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6639" w:rsidRPr="00360CF1" w:rsidRDefault="00A86341" w:rsidP="00DC6639">
      <w:pPr>
        <w:jc w:val="center"/>
        <w:rPr>
          <w:b/>
          <w:sz w:val="24"/>
          <w:szCs w:val="24"/>
        </w:rPr>
      </w:pPr>
      <w:r>
        <w:rPr>
          <w:b/>
          <w:noProof/>
          <w:sz w:val="24"/>
          <w:szCs w:val="24"/>
        </w:rPr>
        <w:drawing>
          <wp:anchor distT="0" distB="0" distL="6401435" distR="6401435" simplePos="0" relativeHeight="251657728" behindDoc="0" locked="0" layoutInCell="1" allowOverlap="1">
            <wp:simplePos x="0" y="0"/>
            <wp:positionH relativeFrom="margin">
              <wp:posOffset>2819400</wp:posOffset>
            </wp:positionH>
            <wp:positionV relativeFrom="paragraph">
              <wp:posOffset>-472440</wp:posOffset>
            </wp:positionV>
            <wp:extent cx="571500" cy="723900"/>
            <wp:effectExtent l="0" t="0" r="0" b="0"/>
            <wp:wrapTopAndBottom/>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lum contrast="48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1500" cy="723900"/>
                    </a:xfrm>
                    <a:prstGeom prst="rect">
                      <a:avLst/>
                    </a:prstGeom>
                    <a:noFill/>
                  </pic:spPr>
                </pic:pic>
              </a:graphicData>
            </a:graphic>
          </wp:anchor>
        </w:drawing>
      </w:r>
    </w:p>
    <w:p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rsidR="000668DE" w:rsidRPr="00360CF1" w:rsidRDefault="000668DE" w:rsidP="000668DE">
      <w:pPr>
        <w:rPr>
          <w:sz w:val="36"/>
          <w:szCs w:val="36"/>
        </w:rPr>
      </w:pPr>
    </w:p>
    <w:p w:rsidR="000668DE" w:rsidRPr="00360CF1" w:rsidRDefault="000668DE" w:rsidP="000668DE">
      <w:pPr>
        <w:pStyle w:val="1"/>
        <w:rPr>
          <w:szCs w:val="44"/>
        </w:rPr>
      </w:pPr>
      <w:r w:rsidRPr="00360CF1">
        <w:rPr>
          <w:szCs w:val="44"/>
        </w:rPr>
        <w:t>ПОСТАНОВЛЕНИЕ</w:t>
      </w:r>
    </w:p>
    <w:p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52"/>
        <w:gridCol w:w="4696"/>
      </w:tblGrid>
      <w:tr w:rsidR="000668DE" w:rsidRPr="00360CF1">
        <w:tc>
          <w:tcPr>
            <w:tcW w:w="4952" w:type="dxa"/>
            <w:tcBorders>
              <w:top w:val="nil"/>
              <w:left w:val="nil"/>
              <w:bottom w:val="nil"/>
              <w:right w:val="nil"/>
            </w:tcBorders>
          </w:tcPr>
          <w:p w:rsidR="000668DE" w:rsidRPr="00360CF1" w:rsidRDefault="000668DE" w:rsidP="004B6EA1">
            <w:r w:rsidRPr="00360CF1">
              <w:t xml:space="preserve">от </w:t>
            </w:r>
            <w:r w:rsidR="00271B6F">
              <w:t>16.10.2017</w:t>
            </w:r>
          </w:p>
          <w:p w:rsidR="000668DE" w:rsidRPr="00360CF1" w:rsidRDefault="000668DE" w:rsidP="004B6EA1">
            <w:pPr>
              <w:rPr>
                <w:sz w:val="10"/>
                <w:szCs w:val="10"/>
              </w:rPr>
            </w:pPr>
          </w:p>
          <w:p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rsidR="000668DE" w:rsidRPr="00360CF1" w:rsidRDefault="000668DE" w:rsidP="00271B6F">
            <w:pPr>
              <w:tabs>
                <w:tab w:val="left" w:pos="3123"/>
                <w:tab w:val="left" w:pos="3270"/>
              </w:tabs>
              <w:jc w:val="right"/>
            </w:pPr>
            <w:r w:rsidRPr="00360CF1">
              <w:t xml:space="preserve">№ </w:t>
            </w:r>
            <w:r w:rsidR="00271B6F">
              <w:t>2109</w:t>
            </w:r>
          </w:p>
        </w:tc>
      </w:tr>
    </w:tbl>
    <w:p w:rsidR="00352F59" w:rsidRDefault="00352F59" w:rsidP="00352F59">
      <w:pPr>
        <w:keepNext/>
        <w:tabs>
          <w:tab w:val="left" w:pos="851"/>
        </w:tabs>
        <w:jc w:val="both"/>
        <w:outlineLvl w:val="0"/>
        <w:rPr>
          <w:bCs/>
        </w:rPr>
      </w:pPr>
    </w:p>
    <w:p w:rsidR="00352F59" w:rsidRDefault="00352F59" w:rsidP="00352F59">
      <w:pPr>
        <w:keepNext/>
        <w:tabs>
          <w:tab w:val="left" w:pos="851"/>
        </w:tabs>
        <w:jc w:val="both"/>
        <w:outlineLvl w:val="0"/>
        <w:rPr>
          <w:bCs/>
        </w:rPr>
      </w:pPr>
    </w:p>
    <w:p w:rsidR="00BA2EBE" w:rsidRPr="00B24786" w:rsidRDefault="00BA2EBE" w:rsidP="00BA2EBE">
      <w:pPr>
        <w:ind w:right="5383"/>
        <w:jc w:val="both"/>
      </w:pPr>
      <w:r w:rsidRPr="00B24786">
        <w:t>О внесении изменений в постановление администрации района от 31.10.2016 № 2494 «Об утверждении муниципальной программы «Развитие гражданского общества Нижневартовского района на 2017–2019 годы»</w:t>
      </w:r>
    </w:p>
    <w:p w:rsidR="00BA2EBE" w:rsidRPr="00B24786" w:rsidRDefault="00BA2EBE" w:rsidP="00BA2EBE">
      <w:pPr>
        <w:ind w:firstLine="709"/>
        <w:jc w:val="both"/>
      </w:pPr>
    </w:p>
    <w:p w:rsidR="00BA2EBE" w:rsidRPr="00B24786" w:rsidRDefault="00BA2EBE" w:rsidP="00BA2EBE">
      <w:pPr>
        <w:ind w:firstLine="709"/>
        <w:jc w:val="both"/>
      </w:pPr>
    </w:p>
    <w:p w:rsidR="00BA2EBE" w:rsidRPr="00B24786" w:rsidRDefault="00BA2EBE" w:rsidP="00BA2EBE">
      <w:pPr>
        <w:ind w:firstLine="709"/>
        <w:jc w:val="both"/>
      </w:pPr>
      <w:r>
        <w:t>В соответствии с постановлением</w:t>
      </w:r>
      <w:r w:rsidRPr="00B24786">
        <w:t xml:space="preserve"> администрации района от 05.08.2013 № 1663 «О муниципальных прог</w:t>
      </w:r>
      <w:r>
        <w:t>раммах Нижневартовского района»</w:t>
      </w:r>
      <w:r w:rsidRPr="00B24786">
        <w:t>:</w:t>
      </w:r>
    </w:p>
    <w:p w:rsidR="00BA2EBE" w:rsidRPr="00B24786" w:rsidRDefault="00BA2EBE" w:rsidP="00BA2EBE">
      <w:pPr>
        <w:ind w:firstLine="709"/>
        <w:jc w:val="both"/>
      </w:pPr>
    </w:p>
    <w:p w:rsidR="00BA2EBE" w:rsidRDefault="00BA2EBE" w:rsidP="00BA2EBE">
      <w:pPr>
        <w:ind w:firstLine="709"/>
        <w:jc w:val="both"/>
      </w:pPr>
      <w:r w:rsidRPr="00B24786">
        <w:t>1. Внести в постановление администрации района от 31.10.2016 № 2494 «Об утверждении муниципальной программы «Развитие гражданского общества Нижневартовского района на 2017–2019 годы»</w:t>
      </w:r>
      <w:r>
        <w:t xml:space="preserve"> следующие изменения</w:t>
      </w:r>
      <w:r w:rsidRPr="00B24786">
        <w:t>:</w:t>
      </w:r>
    </w:p>
    <w:p w:rsidR="00BA2EBE" w:rsidRPr="00B24786" w:rsidRDefault="00BA2EBE" w:rsidP="00BA2EBE">
      <w:pPr>
        <w:ind w:firstLine="709"/>
        <w:jc w:val="both"/>
      </w:pPr>
      <w:r>
        <w:t xml:space="preserve">1.1. </w:t>
      </w:r>
      <w:r w:rsidRPr="0076425D">
        <w:t xml:space="preserve">В </w:t>
      </w:r>
      <w:r>
        <w:t>заголовке</w:t>
      </w:r>
      <w:r w:rsidRPr="0076425D">
        <w:t xml:space="preserve"> и по </w:t>
      </w:r>
      <w:r>
        <w:t xml:space="preserve">всему </w:t>
      </w:r>
      <w:r w:rsidRPr="0076425D">
        <w:t>тексту постановления слова «201</w:t>
      </w:r>
      <w:r>
        <w:t>7−</w:t>
      </w:r>
      <w:r w:rsidRPr="0076425D">
        <w:t>20</w:t>
      </w:r>
      <w:r>
        <w:t>19 годы» заменить словами «2018–</w:t>
      </w:r>
      <w:r w:rsidRPr="0076425D">
        <w:t>2025 годы и на период до 2030 года»</w:t>
      </w:r>
      <w:r>
        <w:t>.</w:t>
      </w:r>
    </w:p>
    <w:p w:rsidR="00BA2EBE" w:rsidRPr="00B24786" w:rsidRDefault="00BA2EBE" w:rsidP="00BA2EBE">
      <w:pPr>
        <w:ind w:firstLine="709"/>
        <w:jc w:val="both"/>
      </w:pPr>
      <w:r w:rsidRPr="00B24786">
        <w:t>1.</w:t>
      </w:r>
      <w:r>
        <w:t>2</w:t>
      </w:r>
      <w:r w:rsidRPr="00B24786">
        <w:t xml:space="preserve">. Пункт 3 изложить в </w:t>
      </w:r>
      <w:r>
        <w:t>следующей</w:t>
      </w:r>
      <w:r w:rsidRPr="00B24786">
        <w:t xml:space="preserve"> редакции:</w:t>
      </w:r>
    </w:p>
    <w:p w:rsidR="00BA2EBE" w:rsidRPr="00B24786" w:rsidRDefault="00BA2EBE" w:rsidP="00BA2EBE">
      <w:pPr>
        <w:ind w:firstLine="709"/>
        <w:jc w:val="both"/>
      </w:pPr>
      <w:r w:rsidRPr="00B24786">
        <w:t xml:space="preserve">«3. Определить общий объем финансирования муниципальной программы </w:t>
      </w:r>
      <w:r>
        <w:t xml:space="preserve">за счет средств </w:t>
      </w:r>
      <w:r w:rsidRPr="00B24786">
        <w:t xml:space="preserve">бюджета района на </w:t>
      </w:r>
      <w:r w:rsidRPr="0076425D">
        <w:t>2018 – 2025 годы и на период до 2030 года</w:t>
      </w:r>
      <w:r w:rsidRPr="00B24786">
        <w:t xml:space="preserve"> – </w:t>
      </w:r>
      <w:r>
        <w:t xml:space="preserve">2 105 428,7 </w:t>
      </w:r>
      <w:r w:rsidRPr="00B24786">
        <w:t>тыс. рублей, в том числе на 201</w:t>
      </w:r>
      <w:r>
        <w:t>8</w:t>
      </w:r>
      <w:r w:rsidRPr="00B24786">
        <w:t xml:space="preserve"> год – 16</w:t>
      </w:r>
      <w:r>
        <w:t>1</w:t>
      </w:r>
      <w:r w:rsidRPr="00B24786">
        <w:t> </w:t>
      </w:r>
      <w:r>
        <w:t>899</w:t>
      </w:r>
      <w:r w:rsidRPr="00B24786">
        <w:t>,</w:t>
      </w:r>
      <w:r>
        <w:t>1</w:t>
      </w:r>
      <w:r w:rsidRPr="00B24786">
        <w:t xml:space="preserve"> тыс. рублей, 201</w:t>
      </w:r>
      <w:r>
        <w:t>9</w:t>
      </w:r>
      <w:r w:rsidRPr="00B24786">
        <w:t xml:space="preserve"> год – </w:t>
      </w:r>
      <w:r>
        <w:t>161 960,8</w:t>
      </w:r>
      <w:r w:rsidRPr="00B24786">
        <w:t xml:space="preserve"> тыс. рублей, 20</w:t>
      </w:r>
      <w:r>
        <w:t>20</w:t>
      </w:r>
      <w:r w:rsidRPr="00B24786">
        <w:t xml:space="preserve"> год – </w:t>
      </w:r>
      <w:r>
        <w:t>161 960,8</w:t>
      </w:r>
      <w:r w:rsidRPr="00B24786">
        <w:t xml:space="preserve"> тыс. рублей</w:t>
      </w:r>
      <w:r>
        <w:t xml:space="preserve">, </w:t>
      </w:r>
      <w:r w:rsidRPr="00B24786">
        <w:t>20</w:t>
      </w:r>
      <w:r>
        <w:t>21</w:t>
      </w:r>
      <w:r w:rsidRPr="00B24786">
        <w:t xml:space="preserve"> год – </w:t>
      </w:r>
      <w:r>
        <w:t>161 960,8</w:t>
      </w:r>
      <w:r w:rsidRPr="00B24786">
        <w:t xml:space="preserve"> тыс. рублей</w:t>
      </w:r>
      <w:r>
        <w:t xml:space="preserve">, </w:t>
      </w:r>
      <w:r w:rsidRPr="00B24786">
        <w:t>20</w:t>
      </w:r>
      <w:r>
        <w:t>22</w:t>
      </w:r>
      <w:r w:rsidRPr="00B24786">
        <w:t xml:space="preserve"> год – </w:t>
      </w:r>
      <w:r>
        <w:t>161 960,8</w:t>
      </w:r>
      <w:r w:rsidRPr="00B24786">
        <w:t xml:space="preserve"> тыс. рублей</w:t>
      </w:r>
      <w:r>
        <w:t xml:space="preserve">, </w:t>
      </w:r>
      <w:r w:rsidRPr="00B24786">
        <w:t>20</w:t>
      </w:r>
      <w:r>
        <w:t>23</w:t>
      </w:r>
      <w:r w:rsidRPr="00B24786">
        <w:t xml:space="preserve"> год – </w:t>
      </w:r>
      <w:r>
        <w:t>161 960,8</w:t>
      </w:r>
      <w:r w:rsidRPr="00B24786">
        <w:t xml:space="preserve"> тыс. рублей</w:t>
      </w:r>
      <w:r>
        <w:t xml:space="preserve">, </w:t>
      </w:r>
      <w:r w:rsidRPr="00B24786">
        <w:t>20</w:t>
      </w:r>
      <w:r>
        <w:t>24</w:t>
      </w:r>
      <w:r w:rsidRPr="00B24786">
        <w:t xml:space="preserve"> год – </w:t>
      </w:r>
      <w:r>
        <w:t>161 960,8</w:t>
      </w:r>
      <w:r w:rsidRPr="00B24786">
        <w:t xml:space="preserve"> тыс. рублей</w:t>
      </w:r>
      <w:r>
        <w:t xml:space="preserve">, </w:t>
      </w:r>
      <w:r w:rsidRPr="00B24786">
        <w:t>20</w:t>
      </w:r>
      <w:r>
        <w:t>25</w:t>
      </w:r>
      <w:r w:rsidRPr="00B24786">
        <w:t xml:space="preserve"> год – </w:t>
      </w:r>
      <w:r>
        <w:t>161 960,8</w:t>
      </w:r>
      <w:r w:rsidRPr="00B24786">
        <w:t xml:space="preserve"> тыс. рублей</w:t>
      </w:r>
      <w:r>
        <w:t xml:space="preserve">, </w:t>
      </w:r>
      <w:r w:rsidRPr="00B24786">
        <w:t>20</w:t>
      </w:r>
      <w:r>
        <w:t>26-2030 года</w:t>
      </w:r>
      <w:r w:rsidRPr="00B24786">
        <w:t xml:space="preserve"> – </w:t>
      </w:r>
      <w:r>
        <w:t>809 804,0</w:t>
      </w:r>
      <w:r w:rsidRPr="00B24786">
        <w:t xml:space="preserve"> тыс. рублей</w:t>
      </w:r>
      <w:r>
        <w:t>.</w:t>
      </w:r>
    </w:p>
    <w:p w:rsidR="00BA2EBE" w:rsidRDefault="00BA2EBE" w:rsidP="00BA2EBE">
      <w:pPr>
        <w:ind w:firstLine="709"/>
        <w:jc w:val="both"/>
      </w:pPr>
      <w:r w:rsidRPr="00B24786">
        <w:t>Объемы финансирования муниципальной программы могут подлежать корректировке в течение финансового года, исходя из возможностей бюджета района, путем уточнения.».</w:t>
      </w:r>
    </w:p>
    <w:p w:rsidR="00BA2EBE" w:rsidRPr="0076425D" w:rsidRDefault="00BA2EBE" w:rsidP="00BA2EBE">
      <w:pPr>
        <w:pStyle w:val="afffffa"/>
        <w:ind w:left="709"/>
        <w:jc w:val="both"/>
        <w:rPr>
          <w:rFonts w:ascii="Times New Roman" w:hAnsi="Times New Roman"/>
          <w:sz w:val="28"/>
          <w:szCs w:val="28"/>
        </w:rPr>
      </w:pPr>
      <w:r>
        <w:rPr>
          <w:rFonts w:ascii="Times New Roman" w:hAnsi="Times New Roman"/>
          <w:sz w:val="28"/>
          <w:szCs w:val="28"/>
        </w:rPr>
        <w:t xml:space="preserve">1.3. </w:t>
      </w:r>
      <w:r w:rsidRPr="0076425D">
        <w:rPr>
          <w:rFonts w:ascii="Times New Roman" w:hAnsi="Times New Roman"/>
          <w:sz w:val="28"/>
          <w:szCs w:val="28"/>
        </w:rPr>
        <w:t xml:space="preserve">В приложении: </w:t>
      </w:r>
    </w:p>
    <w:p w:rsidR="00BA2EBE" w:rsidRPr="0076425D" w:rsidRDefault="00BA2EBE" w:rsidP="00BA2EBE">
      <w:pPr>
        <w:pStyle w:val="afffffa"/>
        <w:ind w:left="709"/>
        <w:jc w:val="both"/>
        <w:rPr>
          <w:rFonts w:ascii="Times New Roman" w:hAnsi="Times New Roman"/>
          <w:sz w:val="28"/>
          <w:szCs w:val="28"/>
        </w:rPr>
      </w:pPr>
      <w:r>
        <w:rPr>
          <w:rFonts w:ascii="Times New Roman" w:hAnsi="Times New Roman"/>
          <w:sz w:val="28"/>
          <w:szCs w:val="28"/>
        </w:rPr>
        <w:t>1.3.1.</w:t>
      </w:r>
      <w:r w:rsidRPr="0076425D">
        <w:rPr>
          <w:rFonts w:ascii="Times New Roman" w:hAnsi="Times New Roman"/>
          <w:sz w:val="28"/>
          <w:szCs w:val="28"/>
        </w:rPr>
        <w:t xml:space="preserve">В паспорте </w:t>
      </w:r>
      <w:r>
        <w:rPr>
          <w:rFonts w:ascii="Times New Roman" w:hAnsi="Times New Roman"/>
          <w:sz w:val="28"/>
          <w:szCs w:val="28"/>
        </w:rPr>
        <w:t>муниципаль</w:t>
      </w:r>
      <w:r w:rsidRPr="0076425D">
        <w:rPr>
          <w:rFonts w:ascii="Times New Roman" w:hAnsi="Times New Roman"/>
          <w:sz w:val="28"/>
          <w:szCs w:val="28"/>
        </w:rPr>
        <w:t>ной программы:</w:t>
      </w:r>
    </w:p>
    <w:p w:rsidR="00BA2EBE" w:rsidRDefault="00BA2EBE" w:rsidP="00BA2EBE">
      <w:pPr>
        <w:pStyle w:val="afffffa"/>
        <w:ind w:firstLine="709"/>
        <w:jc w:val="both"/>
        <w:rPr>
          <w:rFonts w:ascii="Times New Roman" w:hAnsi="Times New Roman"/>
          <w:sz w:val="28"/>
          <w:szCs w:val="28"/>
        </w:rPr>
      </w:pPr>
      <w:r>
        <w:rPr>
          <w:rFonts w:ascii="Times New Roman" w:hAnsi="Times New Roman"/>
          <w:sz w:val="28"/>
          <w:szCs w:val="28"/>
        </w:rPr>
        <w:lastRenderedPageBreak/>
        <w:t>1.3</w:t>
      </w:r>
      <w:r w:rsidRPr="0076425D">
        <w:rPr>
          <w:rFonts w:ascii="Times New Roman" w:hAnsi="Times New Roman"/>
          <w:sz w:val="28"/>
          <w:szCs w:val="28"/>
        </w:rPr>
        <w:t>.</w:t>
      </w:r>
      <w:r>
        <w:rPr>
          <w:rFonts w:ascii="Times New Roman" w:hAnsi="Times New Roman"/>
          <w:sz w:val="28"/>
          <w:szCs w:val="28"/>
        </w:rPr>
        <w:t>1</w:t>
      </w:r>
      <w:r w:rsidRPr="0076425D">
        <w:rPr>
          <w:rFonts w:ascii="Times New Roman" w:hAnsi="Times New Roman"/>
          <w:sz w:val="28"/>
          <w:szCs w:val="28"/>
        </w:rPr>
        <w:t xml:space="preserve">.1. </w:t>
      </w:r>
      <w:r>
        <w:rPr>
          <w:rFonts w:ascii="Times New Roman" w:hAnsi="Times New Roman"/>
          <w:sz w:val="28"/>
          <w:szCs w:val="28"/>
        </w:rPr>
        <w:t>Раздел</w:t>
      </w:r>
      <w:r w:rsidRPr="0076425D">
        <w:rPr>
          <w:rFonts w:ascii="Times New Roman" w:hAnsi="Times New Roman"/>
          <w:sz w:val="28"/>
          <w:szCs w:val="28"/>
        </w:rPr>
        <w:t xml:space="preserve"> «Целевые показатели </w:t>
      </w:r>
      <w:r>
        <w:rPr>
          <w:rFonts w:ascii="Times New Roman" w:hAnsi="Times New Roman"/>
          <w:sz w:val="28"/>
          <w:szCs w:val="28"/>
        </w:rPr>
        <w:t>муниципаль</w:t>
      </w:r>
      <w:r w:rsidRPr="0076425D">
        <w:rPr>
          <w:rFonts w:ascii="Times New Roman" w:hAnsi="Times New Roman"/>
          <w:sz w:val="28"/>
          <w:szCs w:val="28"/>
        </w:rPr>
        <w:t>ной программы</w:t>
      </w:r>
      <w:r>
        <w:rPr>
          <w:rFonts w:ascii="Times New Roman" w:hAnsi="Times New Roman"/>
          <w:sz w:val="28"/>
          <w:szCs w:val="28"/>
        </w:rPr>
        <w:t xml:space="preserve"> (показатели непосредственных результатов)</w:t>
      </w:r>
      <w:r w:rsidR="00330E65">
        <w:rPr>
          <w:rFonts w:ascii="Times New Roman" w:hAnsi="Times New Roman"/>
          <w:sz w:val="28"/>
          <w:szCs w:val="28"/>
        </w:rPr>
        <w:t>»</w:t>
      </w:r>
      <w:r>
        <w:rPr>
          <w:rFonts w:ascii="Times New Roman" w:hAnsi="Times New Roman"/>
          <w:sz w:val="28"/>
          <w:szCs w:val="28"/>
        </w:rPr>
        <w:t xml:space="preserve"> изложить в следующей редакции:</w:t>
      </w:r>
    </w:p>
    <w:p w:rsidR="00BA2EBE" w:rsidRDefault="00BA2EBE" w:rsidP="00BA2EBE">
      <w:pPr>
        <w:pStyle w:val="afffffa"/>
        <w:ind w:firstLine="709"/>
        <w:jc w:val="both"/>
        <w:rPr>
          <w:rFonts w:ascii="Times New Roman" w:hAnsi="Times New Roman"/>
          <w:sz w:val="28"/>
          <w:szCs w:val="28"/>
        </w:rPr>
      </w:pPr>
    </w:p>
    <w:tbl>
      <w:tblPr>
        <w:tblW w:w="9849" w:type="dxa"/>
        <w:jc w:val="center"/>
        <w:tblInd w:w="212" w:type="dxa"/>
        <w:tblLayout w:type="fixed"/>
        <w:tblCellMar>
          <w:left w:w="70" w:type="dxa"/>
          <w:right w:w="70" w:type="dxa"/>
        </w:tblCellMar>
        <w:tblLook w:val="00A0"/>
      </w:tblPr>
      <w:tblGrid>
        <w:gridCol w:w="3545"/>
        <w:gridCol w:w="6304"/>
      </w:tblGrid>
      <w:tr w:rsidR="00BA2EBE" w:rsidRPr="0015750F" w:rsidTr="00BA2EBE">
        <w:trPr>
          <w:trHeight w:val="240"/>
          <w:jc w:val="center"/>
        </w:trPr>
        <w:tc>
          <w:tcPr>
            <w:tcW w:w="3545" w:type="dxa"/>
          </w:tcPr>
          <w:p w:rsidR="00BA2EBE" w:rsidRPr="0015750F" w:rsidRDefault="00BA2EBE" w:rsidP="002D24DD">
            <w:pPr>
              <w:jc w:val="both"/>
            </w:pPr>
            <w:r>
              <w:t>«</w:t>
            </w:r>
            <w:r w:rsidRPr="0015750F">
              <w:t>Целевые показатели муниципальной программы</w:t>
            </w:r>
          </w:p>
        </w:tc>
        <w:tc>
          <w:tcPr>
            <w:tcW w:w="6304" w:type="dxa"/>
            <w:tcMar>
              <w:left w:w="170" w:type="dxa"/>
              <w:right w:w="170" w:type="dxa"/>
            </w:tcMar>
          </w:tcPr>
          <w:p w:rsidR="00BA2EBE" w:rsidRPr="0015750F" w:rsidRDefault="00BA2EBE" w:rsidP="00BA2EBE">
            <w:pPr>
              <w:jc w:val="both"/>
            </w:pPr>
            <w:r w:rsidRPr="0015750F">
              <w:t>увеличение количества социально ориентированных некоммерческих организаций, осуществляющих свою деятельность на территории района, получивших финансовую поддержку на реа</w:t>
            </w:r>
            <w:r>
              <w:t>лизацию общественно</w:t>
            </w:r>
            <w:r w:rsidRPr="0015750F">
              <w:t xml:space="preserve"> значимых проектов</w:t>
            </w:r>
            <w:r>
              <w:t>,</w:t>
            </w:r>
            <w:r w:rsidRPr="0015750F">
              <w:t xml:space="preserve"> ‒ с 9 до 10 единиц, имущественную поддержку</w:t>
            </w:r>
            <w:r>
              <w:t>,</w:t>
            </w:r>
            <w:r w:rsidRPr="0015750F">
              <w:t xml:space="preserve"> − с 10 до 1</w:t>
            </w:r>
            <w:r>
              <w:t>1</w:t>
            </w:r>
            <w:r w:rsidRPr="0015750F">
              <w:t xml:space="preserve"> единиц, информационную поддержку</w:t>
            </w:r>
            <w:r>
              <w:t>,</w:t>
            </w:r>
            <w:r w:rsidRPr="0015750F">
              <w:t xml:space="preserve"> − с 4 до </w:t>
            </w:r>
            <w:r>
              <w:t>5</w:t>
            </w:r>
            <w:r w:rsidRPr="0015750F">
              <w:t xml:space="preserve"> единиц, консультационную поддержку</w:t>
            </w:r>
            <w:r>
              <w:t>,</w:t>
            </w:r>
            <w:r w:rsidRPr="0015750F">
              <w:t xml:space="preserve"> − с 23 до 2</w:t>
            </w:r>
            <w:r>
              <w:t>4</w:t>
            </w:r>
            <w:r w:rsidRPr="0015750F">
              <w:t xml:space="preserve"> единиц;</w:t>
            </w:r>
          </w:p>
          <w:p w:rsidR="00BA2EBE" w:rsidRPr="0015750F" w:rsidRDefault="00BA2EBE" w:rsidP="00BA2EBE">
            <w:pPr>
              <w:jc w:val="both"/>
            </w:pPr>
            <w:r w:rsidRPr="0015750F">
              <w:t>увеличение количества проведенных мероприятий по повышению правовой культуры избирателей ‒с 95 до 105 единиц;</w:t>
            </w:r>
          </w:p>
          <w:p w:rsidR="00BA2EBE" w:rsidRPr="0015750F" w:rsidRDefault="00BA2EBE" w:rsidP="00BA2EBE">
            <w:pPr>
              <w:jc w:val="both"/>
            </w:pPr>
            <w:r w:rsidRPr="0015750F">
              <w:t xml:space="preserve">количество заключенных контрактов (договоров) на предоставление услуг и работ </w:t>
            </w:r>
            <w:r w:rsidRPr="0015750F">
              <w:rPr>
                <w:color w:val="000000" w:themeColor="text1"/>
              </w:rPr>
              <w:t>на</w:t>
            </w:r>
            <w:r w:rsidRPr="0015750F">
              <w:t xml:space="preserve"> организацию хозяйственного обеспечения деятельности, содержание материально-технической базы органов местного самоуправления (штук) </w:t>
            </w:r>
            <w:r>
              <w:t xml:space="preserve">−                 </w:t>
            </w:r>
            <w:r w:rsidRPr="0015750F">
              <w:t>от 165 до 170 шт.;</w:t>
            </w:r>
          </w:p>
          <w:p w:rsidR="00BA2EBE" w:rsidRPr="0015750F" w:rsidRDefault="00BA2EBE" w:rsidP="00BA2EBE">
            <w:pPr>
              <w:jc w:val="both"/>
            </w:pPr>
            <w:r w:rsidRPr="0015750F">
              <w:t>кол</w:t>
            </w:r>
            <w:r>
              <w:t>ичество печатных страниц (штук) −</w:t>
            </w:r>
            <w:r w:rsidRPr="0015750F">
              <w:t>до 2</w:t>
            </w:r>
            <w:r>
              <w:t xml:space="preserve"> 216</w:t>
            </w:r>
            <w:r w:rsidRPr="0015750F">
              <w:t xml:space="preserve"> шт.;</w:t>
            </w:r>
          </w:p>
          <w:p w:rsidR="00BA2EBE" w:rsidRPr="0015750F" w:rsidRDefault="00BA2EBE" w:rsidP="00BA2EBE">
            <w:pPr>
              <w:jc w:val="both"/>
            </w:pPr>
            <w:r w:rsidRPr="0015750F">
              <w:t>объем тиража (печатный лист)</w:t>
            </w:r>
            <w:r>
              <w:t xml:space="preserve"> −                                 </w:t>
            </w:r>
            <w:r w:rsidRPr="0015750F">
              <w:t xml:space="preserve"> до 1 0</w:t>
            </w:r>
            <w:r>
              <w:t>18</w:t>
            </w:r>
            <w:r w:rsidRPr="0015750F">
              <w:t> 800 п.л.;</w:t>
            </w:r>
          </w:p>
          <w:p w:rsidR="00BA2EBE" w:rsidRDefault="00BA2EBE" w:rsidP="00BA2EBE">
            <w:pPr>
              <w:jc w:val="both"/>
            </w:pPr>
            <w:r w:rsidRPr="0015750F">
              <w:t>количество телепередач (час) – 468 ч.</w:t>
            </w:r>
            <w:r>
              <w:t>;</w:t>
            </w:r>
          </w:p>
          <w:p w:rsidR="00BA2EBE" w:rsidRPr="0015750F" w:rsidRDefault="00BA2EBE" w:rsidP="00BA2EBE">
            <w:pPr>
              <w:jc w:val="both"/>
            </w:pPr>
            <w:r w:rsidRPr="0015750F">
              <w:t xml:space="preserve">увеличение количества проводимых социально ориентированными некоммерческими организациями социально значимых мероприятий ‒ с 40 до 50 единиц; </w:t>
            </w:r>
          </w:p>
          <w:p w:rsidR="00BA2EBE" w:rsidRDefault="00BA2EBE" w:rsidP="00BA2EBE">
            <w:pPr>
              <w:jc w:val="both"/>
            </w:pPr>
            <w:r w:rsidRPr="0015750F">
              <w:t>уровень удовлетворенности населения качеством выполняемых работ по обеспечению жителей района информационным обслуживанием –                  до 100%</w:t>
            </w:r>
            <w:r>
              <w:t>;</w:t>
            </w:r>
          </w:p>
          <w:p w:rsidR="00BA2EBE" w:rsidRPr="0015750F" w:rsidRDefault="00BA2EBE" w:rsidP="00BA2EBE">
            <w:pPr>
              <w:jc w:val="both"/>
            </w:pPr>
            <w:r w:rsidRPr="0015750F">
              <w:t>эффективность расходования бюджетных средств – 100%</w:t>
            </w:r>
            <w:r>
              <w:t>.».</w:t>
            </w:r>
          </w:p>
          <w:p w:rsidR="00BA2EBE" w:rsidRPr="0015750F" w:rsidRDefault="00BA2EBE" w:rsidP="00BA2EBE">
            <w:pPr>
              <w:jc w:val="both"/>
            </w:pPr>
          </w:p>
        </w:tc>
      </w:tr>
    </w:tbl>
    <w:p w:rsidR="00BA2EBE" w:rsidRDefault="00BA2EBE" w:rsidP="00BA2EBE">
      <w:pPr>
        <w:pStyle w:val="afffffa"/>
        <w:ind w:firstLine="709"/>
        <w:jc w:val="both"/>
        <w:rPr>
          <w:rFonts w:ascii="Times New Roman" w:hAnsi="Times New Roman"/>
          <w:sz w:val="28"/>
          <w:szCs w:val="28"/>
        </w:rPr>
      </w:pPr>
      <w:r>
        <w:rPr>
          <w:rFonts w:ascii="Times New Roman" w:hAnsi="Times New Roman"/>
          <w:sz w:val="28"/>
          <w:szCs w:val="28"/>
        </w:rPr>
        <w:t>1.3.1.2</w:t>
      </w:r>
      <w:r w:rsidRPr="006B2C95">
        <w:rPr>
          <w:rFonts w:ascii="Times New Roman" w:hAnsi="Times New Roman"/>
          <w:sz w:val="28"/>
          <w:szCs w:val="28"/>
        </w:rPr>
        <w:t xml:space="preserve">. </w:t>
      </w:r>
      <w:r>
        <w:rPr>
          <w:rFonts w:ascii="Times New Roman" w:hAnsi="Times New Roman"/>
          <w:sz w:val="28"/>
          <w:szCs w:val="28"/>
        </w:rPr>
        <w:t>Раздел</w:t>
      </w:r>
      <w:r w:rsidRPr="0076425D">
        <w:rPr>
          <w:rFonts w:ascii="Times New Roman" w:hAnsi="Times New Roman"/>
          <w:sz w:val="28"/>
          <w:szCs w:val="28"/>
        </w:rPr>
        <w:t xml:space="preserve"> «Финансовое обеспечение </w:t>
      </w:r>
      <w:r w:rsidRPr="003358F3">
        <w:rPr>
          <w:rFonts w:ascii="Times New Roman" w:hAnsi="Times New Roman"/>
          <w:sz w:val="28"/>
          <w:szCs w:val="28"/>
        </w:rPr>
        <w:t>муниципальной</w:t>
      </w:r>
      <w:r w:rsidRPr="0076425D">
        <w:rPr>
          <w:rFonts w:ascii="Times New Roman" w:hAnsi="Times New Roman"/>
          <w:sz w:val="28"/>
          <w:szCs w:val="28"/>
        </w:rPr>
        <w:t xml:space="preserve"> программы» изложить в следующей редакции:</w:t>
      </w:r>
    </w:p>
    <w:p w:rsidR="00BA2EBE" w:rsidRPr="0076425D" w:rsidRDefault="00BA2EBE" w:rsidP="00BA2EBE">
      <w:pPr>
        <w:pStyle w:val="afffffa"/>
        <w:ind w:firstLine="709"/>
        <w:jc w:val="both"/>
        <w:rPr>
          <w:rFonts w:ascii="Times New Roman" w:hAnsi="Times New Roman"/>
          <w:sz w:val="28"/>
          <w:szCs w:val="28"/>
        </w:rPr>
      </w:pPr>
    </w:p>
    <w:tbl>
      <w:tblPr>
        <w:tblW w:w="10061" w:type="dxa"/>
        <w:jc w:val="center"/>
        <w:tblLayout w:type="fixed"/>
        <w:tblCellMar>
          <w:left w:w="70" w:type="dxa"/>
          <w:right w:w="70" w:type="dxa"/>
        </w:tblCellMar>
        <w:tblLook w:val="00A0"/>
      </w:tblPr>
      <w:tblGrid>
        <w:gridCol w:w="3757"/>
        <w:gridCol w:w="6304"/>
      </w:tblGrid>
      <w:tr w:rsidR="00BA2EBE" w:rsidRPr="0015750F" w:rsidTr="00BA2EBE">
        <w:trPr>
          <w:trHeight w:val="639"/>
          <w:jc w:val="center"/>
        </w:trPr>
        <w:tc>
          <w:tcPr>
            <w:tcW w:w="3757" w:type="dxa"/>
          </w:tcPr>
          <w:p w:rsidR="00BA2EBE" w:rsidRPr="0015750F" w:rsidRDefault="00BA2EBE" w:rsidP="00BA2EBE">
            <w:pPr>
              <w:jc w:val="both"/>
            </w:pPr>
            <w:r>
              <w:t>«</w:t>
            </w:r>
            <w:r w:rsidRPr="0015750F">
              <w:t>Финансовое обеспечение муниципальной программы</w:t>
            </w:r>
          </w:p>
        </w:tc>
        <w:tc>
          <w:tcPr>
            <w:tcW w:w="6304" w:type="dxa"/>
          </w:tcPr>
          <w:p w:rsidR="00BA2EBE" w:rsidRDefault="00BA2EBE" w:rsidP="00BA2EBE">
            <w:pPr>
              <w:jc w:val="both"/>
            </w:pPr>
            <w:r w:rsidRPr="0015750F">
              <w:t xml:space="preserve">определить общий объем финансирования муниципальной программы </w:t>
            </w:r>
            <w:r>
              <w:t xml:space="preserve">за счет средств </w:t>
            </w:r>
            <w:r w:rsidRPr="0015750F">
              <w:t xml:space="preserve">бюджета района </w:t>
            </w:r>
            <w:r w:rsidRPr="00B24786">
              <w:t xml:space="preserve">на </w:t>
            </w:r>
            <w:r w:rsidRPr="0076425D">
              <w:t>2018 – 2025 годы и на период до 2030 года</w:t>
            </w:r>
            <w:r w:rsidRPr="00B24786">
              <w:t xml:space="preserve"> – </w:t>
            </w:r>
            <w:r>
              <w:t xml:space="preserve">2 105 428,7 </w:t>
            </w:r>
            <w:r w:rsidRPr="00B24786">
              <w:t xml:space="preserve">тыс. рублей, в том числе </w:t>
            </w:r>
            <w:r w:rsidRPr="00B24786">
              <w:lastRenderedPageBreak/>
              <w:t>на 201</w:t>
            </w:r>
            <w:r>
              <w:t>8</w:t>
            </w:r>
            <w:r w:rsidRPr="00B24786">
              <w:t xml:space="preserve"> год – 16</w:t>
            </w:r>
            <w:r>
              <w:t>1</w:t>
            </w:r>
            <w:r w:rsidRPr="00B24786">
              <w:t> </w:t>
            </w:r>
            <w:r>
              <w:t>899</w:t>
            </w:r>
            <w:r w:rsidRPr="00B24786">
              <w:t>,</w:t>
            </w:r>
            <w:r>
              <w:t>1</w:t>
            </w:r>
            <w:r w:rsidRPr="00B24786">
              <w:t xml:space="preserve"> тыс. рублей, 201</w:t>
            </w:r>
            <w:r>
              <w:t>9</w:t>
            </w:r>
            <w:r w:rsidRPr="00B24786">
              <w:t xml:space="preserve"> год – </w:t>
            </w:r>
            <w:r>
              <w:t>161 960,8</w:t>
            </w:r>
            <w:r w:rsidRPr="00B24786">
              <w:t xml:space="preserve"> тыс. рублей, 20</w:t>
            </w:r>
            <w:r>
              <w:t>20</w:t>
            </w:r>
            <w:r w:rsidRPr="00B24786">
              <w:t xml:space="preserve"> год – </w:t>
            </w:r>
            <w:r>
              <w:t>161 960,8</w:t>
            </w:r>
            <w:r w:rsidRPr="00B24786">
              <w:t xml:space="preserve"> тыс. рублей</w:t>
            </w:r>
            <w:r>
              <w:t xml:space="preserve">, </w:t>
            </w:r>
            <w:r w:rsidRPr="00B24786">
              <w:t>20</w:t>
            </w:r>
            <w:r>
              <w:t>21</w:t>
            </w:r>
            <w:r w:rsidRPr="00B24786">
              <w:t xml:space="preserve"> год – </w:t>
            </w:r>
            <w:r>
              <w:t>161 960,8</w:t>
            </w:r>
            <w:r w:rsidRPr="00B24786">
              <w:t xml:space="preserve"> тыс. рублей</w:t>
            </w:r>
            <w:r>
              <w:t xml:space="preserve">, </w:t>
            </w:r>
            <w:r w:rsidRPr="00B24786">
              <w:t>20</w:t>
            </w:r>
            <w:r>
              <w:t>22</w:t>
            </w:r>
            <w:r w:rsidRPr="00B24786">
              <w:t xml:space="preserve"> год – </w:t>
            </w:r>
            <w:r>
              <w:t>161 960,8</w:t>
            </w:r>
            <w:r w:rsidRPr="00B24786">
              <w:t xml:space="preserve"> тыс. рублей</w:t>
            </w:r>
            <w:r>
              <w:t xml:space="preserve">, </w:t>
            </w:r>
            <w:r w:rsidRPr="00B24786">
              <w:t>20</w:t>
            </w:r>
            <w:r>
              <w:t>23</w:t>
            </w:r>
            <w:r w:rsidRPr="00B24786">
              <w:t xml:space="preserve"> год – </w:t>
            </w:r>
            <w:r>
              <w:t>161 960,8</w:t>
            </w:r>
            <w:r w:rsidRPr="00B24786">
              <w:t xml:space="preserve"> тыс. рублей</w:t>
            </w:r>
            <w:r>
              <w:t xml:space="preserve">, </w:t>
            </w:r>
            <w:r w:rsidRPr="00B24786">
              <w:t>20</w:t>
            </w:r>
            <w:r>
              <w:t>24</w:t>
            </w:r>
            <w:r w:rsidRPr="00B24786">
              <w:t xml:space="preserve"> год – </w:t>
            </w:r>
            <w:r>
              <w:t>161 960,8</w:t>
            </w:r>
            <w:r w:rsidRPr="00B24786">
              <w:t xml:space="preserve"> тыс. рублей</w:t>
            </w:r>
            <w:r>
              <w:t xml:space="preserve">, </w:t>
            </w:r>
            <w:r w:rsidRPr="00B24786">
              <w:t>20</w:t>
            </w:r>
            <w:r>
              <w:t>25</w:t>
            </w:r>
            <w:r w:rsidRPr="00B24786">
              <w:t xml:space="preserve"> год – </w:t>
            </w:r>
            <w:r>
              <w:t>161 960,8</w:t>
            </w:r>
            <w:r w:rsidRPr="00B24786">
              <w:t xml:space="preserve"> тыс. рублей</w:t>
            </w:r>
            <w:r>
              <w:t xml:space="preserve">, </w:t>
            </w:r>
            <w:r w:rsidRPr="00B24786">
              <w:t>20</w:t>
            </w:r>
            <w:r>
              <w:t>26-2030 года</w:t>
            </w:r>
            <w:r w:rsidRPr="00B24786">
              <w:t xml:space="preserve"> – </w:t>
            </w:r>
            <w:r>
              <w:t>809 804,0</w:t>
            </w:r>
            <w:r w:rsidRPr="00B24786">
              <w:t xml:space="preserve"> тыс. рублей</w:t>
            </w:r>
            <w:r>
              <w:t>.».</w:t>
            </w:r>
          </w:p>
          <w:p w:rsidR="00BA2EBE" w:rsidRPr="0015750F" w:rsidRDefault="00BA2EBE" w:rsidP="00BA2EBE">
            <w:pPr>
              <w:jc w:val="both"/>
            </w:pPr>
          </w:p>
        </w:tc>
      </w:tr>
    </w:tbl>
    <w:p w:rsidR="00BA2EBE" w:rsidRDefault="00BA2EBE" w:rsidP="00BA2EBE">
      <w:pPr>
        <w:autoSpaceDE w:val="0"/>
        <w:autoSpaceDN w:val="0"/>
        <w:adjustRightInd w:val="0"/>
        <w:ind w:firstLine="709"/>
        <w:jc w:val="both"/>
      </w:pPr>
      <w:r>
        <w:lastRenderedPageBreak/>
        <w:t>1.3.1.3. Раздел «</w:t>
      </w:r>
      <w:r w:rsidRPr="005607AF">
        <w:t>Ожидаемые результаты реализации муниципальной программы (показатели конечных результатов)</w:t>
      </w:r>
      <w:r>
        <w:t>» признать утратившим силу.</w:t>
      </w:r>
    </w:p>
    <w:p w:rsidR="00BA2EBE" w:rsidRDefault="00BA2EBE" w:rsidP="00BA2EBE">
      <w:pPr>
        <w:autoSpaceDE w:val="0"/>
        <w:autoSpaceDN w:val="0"/>
        <w:adjustRightInd w:val="0"/>
        <w:ind w:firstLine="709"/>
        <w:jc w:val="both"/>
      </w:pPr>
      <w:r>
        <w:t xml:space="preserve">1.3.2. Пункт 3.3 раздела </w:t>
      </w:r>
      <w:r>
        <w:rPr>
          <w:lang w:val="en-US"/>
        </w:rPr>
        <w:t>III</w:t>
      </w:r>
      <w:r>
        <w:t xml:space="preserve"> «Цели, задачи и показатели их достижения» изложить в следующей редакции:</w:t>
      </w:r>
    </w:p>
    <w:p w:rsidR="00BA2EBE" w:rsidRPr="00047FA9" w:rsidRDefault="00BA2EBE" w:rsidP="00BA2EBE">
      <w:pPr>
        <w:ind w:firstLine="709"/>
        <w:jc w:val="both"/>
      </w:pPr>
      <w:r>
        <w:t>«</w:t>
      </w:r>
      <w:r w:rsidRPr="00047FA9">
        <w:t>3.3. Целевые показатели муниципальной программы определяются по фактическим показателям, представленным по итогам реализации программных мероприятий:</w:t>
      </w:r>
    </w:p>
    <w:p w:rsidR="00BA2EBE" w:rsidRPr="00047FA9" w:rsidRDefault="00BA2EBE" w:rsidP="00BA2EBE">
      <w:pPr>
        <w:ind w:firstLine="709"/>
        <w:jc w:val="both"/>
      </w:pPr>
      <w:r w:rsidRPr="00047FA9">
        <w:t>увеличение количества социально ориентированных некоммерческих организаций, осуществляющих свою деятельность на территории района, получивших финансовую подд</w:t>
      </w:r>
      <w:r>
        <w:t>ержку на реализацию общественно</w:t>
      </w:r>
      <w:r w:rsidRPr="00047FA9">
        <w:t xml:space="preserve"> значимых проектов</w:t>
      </w:r>
      <w:r>
        <w:t>,</w:t>
      </w:r>
      <w:r w:rsidRPr="00047FA9">
        <w:t xml:space="preserve"> ‒ с 9 до 10 единиц, имущественную поддержку</w:t>
      </w:r>
      <w:r>
        <w:t>, − с 10 до 11</w:t>
      </w:r>
      <w:r w:rsidRPr="00047FA9">
        <w:t xml:space="preserve"> единиц, информационную поддержку</w:t>
      </w:r>
      <w:r>
        <w:t>,</w:t>
      </w:r>
      <w:r w:rsidRPr="00047FA9">
        <w:t xml:space="preserve"> − с 4 до </w:t>
      </w:r>
      <w:r>
        <w:t>5</w:t>
      </w:r>
      <w:r w:rsidRPr="00047FA9">
        <w:t xml:space="preserve"> единиц, консультационную поддержку</w:t>
      </w:r>
      <w:r>
        <w:t>,</w:t>
      </w:r>
      <w:r w:rsidRPr="00047FA9">
        <w:t xml:space="preserve"> − с 23 до 2</w:t>
      </w:r>
      <w:r>
        <w:t>4</w:t>
      </w:r>
      <w:r w:rsidRPr="00047FA9">
        <w:t xml:space="preserve"> единиц;</w:t>
      </w:r>
    </w:p>
    <w:p w:rsidR="00BA2EBE" w:rsidRPr="00047FA9" w:rsidRDefault="00BA2EBE" w:rsidP="00BA2EBE">
      <w:pPr>
        <w:ind w:firstLine="709"/>
        <w:jc w:val="both"/>
      </w:pPr>
      <w:r w:rsidRPr="00047FA9">
        <w:t>увеличение количества проведенных мероприятий по повышению правовой культуры избирателей ‒с 95 до 105 единиц;</w:t>
      </w:r>
    </w:p>
    <w:p w:rsidR="00BA2EBE" w:rsidRPr="00047FA9" w:rsidRDefault="00BA2EBE" w:rsidP="00BA2EBE">
      <w:pPr>
        <w:ind w:firstLine="709"/>
        <w:jc w:val="both"/>
      </w:pPr>
      <w:r w:rsidRPr="00047FA9">
        <w:t>количество заключенных контрактов (договоров) на предоставление услуг и работ на организацию хозяйственного обеспечения деятельности, содержание материально-технической базы органов местного самоуправления (штук)</w:t>
      </w:r>
      <w:r>
        <w:t xml:space="preserve"> −</w:t>
      </w:r>
      <w:r w:rsidRPr="00047FA9">
        <w:t xml:space="preserve"> от 165 до 170 шт.;</w:t>
      </w:r>
    </w:p>
    <w:p w:rsidR="00BA2EBE" w:rsidRPr="00047FA9" w:rsidRDefault="00BA2EBE" w:rsidP="00BA2EBE">
      <w:pPr>
        <w:ind w:firstLine="709"/>
        <w:jc w:val="both"/>
      </w:pPr>
      <w:r w:rsidRPr="00047FA9">
        <w:t>количество печатных страниц (штук)</w:t>
      </w:r>
      <w:r>
        <w:t xml:space="preserve"> −</w:t>
      </w:r>
      <w:r w:rsidRPr="00047FA9">
        <w:t xml:space="preserve"> до 2</w:t>
      </w:r>
      <w:r>
        <w:t xml:space="preserve"> 21</w:t>
      </w:r>
      <w:r w:rsidRPr="00047FA9">
        <w:t>6 шт.;</w:t>
      </w:r>
    </w:p>
    <w:p w:rsidR="00BA2EBE" w:rsidRPr="00047FA9" w:rsidRDefault="00BA2EBE" w:rsidP="00BA2EBE">
      <w:pPr>
        <w:ind w:firstLine="709"/>
        <w:jc w:val="both"/>
      </w:pPr>
      <w:r w:rsidRPr="00047FA9">
        <w:t xml:space="preserve">объем тиража (печатный лист) </w:t>
      </w:r>
      <w:r>
        <w:t xml:space="preserve">− </w:t>
      </w:r>
      <w:r w:rsidRPr="00047FA9">
        <w:t>до 1 0</w:t>
      </w:r>
      <w:r>
        <w:t>18</w:t>
      </w:r>
      <w:r w:rsidRPr="00047FA9">
        <w:t> 800 п.л.;</w:t>
      </w:r>
    </w:p>
    <w:p w:rsidR="00BA2EBE" w:rsidRPr="00047FA9" w:rsidRDefault="00BA2EBE" w:rsidP="00BA2EBE">
      <w:pPr>
        <w:ind w:firstLine="709"/>
        <w:jc w:val="both"/>
      </w:pPr>
      <w:r w:rsidRPr="00047FA9">
        <w:t>количество телепередач (час) – 468 ч.</w:t>
      </w:r>
      <w:r>
        <w:t>;</w:t>
      </w:r>
    </w:p>
    <w:p w:rsidR="00BA2EBE" w:rsidRPr="00047FA9" w:rsidRDefault="00BA2EBE" w:rsidP="00BA2EBE">
      <w:pPr>
        <w:ind w:firstLine="709"/>
        <w:jc w:val="both"/>
      </w:pPr>
      <w:r w:rsidRPr="00047FA9">
        <w:t xml:space="preserve">увеличение количества проводимых социально ориентированными некоммерческими организациями социально значимых мероприятий ‒ с 40 до 50 единиц; </w:t>
      </w:r>
    </w:p>
    <w:p w:rsidR="00BA2EBE" w:rsidRPr="00047FA9" w:rsidRDefault="00BA2EBE" w:rsidP="00BA2EBE">
      <w:pPr>
        <w:ind w:firstLine="709"/>
        <w:jc w:val="both"/>
        <w:rPr>
          <w:szCs w:val="24"/>
        </w:rPr>
      </w:pPr>
      <w:r w:rsidRPr="00047FA9">
        <w:rPr>
          <w:szCs w:val="24"/>
        </w:rPr>
        <w:t>уровень удовлетворенности населения качеством выполняемых работ – до 100%;</w:t>
      </w:r>
    </w:p>
    <w:p w:rsidR="00BA2EBE" w:rsidRPr="00047FA9" w:rsidRDefault="00BA2EBE" w:rsidP="00BA2EBE">
      <w:pPr>
        <w:ind w:firstLine="709"/>
        <w:jc w:val="both"/>
        <w:rPr>
          <w:szCs w:val="24"/>
        </w:rPr>
      </w:pPr>
      <w:r w:rsidRPr="00047FA9">
        <w:rPr>
          <w:szCs w:val="24"/>
        </w:rPr>
        <w:t>эффективность расходования бюджетных средств – 100%.</w:t>
      </w:r>
    </w:p>
    <w:p w:rsidR="00BA2EBE" w:rsidRDefault="00BA2EBE" w:rsidP="00BA2EBE">
      <w:pPr>
        <w:ind w:firstLine="709"/>
        <w:jc w:val="both"/>
      </w:pPr>
      <w:r w:rsidRPr="00047FA9">
        <w:t>Расчет показателя «Эффективность расходования бюджетных средств» характеризуется отношением количества выполненных в полном объеме мероприятий к общему объему финансирования за текущий год</w:t>
      </w:r>
      <w:r>
        <w:t>,</w:t>
      </w:r>
      <w:r w:rsidRPr="00047FA9">
        <w:t>умноженноена 100%.</w:t>
      </w:r>
      <w:r>
        <w:t>».</w:t>
      </w:r>
    </w:p>
    <w:p w:rsidR="00BA2EBE" w:rsidRDefault="00320BCC" w:rsidP="00BA2EBE">
      <w:pPr>
        <w:autoSpaceDE w:val="0"/>
        <w:autoSpaceDN w:val="0"/>
        <w:adjustRightInd w:val="0"/>
        <w:ind w:firstLine="709"/>
        <w:jc w:val="both"/>
      </w:pPr>
      <w:r>
        <w:t>1.3</w:t>
      </w:r>
      <w:r w:rsidR="00BA2EBE">
        <w:t>.3. Приложение 1, 2 к муниципальной программе изложить в новой редакции согласно приложениям 1, 2.</w:t>
      </w:r>
    </w:p>
    <w:p w:rsidR="00BA2EBE" w:rsidRDefault="00BA2EBE" w:rsidP="00BA2EBE">
      <w:pPr>
        <w:autoSpaceDE w:val="0"/>
        <w:autoSpaceDN w:val="0"/>
        <w:adjustRightInd w:val="0"/>
        <w:ind w:firstLine="709"/>
        <w:jc w:val="both"/>
      </w:pPr>
    </w:p>
    <w:p w:rsidR="00320BCC" w:rsidRPr="00E238A8" w:rsidRDefault="00320BCC" w:rsidP="00BA2EBE">
      <w:pPr>
        <w:autoSpaceDE w:val="0"/>
        <w:autoSpaceDN w:val="0"/>
        <w:adjustRightInd w:val="0"/>
        <w:ind w:firstLine="709"/>
        <w:jc w:val="both"/>
      </w:pPr>
    </w:p>
    <w:p w:rsidR="00BA2EBE" w:rsidRDefault="00BA2EBE" w:rsidP="00BA2EBE">
      <w:pPr>
        <w:ind w:firstLine="709"/>
        <w:jc w:val="both"/>
      </w:pPr>
      <w:r w:rsidRPr="00DA6FC0">
        <w:lastRenderedPageBreak/>
        <w:t xml:space="preserve">2. Признать утратившим силу постановление администрации района от 14.03.2017 № 483 «О внесении изменений в </w:t>
      </w:r>
      <w:r w:rsidR="00AE318D">
        <w:t>приложение к постановлению</w:t>
      </w:r>
      <w:r w:rsidRPr="00DA6FC0">
        <w:t xml:space="preserve"> администрации района от 31.10.2016 № 2494 «Об утверждении муниципальной программы «Развитие гражданского общества Нижневартовского района на 2017–2019 годы».</w:t>
      </w:r>
    </w:p>
    <w:p w:rsidR="00BA2EBE" w:rsidRPr="00B24786" w:rsidRDefault="00BA2EBE" w:rsidP="00BA2EBE">
      <w:pPr>
        <w:ind w:firstLine="709"/>
        <w:jc w:val="both"/>
      </w:pPr>
    </w:p>
    <w:p w:rsidR="00BA2EBE" w:rsidRPr="008903A2" w:rsidRDefault="00BA2EBE" w:rsidP="00BA2EBE">
      <w:pPr>
        <w:ind w:firstLine="708"/>
        <w:jc w:val="both"/>
      </w:pPr>
      <w:r>
        <w:rPr>
          <w:bCs/>
        </w:rPr>
        <w:t>3</w:t>
      </w:r>
      <w:r w:rsidRPr="00B24786">
        <w:rPr>
          <w:bCs/>
        </w:rPr>
        <w:t xml:space="preserve">. </w:t>
      </w:r>
      <w:r w:rsidRPr="008903A2">
        <w:t>Службе документационного обеспечения управления организации             деятельности администрации района (Ю.В. Мороз) разместить постановление  на официальном веб-сайте администрации района: www.nvraion.ru.</w:t>
      </w:r>
    </w:p>
    <w:p w:rsidR="00BA2EBE" w:rsidRPr="008903A2" w:rsidRDefault="00BA2EBE" w:rsidP="00BA2EBE">
      <w:pPr>
        <w:jc w:val="both"/>
      </w:pPr>
    </w:p>
    <w:p w:rsidR="00BA2EBE" w:rsidRPr="008903A2" w:rsidRDefault="00BA2EBE" w:rsidP="00BA2EBE">
      <w:pPr>
        <w:ind w:firstLine="708"/>
        <w:jc w:val="both"/>
      </w:pPr>
      <w:r>
        <w:t>4</w:t>
      </w:r>
      <w:r w:rsidRPr="008903A2">
        <w:t>. Пресс-службе администрации района (А.В. Мартынова) опубликовать постановление в приложении «Официальный бюллетень» к газете «Новости Приобья».</w:t>
      </w:r>
    </w:p>
    <w:p w:rsidR="00BA2EBE" w:rsidRPr="008903A2" w:rsidRDefault="00BA2EBE" w:rsidP="00BA2EBE">
      <w:pPr>
        <w:jc w:val="both"/>
      </w:pPr>
    </w:p>
    <w:p w:rsidR="00BA2EBE" w:rsidRPr="00B24786" w:rsidRDefault="00BA2EBE" w:rsidP="00BA2EBE">
      <w:pPr>
        <w:tabs>
          <w:tab w:val="left" w:pos="720"/>
        </w:tabs>
        <w:ind w:firstLine="709"/>
        <w:jc w:val="both"/>
      </w:pPr>
      <w:r>
        <w:t>5</w:t>
      </w:r>
      <w:r w:rsidRPr="00B24786">
        <w:t xml:space="preserve">. </w:t>
      </w:r>
      <w:r>
        <w:t>Постановление вступает в силу после его официального опубликования (обнародования), но не ранее 01.01.</w:t>
      </w:r>
      <w:r w:rsidRPr="0052792E">
        <w:t>2018</w:t>
      </w:r>
      <w:r w:rsidRPr="00B24786">
        <w:t>.</w:t>
      </w:r>
    </w:p>
    <w:p w:rsidR="00BA2EBE" w:rsidRPr="00B24786" w:rsidRDefault="00BA2EBE" w:rsidP="00BA2EBE">
      <w:pPr>
        <w:ind w:firstLine="709"/>
        <w:jc w:val="both"/>
      </w:pPr>
    </w:p>
    <w:p w:rsidR="00BA2EBE" w:rsidRPr="00B24786" w:rsidRDefault="00BA2EBE" w:rsidP="00BA2EBE">
      <w:pPr>
        <w:ind w:firstLine="709"/>
        <w:jc w:val="both"/>
      </w:pPr>
      <w:r>
        <w:t>6</w:t>
      </w:r>
      <w:r w:rsidRPr="00B24786">
        <w:t>. Контроль за выполнением постановления возложить на исполняющего обязанности начальника управления организации деятельности администрации района Н.А. Удовенко.</w:t>
      </w:r>
    </w:p>
    <w:p w:rsidR="00BA2EBE" w:rsidRPr="00B24786" w:rsidRDefault="00BA2EBE" w:rsidP="00BA2EBE">
      <w:pPr>
        <w:tabs>
          <w:tab w:val="left" w:pos="7896"/>
        </w:tabs>
        <w:ind w:firstLine="709"/>
        <w:jc w:val="both"/>
      </w:pPr>
    </w:p>
    <w:p w:rsidR="00352F59" w:rsidRPr="009D0C92" w:rsidRDefault="00352F59" w:rsidP="00352F59">
      <w:pPr>
        <w:tabs>
          <w:tab w:val="left" w:pos="720"/>
        </w:tabs>
        <w:ind w:right="46"/>
        <w:jc w:val="both"/>
        <w:rPr>
          <w:bCs/>
        </w:rPr>
      </w:pPr>
    </w:p>
    <w:p w:rsidR="00352F59" w:rsidRDefault="00352F59" w:rsidP="00352F59">
      <w:pPr>
        <w:jc w:val="both"/>
      </w:pPr>
    </w:p>
    <w:p w:rsidR="00350F5A" w:rsidRDefault="00350F5A" w:rsidP="00350F5A">
      <w:pPr>
        <w:jc w:val="both"/>
      </w:pPr>
      <w:r>
        <w:t xml:space="preserve">Исполняющий обязанности </w:t>
      </w:r>
    </w:p>
    <w:p w:rsidR="00350F5A" w:rsidRDefault="00350F5A" w:rsidP="00350F5A">
      <w:pPr>
        <w:jc w:val="both"/>
      </w:pPr>
      <w:r>
        <w:t>главы района                                                                                  Т.А. Колокольцева</w:t>
      </w:r>
    </w:p>
    <w:p w:rsidR="00352F59" w:rsidRDefault="00352F59" w:rsidP="00BA2EBE">
      <w:pPr>
        <w:tabs>
          <w:tab w:val="left" w:pos="720"/>
        </w:tabs>
        <w:rPr>
          <w:bCs/>
        </w:rPr>
      </w:pPr>
    </w:p>
    <w:p w:rsidR="00BA2EBE" w:rsidRDefault="00BA2EBE" w:rsidP="00BA2EBE">
      <w:pPr>
        <w:tabs>
          <w:tab w:val="left" w:pos="720"/>
        </w:tabs>
        <w:rPr>
          <w:bCs/>
        </w:rPr>
      </w:pPr>
    </w:p>
    <w:p w:rsidR="00BA2EBE" w:rsidRDefault="00BA2EBE" w:rsidP="00BA2EBE">
      <w:pPr>
        <w:tabs>
          <w:tab w:val="left" w:pos="720"/>
        </w:tabs>
        <w:rPr>
          <w:bCs/>
        </w:rPr>
      </w:pPr>
    </w:p>
    <w:p w:rsidR="00BA2EBE" w:rsidRDefault="00BA2EBE" w:rsidP="00BA2EBE">
      <w:pPr>
        <w:tabs>
          <w:tab w:val="left" w:pos="720"/>
        </w:tabs>
        <w:rPr>
          <w:bCs/>
        </w:rPr>
      </w:pPr>
    </w:p>
    <w:p w:rsidR="00BA2EBE" w:rsidRDefault="00BA2EBE" w:rsidP="00BA2EBE">
      <w:pPr>
        <w:tabs>
          <w:tab w:val="left" w:pos="720"/>
        </w:tabs>
        <w:rPr>
          <w:bCs/>
        </w:rPr>
      </w:pPr>
    </w:p>
    <w:p w:rsidR="00BA2EBE" w:rsidRDefault="00BA2EBE" w:rsidP="00BA2EBE">
      <w:pPr>
        <w:tabs>
          <w:tab w:val="left" w:pos="720"/>
        </w:tabs>
        <w:rPr>
          <w:bCs/>
        </w:rPr>
      </w:pPr>
    </w:p>
    <w:p w:rsidR="00BA2EBE" w:rsidRDefault="00BA2EBE" w:rsidP="00BA2EBE">
      <w:pPr>
        <w:tabs>
          <w:tab w:val="left" w:pos="720"/>
        </w:tabs>
        <w:rPr>
          <w:bCs/>
        </w:rPr>
      </w:pPr>
    </w:p>
    <w:p w:rsidR="00BA2EBE" w:rsidRDefault="00BA2EBE" w:rsidP="00BA2EBE">
      <w:pPr>
        <w:tabs>
          <w:tab w:val="left" w:pos="720"/>
        </w:tabs>
        <w:rPr>
          <w:bCs/>
        </w:rPr>
      </w:pPr>
    </w:p>
    <w:p w:rsidR="00BA2EBE" w:rsidRDefault="00BA2EBE" w:rsidP="00BA2EBE">
      <w:pPr>
        <w:tabs>
          <w:tab w:val="left" w:pos="720"/>
        </w:tabs>
        <w:rPr>
          <w:bCs/>
        </w:rPr>
      </w:pPr>
    </w:p>
    <w:p w:rsidR="00BA2EBE" w:rsidRDefault="00BA2EBE" w:rsidP="00BA2EBE">
      <w:pPr>
        <w:tabs>
          <w:tab w:val="left" w:pos="720"/>
        </w:tabs>
        <w:rPr>
          <w:bCs/>
        </w:rPr>
      </w:pPr>
    </w:p>
    <w:p w:rsidR="00BA2EBE" w:rsidRDefault="00BA2EBE" w:rsidP="00BA2EBE">
      <w:pPr>
        <w:tabs>
          <w:tab w:val="left" w:pos="720"/>
        </w:tabs>
        <w:rPr>
          <w:bCs/>
        </w:rPr>
      </w:pPr>
    </w:p>
    <w:p w:rsidR="00BA2EBE" w:rsidRDefault="00BA2EBE" w:rsidP="00BA2EBE">
      <w:pPr>
        <w:tabs>
          <w:tab w:val="left" w:pos="720"/>
        </w:tabs>
        <w:rPr>
          <w:bCs/>
        </w:rPr>
      </w:pPr>
    </w:p>
    <w:p w:rsidR="00BA2EBE" w:rsidRDefault="00BA2EBE" w:rsidP="00BA2EBE">
      <w:pPr>
        <w:tabs>
          <w:tab w:val="left" w:pos="720"/>
        </w:tabs>
        <w:rPr>
          <w:bCs/>
        </w:rPr>
      </w:pPr>
    </w:p>
    <w:p w:rsidR="00BA2EBE" w:rsidRDefault="00BA2EBE" w:rsidP="00BA2EBE">
      <w:pPr>
        <w:tabs>
          <w:tab w:val="left" w:pos="720"/>
        </w:tabs>
        <w:rPr>
          <w:bCs/>
        </w:rPr>
      </w:pPr>
    </w:p>
    <w:p w:rsidR="00BA2EBE" w:rsidRDefault="00BA2EBE" w:rsidP="00BA2EBE">
      <w:pPr>
        <w:tabs>
          <w:tab w:val="left" w:pos="720"/>
        </w:tabs>
        <w:rPr>
          <w:bCs/>
        </w:rPr>
      </w:pPr>
    </w:p>
    <w:p w:rsidR="00BA2EBE" w:rsidRDefault="00BA2EBE" w:rsidP="00BA2EBE">
      <w:pPr>
        <w:tabs>
          <w:tab w:val="left" w:pos="720"/>
        </w:tabs>
        <w:rPr>
          <w:bCs/>
        </w:rPr>
      </w:pPr>
    </w:p>
    <w:p w:rsidR="00BA2EBE" w:rsidRDefault="00BA2EBE" w:rsidP="00BA2EBE">
      <w:pPr>
        <w:tabs>
          <w:tab w:val="left" w:pos="720"/>
        </w:tabs>
        <w:rPr>
          <w:bCs/>
        </w:rPr>
      </w:pPr>
    </w:p>
    <w:p w:rsidR="00BA2EBE" w:rsidRDefault="00BA2EBE" w:rsidP="00BA2EBE">
      <w:pPr>
        <w:tabs>
          <w:tab w:val="left" w:pos="720"/>
        </w:tabs>
        <w:rPr>
          <w:bCs/>
        </w:rPr>
      </w:pPr>
    </w:p>
    <w:p w:rsidR="00BA2EBE" w:rsidRDefault="00BA2EBE" w:rsidP="00BA2EBE">
      <w:pPr>
        <w:tabs>
          <w:tab w:val="left" w:pos="720"/>
        </w:tabs>
        <w:rPr>
          <w:bCs/>
        </w:rPr>
      </w:pPr>
    </w:p>
    <w:p w:rsidR="00BA2EBE" w:rsidRDefault="00BA2EBE" w:rsidP="00BA2EBE">
      <w:pPr>
        <w:tabs>
          <w:tab w:val="left" w:pos="720"/>
        </w:tabs>
        <w:rPr>
          <w:bCs/>
        </w:rPr>
      </w:pPr>
    </w:p>
    <w:p w:rsidR="00BA2EBE" w:rsidRDefault="00BA2EBE" w:rsidP="00BA2EBE">
      <w:pPr>
        <w:tabs>
          <w:tab w:val="left" w:pos="720"/>
        </w:tabs>
        <w:rPr>
          <w:bCs/>
        </w:rPr>
        <w:sectPr w:rsidR="00BA2EBE" w:rsidSect="00E604F6">
          <w:headerReference w:type="default" r:id="rId9"/>
          <w:pgSz w:w="11906" w:h="16838"/>
          <w:pgMar w:top="1134" w:right="567" w:bottom="1134" w:left="1701" w:header="709" w:footer="709" w:gutter="0"/>
          <w:cols w:space="708"/>
          <w:docGrid w:linePitch="360"/>
        </w:sectPr>
      </w:pPr>
    </w:p>
    <w:p w:rsidR="00BA2EBE" w:rsidRPr="00BA2EBE" w:rsidRDefault="00BA2EBE" w:rsidP="00AE318D">
      <w:pPr>
        <w:ind w:left="10206"/>
        <w:jc w:val="both"/>
      </w:pPr>
      <w:r w:rsidRPr="00BA2EBE">
        <w:lastRenderedPageBreak/>
        <w:t>Приложение 1 к постановлению</w:t>
      </w:r>
    </w:p>
    <w:p w:rsidR="00AE318D" w:rsidRDefault="00AE318D" w:rsidP="00AE318D">
      <w:pPr>
        <w:ind w:left="10206"/>
        <w:jc w:val="both"/>
      </w:pPr>
      <w:r>
        <w:t>администрации района</w:t>
      </w:r>
    </w:p>
    <w:p w:rsidR="00BA2EBE" w:rsidRPr="00BA2EBE" w:rsidRDefault="00BA2EBE" w:rsidP="00AE318D">
      <w:pPr>
        <w:ind w:left="10206"/>
        <w:jc w:val="both"/>
      </w:pPr>
      <w:r w:rsidRPr="00BA2EBE">
        <w:t>от</w:t>
      </w:r>
      <w:r w:rsidR="00271B6F">
        <w:t xml:space="preserve"> 16.10.2017</w:t>
      </w:r>
      <w:r w:rsidRPr="00BA2EBE">
        <w:t xml:space="preserve"> №</w:t>
      </w:r>
      <w:r w:rsidR="00271B6F">
        <w:t xml:space="preserve"> 2109</w:t>
      </w:r>
    </w:p>
    <w:p w:rsidR="00BA2EBE" w:rsidRPr="00BA2EBE" w:rsidRDefault="00BA2EBE" w:rsidP="00BA2EBE"/>
    <w:p w:rsidR="00BA2EBE" w:rsidRPr="00BA2EBE" w:rsidRDefault="00BA2EBE" w:rsidP="00BA2EBE"/>
    <w:p w:rsidR="00BA2EBE" w:rsidRPr="00BA2EBE" w:rsidRDefault="00BA2EBE" w:rsidP="00BA2EBE">
      <w:pPr>
        <w:jc w:val="center"/>
        <w:rPr>
          <w:b/>
        </w:rPr>
      </w:pPr>
      <w:r w:rsidRPr="00BA2EBE">
        <w:rPr>
          <w:b/>
        </w:rPr>
        <w:t>Перечень программных мероприятий</w:t>
      </w:r>
    </w:p>
    <w:p w:rsidR="00BA2EBE" w:rsidRPr="00BA2EBE" w:rsidRDefault="00BA2EBE" w:rsidP="00BA2EBE">
      <w:pPr>
        <w:jc w:val="center"/>
        <w:rPr>
          <w:b/>
        </w:rPr>
      </w:pPr>
      <w:r w:rsidRPr="00BA2EBE">
        <w:rPr>
          <w:b/>
        </w:rPr>
        <w:t xml:space="preserve">муниципальной программы «Развитие гражданского общества Нижневартовского района </w:t>
      </w:r>
    </w:p>
    <w:p w:rsidR="00BA2EBE" w:rsidRPr="00BA2EBE" w:rsidRDefault="00BA2EBE" w:rsidP="00BA2EBE">
      <w:pPr>
        <w:jc w:val="center"/>
        <w:rPr>
          <w:b/>
        </w:rPr>
      </w:pPr>
      <w:r w:rsidRPr="00BA2EBE">
        <w:rPr>
          <w:b/>
        </w:rPr>
        <w:t>на 2018 – 2025 годы и на период до 2030 года»</w:t>
      </w:r>
    </w:p>
    <w:p w:rsidR="00BA2EBE" w:rsidRPr="00BA2EBE" w:rsidRDefault="00BA2EBE" w:rsidP="00BA2EBE">
      <w:pPr>
        <w:jc w:val="center"/>
        <w:rPr>
          <w:b/>
        </w:rPr>
      </w:pPr>
    </w:p>
    <w:tbl>
      <w:tblPr>
        <w:tblW w:w="4941" w:type="pct"/>
        <w:jc w:val="center"/>
        <w:tblInd w:w="42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846"/>
        <w:gridCol w:w="1556"/>
        <w:gridCol w:w="93"/>
        <w:gridCol w:w="1523"/>
        <w:gridCol w:w="1553"/>
        <w:gridCol w:w="714"/>
        <w:gridCol w:w="769"/>
        <w:gridCol w:w="718"/>
        <w:gridCol w:w="862"/>
        <w:gridCol w:w="850"/>
        <w:gridCol w:w="993"/>
        <w:gridCol w:w="992"/>
        <w:gridCol w:w="992"/>
        <w:gridCol w:w="997"/>
        <w:gridCol w:w="986"/>
        <w:gridCol w:w="986"/>
      </w:tblGrid>
      <w:tr w:rsidR="00BA2EBE" w:rsidRPr="00BA2EBE" w:rsidTr="00BA2EBE">
        <w:trPr>
          <w:jc w:val="center"/>
        </w:trPr>
        <w:tc>
          <w:tcPr>
            <w:tcW w:w="847" w:type="dxa"/>
            <w:vMerge w:val="restart"/>
          </w:tcPr>
          <w:p w:rsidR="00BA2EBE" w:rsidRPr="00BA2EBE" w:rsidRDefault="00BA2EBE" w:rsidP="00BA2EBE">
            <w:pPr>
              <w:jc w:val="center"/>
              <w:rPr>
                <w:b/>
                <w:sz w:val="20"/>
                <w:szCs w:val="20"/>
              </w:rPr>
            </w:pPr>
            <w:r w:rsidRPr="00BA2EBE">
              <w:rPr>
                <w:b/>
                <w:sz w:val="20"/>
                <w:szCs w:val="20"/>
              </w:rPr>
              <w:t>№</w:t>
            </w:r>
          </w:p>
          <w:p w:rsidR="00BA2EBE" w:rsidRPr="00BA2EBE" w:rsidRDefault="00BA2EBE" w:rsidP="00BA2EBE">
            <w:pPr>
              <w:jc w:val="center"/>
              <w:rPr>
                <w:b/>
                <w:sz w:val="20"/>
                <w:szCs w:val="20"/>
              </w:rPr>
            </w:pPr>
            <w:r w:rsidRPr="00BA2EBE">
              <w:rPr>
                <w:b/>
                <w:sz w:val="20"/>
                <w:szCs w:val="20"/>
              </w:rPr>
              <w:t>п/п</w:t>
            </w:r>
          </w:p>
        </w:tc>
        <w:tc>
          <w:tcPr>
            <w:tcW w:w="1556" w:type="dxa"/>
            <w:vMerge w:val="restart"/>
          </w:tcPr>
          <w:p w:rsidR="00BA2EBE" w:rsidRPr="00BA2EBE" w:rsidRDefault="00BA2EBE" w:rsidP="00BA2EBE">
            <w:pPr>
              <w:jc w:val="center"/>
              <w:rPr>
                <w:b/>
                <w:sz w:val="20"/>
                <w:szCs w:val="20"/>
              </w:rPr>
            </w:pPr>
            <w:r w:rsidRPr="00BA2EBE">
              <w:rPr>
                <w:b/>
                <w:sz w:val="20"/>
                <w:szCs w:val="20"/>
              </w:rPr>
              <w:t>Наименование основного</w:t>
            </w:r>
          </w:p>
          <w:p w:rsidR="00BA2EBE" w:rsidRPr="00BA2EBE" w:rsidRDefault="00BA2EBE" w:rsidP="00BA2EBE">
            <w:pPr>
              <w:jc w:val="center"/>
              <w:rPr>
                <w:b/>
                <w:sz w:val="20"/>
                <w:szCs w:val="20"/>
              </w:rPr>
            </w:pPr>
            <w:r w:rsidRPr="00BA2EBE">
              <w:rPr>
                <w:b/>
                <w:sz w:val="20"/>
                <w:szCs w:val="20"/>
              </w:rPr>
              <w:t>мероприятия муниципальной программы (наименование мероприятия/объекта)</w:t>
            </w:r>
          </w:p>
        </w:tc>
        <w:tc>
          <w:tcPr>
            <w:tcW w:w="1616" w:type="dxa"/>
            <w:gridSpan w:val="2"/>
            <w:vMerge w:val="restart"/>
          </w:tcPr>
          <w:p w:rsidR="00BA2EBE" w:rsidRPr="00BA2EBE" w:rsidRDefault="00BA2EBE" w:rsidP="00BA2EBE">
            <w:pPr>
              <w:jc w:val="center"/>
              <w:rPr>
                <w:b/>
                <w:sz w:val="20"/>
                <w:szCs w:val="20"/>
              </w:rPr>
            </w:pPr>
            <w:r w:rsidRPr="00BA2EBE">
              <w:rPr>
                <w:b/>
                <w:sz w:val="20"/>
                <w:szCs w:val="20"/>
              </w:rPr>
              <w:t>Ответственный</w:t>
            </w:r>
          </w:p>
          <w:p w:rsidR="00BA2EBE" w:rsidRPr="00BA2EBE" w:rsidRDefault="00BA2EBE" w:rsidP="00BA2EBE">
            <w:pPr>
              <w:jc w:val="center"/>
              <w:rPr>
                <w:b/>
                <w:sz w:val="20"/>
                <w:szCs w:val="20"/>
              </w:rPr>
            </w:pPr>
            <w:r w:rsidRPr="00BA2EBE">
              <w:rPr>
                <w:b/>
                <w:sz w:val="20"/>
                <w:szCs w:val="20"/>
              </w:rPr>
              <w:t>исполнитель/</w:t>
            </w:r>
          </w:p>
          <w:p w:rsidR="00BA2EBE" w:rsidRPr="00BA2EBE" w:rsidRDefault="00BA2EBE" w:rsidP="00BA2EBE">
            <w:pPr>
              <w:jc w:val="center"/>
              <w:rPr>
                <w:b/>
                <w:sz w:val="20"/>
                <w:szCs w:val="20"/>
              </w:rPr>
            </w:pPr>
            <w:r w:rsidRPr="00BA2EBE">
              <w:rPr>
                <w:b/>
                <w:sz w:val="20"/>
                <w:szCs w:val="20"/>
              </w:rPr>
              <w:t>соисполнитель</w:t>
            </w:r>
          </w:p>
        </w:tc>
        <w:tc>
          <w:tcPr>
            <w:tcW w:w="1553" w:type="dxa"/>
            <w:vMerge w:val="restart"/>
          </w:tcPr>
          <w:p w:rsidR="00BA2EBE" w:rsidRPr="00BA2EBE" w:rsidRDefault="00BA2EBE" w:rsidP="00BA2EBE">
            <w:pPr>
              <w:jc w:val="center"/>
              <w:rPr>
                <w:b/>
                <w:sz w:val="20"/>
                <w:szCs w:val="20"/>
              </w:rPr>
            </w:pPr>
            <w:r w:rsidRPr="00BA2EBE">
              <w:rPr>
                <w:b/>
                <w:sz w:val="20"/>
                <w:szCs w:val="20"/>
              </w:rPr>
              <w:t>Источники</w:t>
            </w:r>
          </w:p>
          <w:p w:rsidR="00BA2EBE" w:rsidRPr="00BA2EBE" w:rsidRDefault="00BA2EBE" w:rsidP="00BA2EBE">
            <w:pPr>
              <w:jc w:val="center"/>
              <w:rPr>
                <w:b/>
                <w:sz w:val="20"/>
                <w:szCs w:val="20"/>
              </w:rPr>
            </w:pPr>
            <w:r w:rsidRPr="00BA2EBE">
              <w:rPr>
                <w:b/>
                <w:sz w:val="20"/>
                <w:szCs w:val="20"/>
              </w:rPr>
              <w:t>финансирования</w:t>
            </w:r>
          </w:p>
        </w:tc>
        <w:tc>
          <w:tcPr>
            <w:tcW w:w="714" w:type="dxa"/>
            <w:vMerge w:val="restart"/>
          </w:tcPr>
          <w:p w:rsidR="00BA2EBE" w:rsidRPr="00BA2EBE" w:rsidRDefault="00BA2EBE" w:rsidP="00BA2EBE">
            <w:pPr>
              <w:jc w:val="center"/>
              <w:rPr>
                <w:b/>
                <w:sz w:val="20"/>
                <w:szCs w:val="20"/>
              </w:rPr>
            </w:pPr>
            <w:r w:rsidRPr="00BA2EBE">
              <w:rPr>
                <w:b/>
                <w:sz w:val="20"/>
                <w:szCs w:val="20"/>
              </w:rPr>
              <w:t>Номер показателя из таблицы «Целе</w:t>
            </w:r>
          </w:p>
          <w:p w:rsidR="00BA2EBE" w:rsidRPr="00BA2EBE" w:rsidRDefault="00BA2EBE" w:rsidP="00BA2EBE">
            <w:pPr>
              <w:jc w:val="center"/>
              <w:rPr>
                <w:b/>
                <w:sz w:val="20"/>
                <w:szCs w:val="20"/>
              </w:rPr>
            </w:pPr>
            <w:r w:rsidRPr="00BA2EBE">
              <w:rPr>
                <w:b/>
                <w:sz w:val="20"/>
                <w:szCs w:val="20"/>
              </w:rPr>
              <w:t>вых показа</w:t>
            </w:r>
          </w:p>
          <w:p w:rsidR="00BA2EBE" w:rsidRPr="00BA2EBE" w:rsidRDefault="00BA2EBE" w:rsidP="00BA2EBE">
            <w:pPr>
              <w:jc w:val="center"/>
              <w:rPr>
                <w:b/>
                <w:sz w:val="20"/>
                <w:szCs w:val="20"/>
              </w:rPr>
            </w:pPr>
            <w:r w:rsidRPr="00BA2EBE">
              <w:rPr>
                <w:b/>
                <w:sz w:val="20"/>
                <w:szCs w:val="20"/>
              </w:rPr>
              <w:t>телеймуници</w:t>
            </w:r>
          </w:p>
          <w:p w:rsidR="00BA2EBE" w:rsidRPr="00BA2EBE" w:rsidRDefault="00BA2EBE" w:rsidP="00BA2EBE">
            <w:pPr>
              <w:jc w:val="center"/>
              <w:rPr>
                <w:b/>
                <w:sz w:val="20"/>
                <w:szCs w:val="20"/>
              </w:rPr>
            </w:pPr>
            <w:r w:rsidRPr="00BA2EBE">
              <w:rPr>
                <w:b/>
                <w:sz w:val="20"/>
                <w:szCs w:val="20"/>
              </w:rPr>
              <w:t>пальной программы»</w:t>
            </w:r>
          </w:p>
        </w:tc>
        <w:tc>
          <w:tcPr>
            <w:tcW w:w="9145" w:type="dxa"/>
            <w:gridSpan w:val="10"/>
          </w:tcPr>
          <w:p w:rsidR="00BA2EBE" w:rsidRPr="00BA2EBE" w:rsidRDefault="00BA2EBE" w:rsidP="00BA2EBE">
            <w:pPr>
              <w:jc w:val="center"/>
              <w:rPr>
                <w:b/>
                <w:sz w:val="20"/>
                <w:szCs w:val="20"/>
              </w:rPr>
            </w:pPr>
            <w:r w:rsidRPr="00BA2EBE">
              <w:rPr>
                <w:b/>
                <w:sz w:val="20"/>
                <w:szCs w:val="20"/>
              </w:rPr>
              <w:t>Финансовые затраты на реализацию</w:t>
            </w:r>
          </w:p>
          <w:p w:rsidR="00BA2EBE" w:rsidRPr="00BA2EBE" w:rsidRDefault="00BA2EBE" w:rsidP="00BA2EBE">
            <w:pPr>
              <w:jc w:val="center"/>
              <w:rPr>
                <w:b/>
                <w:sz w:val="20"/>
                <w:szCs w:val="20"/>
              </w:rPr>
            </w:pPr>
            <w:r w:rsidRPr="00BA2EBE">
              <w:rPr>
                <w:b/>
                <w:sz w:val="20"/>
                <w:szCs w:val="20"/>
              </w:rPr>
              <w:t>(тыс. рублей)</w:t>
            </w:r>
          </w:p>
        </w:tc>
      </w:tr>
      <w:tr w:rsidR="00BA2EBE" w:rsidRPr="00BA2EBE" w:rsidTr="00BA2EBE">
        <w:trPr>
          <w:jc w:val="center"/>
        </w:trPr>
        <w:tc>
          <w:tcPr>
            <w:tcW w:w="847" w:type="dxa"/>
            <w:vMerge/>
          </w:tcPr>
          <w:p w:rsidR="00BA2EBE" w:rsidRPr="00BA2EBE" w:rsidRDefault="00BA2EBE" w:rsidP="00BA2EBE">
            <w:pPr>
              <w:jc w:val="center"/>
              <w:rPr>
                <w:b/>
                <w:sz w:val="20"/>
                <w:szCs w:val="20"/>
              </w:rPr>
            </w:pPr>
          </w:p>
        </w:tc>
        <w:tc>
          <w:tcPr>
            <w:tcW w:w="1556" w:type="dxa"/>
            <w:vMerge/>
          </w:tcPr>
          <w:p w:rsidR="00BA2EBE" w:rsidRPr="00BA2EBE" w:rsidRDefault="00BA2EBE" w:rsidP="00BA2EBE">
            <w:pPr>
              <w:jc w:val="center"/>
              <w:rPr>
                <w:b/>
                <w:sz w:val="20"/>
                <w:szCs w:val="20"/>
              </w:rPr>
            </w:pPr>
          </w:p>
        </w:tc>
        <w:tc>
          <w:tcPr>
            <w:tcW w:w="1616" w:type="dxa"/>
            <w:gridSpan w:val="2"/>
            <w:vMerge/>
          </w:tcPr>
          <w:p w:rsidR="00BA2EBE" w:rsidRPr="00BA2EBE" w:rsidRDefault="00BA2EBE" w:rsidP="00BA2EBE">
            <w:pPr>
              <w:jc w:val="center"/>
              <w:rPr>
                <w:b/>
                <w:sz w:val="20"/>
                <w:szCs w:val="20"/>
              </w:rPr>
            </w:pPr>
          </w:p>
        </w:tc>
        <w:tc>
          <w:tcPr>
            <w:tcW w:w="1553" w:type="dxa"/>
            <w:vMerge/>
          </w:tcPr>
          <w:p w:rsidR="00BA2EBE" w:rsidRPr="00BA2EBE" w:rsidRDefault="00BA2EBE" w:rsidP="00BA2EBE">
            <w:pPr>
              <w:jc w:val="center"/>
              <w:rPr>
                <w:b/>
                <w:sz w:val="20"/>
                <w:szCs w:val="20"/>
              </w:rPr>
            </w:pPr>
          </w:p>
        </w:tc>
        <w:tc>
          <w:tcPr>
            <w:tcW w:w="714" w:type="dxa"/>
            <w:vMerge/>
          </w:tcPr>
          <w:p w:rsidR="00BA2EBE" w:rsidRPr="00BA2EBE" w:rsidRDefault="00BA2EBE" w:rsidP="00BA2EBE">
            <w:pPr>
              <w:jc w:val="center"/>
              <w:rPr>
                <w:b/>
                <w:sz w:val="20"/>
                <w:szCs w:val="20"/>
              </w:rPr>
            </w:pPr>
          </w:p>
        </w:tc>
        <w:tc>
          <w:tcPr>
            <w:tcW w:w="769" w:type="dxa"/>
            <w:vMerge w:val="restart"/>
          </w:tcPr>
          <w:p w:rsidR="00BA2EBE" w:rsidRPr="00BA2EBE" w:rsidRDefault="00BA2EBE" w:rsidP="00BA2EBE">
            <w:pPr>
              <w:jc w:val="center"/>
              <w:rPr>
                <w:b/>
                <w:sz w:val="20"/>
                <w:szCs w:val="20"/>
              </w:rPr>
            </w:pPr>
            <w:r w:rsidRPr="00BA2EBE">
              <w:rPr>
                <w:b/>
                <w:sz w:val="20"/>
                <w:szCs w:val="20"/>
              </w:rPr>
              <w:t>всего</w:t>
            </w:r>
          </w:p>
        </w:tc>
        <w:tc>
          <w:tcPr>
            <w:tcW w:w="8376" w:type="dxa"/>
            <w:gridSpan w:val="9"/>
          </w:tcPr>
          <w:p w:rsidR="00BA2EBE" w:rsidRPr="00BA2EBE" w:rsidRDefault="00BA2EBE" w:rsidP="00BA2EBE">
            <w:pPr>
              <w:jc w:val="center"/>
              <w:rPr>
                <w:b/>
                <w:sz w:val="20"/>
                <w:szCs w:val="20"/>
              </w:rPr>
            </w:pPr>
            <w:r w:rsidRPr="00BA2EBE">
              <w:rPr>
                <w:b/>
                <w:sz w:val="20"/>
                <w:szCs w:val="20"/>
              </w:rPr>
              <w:t>в том числе:</w:t>
            </w:r>
          </w:p>
        </w:tc>
      </w:tr>
      <w:tr w:rsidR="00BA2EBE" w:rsidRPr="00BA2EBE" w:rsidTr="00BA2EBE">
        <w:trPr>
          <w:jc w:val="center"/>
        </w:trPr>
        <w:tc>
          <w:tcPr>
            <w:tcW w:w="847" w:type="dxa"/>
            <w:vMerge/>
          </w:tcPr>
          <w:p w:rsidR="00BA2EBE" w:rsidRPr="00BA2EBE" w:rsidRDefault="00BA2EBE" w:rsidP="00BA2EBE">
            <w:pPr>
              <w:jc w:val="center"/>
              <w:rPr>
                <w:b/>
                <w:sz w:val="20"/>
                <w:szCs w:val="20"/>
              </w:rPr>
            </w:pPr>
          </w:p>
        </w:tc>
        <w:tc>
          <w:tcPr>
            <w:tcW w:w="1556" w:type="dxa"/>
            <w:vMerge/>
          </w:tcPr>
          <w:p w:rsidR="00BA2EBE" w:rsidRPr="00BA2EBE" w:rsidRDefault="00BA2EBE" w:rsidP="00BA2EBE">
            <w:pPr>
              <w:jc w:val="center"/>
              <w:rPr>
                <w:b/>
                <w:sz w:val="20"/>
                <w:szCs w:val="20"/>
              </w:rPr>
            </w:pPr>
          </w:p>
        </w:tc>
        <w:tc>
          <w:tcPr>
            <w:tcW w:w="1616" w:type="dxa"/>
            <w:gridSpan w:val="2"/>
            <w:vMerge/>
          </w:tcPr>
          <w:p w:rsidR="00BA2EBE" w:rsidRPr="00BA2EBE" w:rsidRDefault="00BA2EBE" w:rsidP="00BA2EBE">
            <w:pPr>
              <w:jc w:val="center"/>
              <w:rPr>
                <w:b/>
                <w:sz w:val="20"/>
                <w:szCs w:val="20"/>
              </w:rPr>
            </w:pPr>
          </w:p>
        </w:tc>
        <w:tc>
          <w:tcPr>
            <w:tcW w:w="1553" w:type="dxa"/>
            <w:vMerge/>
          </w:tcPr>
          <w:p w:rsidR="00BA2EBE" w:rsidRPr="00BA2EBE" w:rsidRDefault="00BA2EBE" w:rsidP="00BA2EBE">
            <w:pPr>
              <w:jc w:val="center"/>
              <w:rPr>
                <w:b/>
                <w:sz w:val="20"/>
                <w:szCs w:val="20"/>
              </w:rPr>
            </w:pPr>
          </w:p>
        </w:tc>
        <w:tc>
          <w:tcPr>
            <w:tcW w:w="714" w:type="dxa"/>
            <w:vMerge/>
          </w:tcPr>
          <w:p w:rsidR="00BA2EBE" w:rsidRPr="00BA2EBE" w:rsidRDefault="00BA2EBE" w:rsidP="00BA2EBE">
            <w:pPr>
              <w:jc w:val="center"/>
              <w:rPr>
                <w:b/>
                <w:sz w:val="20"/>
                <w:szCs w:val="20"/>
              </w:rPr>
            </w:pPr>
          </w:p>
        </w:tc>
        <w:tc>
          <w:tcPr>
            <w:tcW w:w="769" w:type="dxa"/>
            <w:vMerge/>
          </w:tcPr>
          <w:p w:rsidR="00BA2EBE" w:rsidRPr="00BA2EBE" w:rsidRDefault="00BA2EBE" w:rsidP="00BA2EBE">
            <w:pPr>
              <w:jc w:val="center"/>
              <w:rPr>
                <w:b/>
                <w:sz w:val="20"/>
                <w:szCs w:val="20"/>
              </w:rPr>
            </w:pPr>
          </w:p>
        </w:tc>
        <w:tc>
          <w:tcPr>
            <w:tcW w:w="718" w:type="dxa"/>
          </w:tcPr>
          <w:p w:rsidR="00BA2EBE" w:rsidRPr="00BA2EBE" w:rsidRDefault="00BA2EBE" w:rsidP="00BA2EBE">
            <w:pPr>
              <w:jc w:val="center"/>
              <w:rPr>
                <w:b/>
                <w:sz w:val="20"/>
                <w:szCs w:val="20"/>
              </w:rPr>
            </w:pPr>
            <w:r w:rsidRPr="00BA2EBE">
              <w:rPr>
                <w:b/>
                <w:sz w:val="20"/>
                <w:szCs w:val="20"/>
              </w:rPr>
              <w:t>2018</w:t>
            </w:r>
          </w:p>
          <w:p w:rsidR="00BA2EBE" w:rsidRPr="00BA2EBE" w:rsidRDefault="00BA2EBE" w:rsidP="00BA2EBE">
            <w:pPr>
              <w:jc w:val="center"/>
              <w:rPr>
                <w:b/>
                <w:sz w:val="20"/>
                <w:szCs w:val="20"/>
              </w:rPr>
            </w:pPr>
            <w:r w:rsidRPr="00BA2EBE">
              <w:rPr>
                <w:b/>
                <w:sz w:val="20"/>
                <w:szCs w:val="20"/>
              </w:rPr>
              <w:t>год</w:t>
            </w:r>
          </w:p>
        </w:tc>
        <w:tc>
          <w:tcPr>
            <w:tcW w:w="862" w:type="dxa"/>
          </w:tcPr>
          <w:p w:rsidR="00BA2EBE" w:rsidRPr="00BA2EBE" w:rsidRDefault="00BA2EBE" w:rsidP="00BA2EBE">
            <w:pPr>
              <w:jc w:val="center"/>
              <w:rPr>
                <w:b/>
                <w:sz w:val="20"/>
                <w:szCs w:val="20"/>
              </w:rPr>
            </w:pPr>
            <w:r w:rsidRPr="00BA2EBE">
              <w:rPr>
                <w:b/>
                <w:sz w:val="20"/>
                <w:szCs w:val="20"/>
              </w:rPr>
              <w:t>2019</w:t>
            </w:r>
          </w:p>
          <w:p w:rsidR="00BA2EBE" w:rsidRPr="00BA2EBE" w:rsidRDefault="00BA2EBE" w:rsidP="00BA2EBE">
            <w:pPr>
              <w:jc w:val="center"/>
              <w:rPr>
                <w:b/>
                <w:sz w:val="20"/>
                <w:szCs w:val="20"/>
              </w:rPr>
            </w:pPr>
            <w:r w:rsidRPr="00BA2EBE">
              <w:rPr>
                <w:b/>
                <w:sz w:val="20"/>
                <w:szCs w:val="20"/>
              </w:rPr>
              <w:t>год</w:t>
            </w:r>
          </w:p>
        </w:tc>
        <w:tc>
          <w:tcPr>
            <w:tcW w:w="850" w:type="dxa"/>
          </w:tcPr>
          <w:p w:rsidR="00BA2EBE" w:rsidRPr="00BA2EBE" w:rsidRDefault="00BA2EBE" w:rsidP="00BA2EBE">
            <w:pPr>
              <w:jc w:val="center"/>
              <w:rPr>
                <w:b/>
                <w:sz w:val="20"/>
                <w:szCs w:val="20"/>
              </w:rPr>
            </w:pPr>
            <w:r w:rsidRPr="00BA2EBE">
              <w:rPr>
                <w:b/>
                <w:sz w:val="20"/>
                <w:szCs w:val="20"/>
              </w:rPr>
              <w:t>2020</w:t>
            </w:r>
          </w:p>
          <w:p w:rsidR="00BA2EBE" w:rsidRPr="00BA2EBE" w:rsidRDefault="00BA2EBE" w:rsidP="00BA2EBE">
            <w:pPr>
              <w:jc w:val="center"/>
              <w:rPr>
                <w:b/>
                <w:sz w:val="20"/>
                <w:szCs w:val="20"/>
              </w:rPr>
            </w:pPr>
            <w:r w:rsidRPr="00BA2EBE">
              <w:rPr>
                <w:b/>
                <w:sz w:val="20"/>
                <w:szCs w:val="20"/>
              </w:rPr>
              <w:t>год</w:t>
            </w:r>
          </w:p>
        </w:tc>
        <w:tc>
          <w:tcPr>
            <w:tcW w:w="993" w:type="dxa"/>
          </w:tcPr>
          <w:p w:rsidR="00BA2EBE" w:rsidRPr="00BA2EBE" w:rsidRDefault="00BA2EBE" w:rsidP="00BA2EBE">
            <w:pPr>
              <w:jc w:val="center"/>
              <w:rPr>
                <w:b/>
                <w:sz w:val="20"/>
                <w:szCs w:val="20"/>
              </w:rPr>
            </w:pPr>
            <w:r w:rsidRPr="00BA2EBE">
              <w:rPr>
                <w:b/>
                <w:sz w:val="20"/>
                <w:szCs w:val="20"/>
              </w:rPr>
              <w:t>2021</w:t>
            </w:r>
          </w:p>
          <w:p w:rsidR="00BA2EBE" w:rsidRPr="00BA2EBE" w:rsidRDefault="00BA2EBE" w:rsidP="00BA2EBE">
            <w:pPr>
              <w:jc w:val="center"/>
              <w:rPr>
                <w:b/>
                <w:sz w:val="20"/>
                <w:szCs w:val="20"/>
              </w:rPr>
            </w:pPr>
            <w:r w:rsidRPr="00BA2EBE">
              <w:rPr>
                <w:b/>
                <w:sz w:val="20"/>
                <w:szCs w:val="20"/>
              </w:rPr>
              <w:t>год</w:t>
            </w:r>
          </w:p>
        </w:tc>
        <w:tc>
          <w:tcPr>
            <w:tcW w:w="992" w:type="dxa"/>
          </w:tcPr>
          <w:p w:rsidR="00BA2EBE" w:rsidRPr="00BA2EBE" w:rsidRDefault="00BA2EBE" w:rsidP="00BA2EBE">
            <w:pPr>
              <w:jc w:val="center"/>
              <w:rPr>
                <w:b/>
                <w:sz w:val="20"/>
                <w:szCs w:val="20"/>
              </w:rPr>
            </w:pPr>
            <w:r w:rsidRPr="00BA2EBE">
              <w:rPr>
                <w:b/>
                <w:sz w:val="20"/>
                <w:szCs w:val="20"/>
              </w:rPr>
              <w:t>2022</w:t>
            </w:r>
          </w:p>
          <w:p w:rsidR="00BA2EBE" w:rsidRPr="00BA2EBE" w:rsidRDefault="00BA2EBE" w:rsidP="00BA2EBE">
            <w:pPr>
              <w:jc w:val="center"/>
              <w:rPr>
                <w:b/>
                <w:sz w:val="20"/>
                <w:szCs w:val="20"/>
              </w:rPr>
            </w:pPr>
            <w:r w:rsidRPr="00BA2EBE">
              <w:rPr>
                <w:b/>
                <w:sz w:val="20"/>
                <w:szCs w:val="20"/>
              </w:rPr>
              <w:t>год</w:t>
            </w:r>
          </w:p>
        </w:tc>
        <w:tc>
          <w:tcPr>
            <w:tcW w:w="992" w:type="dxa"/>
          </w:tcPr>
          <w:p w:rsidR="00BA2EBE" w:rsidRPr="00BA2EBE" w:rsidRDefault="00BA2EBE" w:rsidP="00BA2EBE">
            <w:pPr>
              <w:jc w:val="center"/>
              <w:rPr>
                <w:b/>
                <w:sz w:val="20"/>
                <w:szCs w:val="20"/>
              </w:rPr>
            </w:pPr>
            <w:r w:rsidRPr="00BA2EBE">
              <w:rPr>
                <w:b/>
                <w:sz w:val="20"/>
                <w:szCs w:val="20"/>
              </w:rPr>
              <w:t>2023</w:t>
            </w:r>
          </w:p>
          <w:p w:rsidR="00BA2EBE" w:rsidRPr="00BA2EBE" w:rsidRDefault="00BA2EBE" w:rsidP="00BA2EBE">
            <w:pPr>
              <w:jc w:val="center"/>
              <w:rPr>
                <w:b/>
                <w:sz w:val="20"/>
                <w:szCs w:val="20"/>
              </w:rPr>
            </w:pPr>
            <w:r w:rsidRPr="00BA2EBE">
              <w:rPr>
                <w:b/>
                <w:sz w:val="20"/>
                <w:szCs w:val="20"/>
              </w:rPr>
              <w:t>год</w:t>
            </w:r>
          </w:p>
        </w:tc>
        <w:tc>
          <w:tcPr>
            <w:tcW w:w="997" w:type="dxa"/>
          </w:tcPr>
          <w:p w:rsidR="00BA2EBE" w:rsidRPr="00BA2EBE" w:rsidRDefault="00BA2EBE" w:rsidP="00BA2EBE">
            <w:pPr>
              <w:jc w:val="center"/>
              <w:rPr>
                <w:b/>
                <w:sz w:val="20"/>
                <w:szCs w:val="20"/>
              </w:rPr>
            </w:pPr>
            <w:r w:rsidRPr="00BA2EBE">
              <w:rPr>
                <w:b/>
                <w:sz w:val="20"/>
                <w:szCs w:val="20"/>
              </w:rPr>
              <w:t>2024</w:t>
            </w:r>
          </w:p>
          <w:p w:rsidR="00BA2EBE" w:rsidRPr="00BA2EBE" w:rsidRDefault="00BA2EBE" w:rsidP="00BA2EBE">
            <w:pPr>
              <w:jc w:val="center"/>
              <w:rPr>
                <w:b/>
                <w:sz w:val="20"/>
                <w:szCs w:val="20"/>
              </w:rPr>
            </w:pPr>
            <w:r w:rsidRPr="00BA2EBE">
              <w:rPr>
                <w:b/>
                <w:sz w:val="20"/>
                <w:szCs w:val="20"/>
              </w:rPr>
              <w:t>год</w:t>
            </w:r>
          </w:p>
        </w:tc>
        <w:tc>
          <w:tcPr>
            <w:tcW w:w="986" w:type="dxa"/>
          </w:tcPr>
          <w:p w:rsidR="00BA2EBE" w:rsidRPr="00BA2EBE" w:rsidRDefault="00BA2EBE" w:rsidP="00BA2EBE">
            <w:pPr>
              <w:jc w:val="center"/>
              <w:rPr>
                <w:b/>
                <w:sz w:val="20"/>
                <w:szCs w:val="20"/>
              </w:rPr>
            </w:pPr>
            <w:r w:rsidRPr="00BA2EBE">
              <w:rPr>
                <w:b/>
                <w:sz w:val="20"/>
                <w:szCs w:val="20"/>
              </w:rPr>
              <w:t>2025</w:t>
            </w:r>
          </w:p>
          <w:p w:rsidR="00BA2EBE" w:rsidRPr="00BA2EBE" w:rsidRDefault="00BA2EBE" w:rsidP="00BA2EBE">
            <w:pPr>
              <w:jc w:val="center"/>
              <w:rPr>
                <w:b/>
                <w:sz w:val="20"/>
                <w:szCs w:val="20"/>
              </w:rPr>
            </w:pPr>
            <w:r w:rsidRPr="00BA2EBE">
              <w:rPr>
                <w:b/>
                <w:sz w:val="20"/>
                <w:szCs w:val="20"/>
              </w:rPr>
              <w:t>год</w:t>
            </w:r>
          </w:p>
        </w:tc>
        <w:tc>
          <w:tcPr>
            <w:tcW w:w="986" w:type="dxa"/>
          </w:tcPr>
          <w:p w:rsidR="00BA2EBE" w:rsidRPr="00BA2EBE" w:rsidRDefault="00BA2EBE" w:rsidP="00BA2EBE">
            <w:pPr>
              <w:jc w:val="center"/>
              <w:rPr>
                <w:b/>
                <w:sz w:val="20"/>
                <w:szCs w:val="20"/>
              </w:rPr>
            </w:pPr>
            <w:r w:rsidRPr="00BA2EBE">
              <w:rPr>
                <w:b/>
                <w:sz w:val="20"/>
                <w:szCs w:val="20"/>
              </w:rPr>
              <w:t>2026-2030</w:t>
            </w:r>
          </w:p>
          <w:p w:rsidR="00BA2EBE" w:rsidRPr="00BA2EBE" w:rsidRDefault="00BA2EBE" w:rsidP="00BA2EBE">
            <w:pPr>
              <w:jc w:val="center"/>
              <w:rPr>
                <w:b/>
                <w:sz w:val="20"/>
                <w:szCs w:val="20"/>
              </w:rPr>
            </w:pPr>
            <w:r w:rsidRPr="00BA2EBE">
              <w:rPr>
                <w:b/>
                <w:sz w:val="20"/>
                <w:szCs w:val="20"/>
              </w:rPr>
              <w:t>годы</w:t>
            </w:r>
          </w:p>
        </w:tc>
      </w:tr>
      <w:tr w:rsidR="00BA2EBE" w:rsidRPr="00BA2EBE" w:rsidTr="00BA2EBE">
        <w:trPr>
          <w:jc w:val="center"/>
        </w:trPr>
        <w:tc>
          <w:tcPr>
            <w:tcW w:w="847" w:type="dxa"/>
            <w:noWrap/>
          </w:tcPr>
          <w:p w:rsidR="00BA2EBE" w:rsidRPr="00BA2EBE" w:rsidRDefault="00BA2EBE" w:rsidP="00BA2EBE">
            <w:pPr>
              <w:jc w:val="center"/>
              <w:rPr>
                <w:b/>
                <w:sz w:val="20"/>
                <w:szCs w:val="20"/>
              </w:rPr>
            </w:pPr>
            <w:r w:rsidRPr="00BA2EBE">
              <w:rPr>
                <w:b/>
                <w:sz w:val="20"/>
                <w:szCs w:val="20"/>
              </w:rPr>
              <w:t>1</w:t>
            </w:r>
          </w:p>
        </w:tc>
        <w:tc>
          <w:tcPr>
            <w:tcW w:w="1556" w:type="dxa"/>
            <w:noWrap/>
          </w:tcPr>
          <w:p w:rsidR="00BA2EBE" w:rsidRPr="00BA2EBE" w:rsidRDefault="00BA2EBE" w:rsidP="00BA2EBE">
            <w:pPr>
              <w:jc w:val="center"/>
              <w:rPr>
                <w:b/>
                <w:sz w:val="20"/>
                <w:szCs w:val="20"/>
              </w:rPr>
            </w:pPr>
            <w:r w:rsidRPr="00BA2EBE">
              <w:rPr>
                <w:b/>
                <w:sz w:val="20"/>
                <w:szCs w:val="20"/>
              </w:rPr>
              <w:t>2</w:t>
            </w:r>
          </w:p>
        </w:tc>
        <w:tc>
          <w:tcPr>
            <w:tcW w:w="1616" w:type="dxa"/>
            <w:gridSpan w:val="2"/>
            <w:noWrap/>
          </w:tcPr>
          <w:p w:rsidR="00BA2EBE" w:rsidRPr="00BA2EBE" w:rsidRDefault="00BA2EBE" w:rsidP="00BA2EBE">
            <w:pPr>
              <w:jc w:val="center"/>
              <w:rPr>
                <w:b/>
                <w:sz w:val="20"/>
                <w:szCs w:val="20"/>
              </w:rPr>
            </w:pPr>
            <w:r w:rsidRPr="00BA2EBE">
              <w:rPr>
                <w:b/>
                <w:sz w:val="20"/>
                <w:szCs w:val="20"/>
              </w:rPr>
              <w:t>3</w:t>
            </w:r>
          </w:p>
        </w:tc>
        <w:tc>
          <w:tcPr>
            <w:tcW w:w="1553" w:type="dxa"/>
            <w:noWrap/>
          </w:tcPr>
          <w:p w:rsidR="00BA2EBE" w:rsidRPr="00BA2EBE" w:rsidRDefault="00BA2EBE" w:rsidP="00BA2EBE">
            <w:pPr>
              <w:jc w:val="center"/>
              <w:rPr>
                <w:b/>
                <w:sz w:val="20"/>
                <w:szCs w:val="20"/>
              </w:rPr>
            </w:pPr>
            <w:r w:rsidRPr="00BA2EBE">
              <w:rPr>
                <w:b/>
                <w:sz w:val="20"/>
                <w:szCs w:val="20"/>
              </w:rPr>
              <w:t>4</w:t>
            </w:r>
          </w:p>
        </w:tc>
        <w:tc>
          <w:tcPr>
            <w:tcW w:w="714" w:type="dxa"/>
            <w:noWrap/>
          </w:tcPr>
          <w:p w:rsidR="00BA2EBE" w:rsidRPr="00BA2EBE" w:rsidRDefault="00BA2EBE" w:rsidP="00BA2EBE">
            <w:pPr>
              <w:jc w:val="center"/>
              <w:rPr>
                <w:b/>
                <w:sz w:val="20"/>
                <w:szCs w:val="20"/>
              </w:rPr>
            </w:pPr>
            <w:r w:rsidRPr="00BA2EBE">
              <w:rPr>
                <w:b/>
                <w:sz w:val="20"/>
                <w:szCs w:val="20"/>
              </w:rPr>
              <w:t>5</w:t>
            </w:r>
          </w:p>
        </w:tc>
        <w:tc>
          <w:tcPr>
            <w:tcW w:w="769" w:type="dxa"/>
          </w:tcPr>
          <w:p w:rsidR="00BA2EBE" w:rsidRPr="00BA2EBE" w:rsidRDefault="00BA2EBE" w:rsidP="00BA2EBE">
            <w:pPr>
              <w:jc w:val="center"/>
              <w:rPr>
                <w:b/>
                <w:sz w:val="20"/>
                <w:szCs w:val="20"/>
              </w:rPr>
            </w:pPr>
            <w:r w:rsidRPr="00BA2EBE">
              <w:rPr>
                <w:b/>
                <w:sz w:val="20"/>
                <w:szCs w:val="20"/>
              </w:rPr>
              <w:t>6</w:t>
            </w:r>
          </w:p>
        </w:tc>
        <w:tc>
          <w:tcPr>
            <w:tcW w:w="718" w:type="dxa"/>
            <w:noWrap/>
          </w:tcPr>
          <w:p w:rsidR="00BA2EBE" w:rsidRPr="00BA2EBE" w:rsidRDefault="00BA2EBE" w:rsidP="00BA2EBE">
            <w:pPr>
              <w:jc w:val="center"/>
              <w:rPr>
                <w:b/>
                <w:sz w:val="20"/>
                <w:szCs w:val="20"/>
              </w:rPr>
            </w:pPr>
            <w:r w:rsidRPr="00BA2EBE">
              <w:rPr>
                <w:b/>
                <w:sz w:val="20"/>
                <w:szCs w:val="20"/>
              </w:rPr>
              <w:t>7</w:t>
            </w:r>
          </w:p>
        </w:tc>
        <w:tc>
          <w:tcPr>
            <w:tcW w:w="862" w:type="dxa"/>
            <w:noWrap/>
          </w:tcPr>
          <w:p w:rsidR="00BA2EBE" w:rsidRPr="00BA2EBE" w:rsidRDefault="00BA2EBE" w:rsidP="00BA2EBE">
            <w:pPr>
              <w:jc w:val="center"/>
              <w:rPr>
                <w:b/>
                <w:sz w:val="20"/>
                <w:szCs w:val="20"/>
              </w:rPr>
            </w:pPr>
            <w:r w:rsidRPr="00BA2EBE">
              <w:rPr>
                <w:b/>
                <w:sz w:val="20"/>
                <w:szCs w:val="20"/>
              </w:rPr>
              <w:t>8</w:t>
            </w:r>
          </w:p>
        </w:tc>
        <w:tc>
          <w:tcPr>
            <w:tcW w:w="850" w:type="dxa"/>
            <w:noWrap/>
          </w:tcPr>
          <w:p w:rsidR="00BA2EBE" w:rsidRPr="00BA2EBE" w:rsidRDefault="00BA2EBE" w:rsidP="00BA2EBE">
            <w:pPr>
              <w:jc w:val="center"/>
              <w:rPr>
                <w:b/>
                <w:sz w:val="20"/>
                <w:szCs w:val="20"/>
              </w:rPr>
            </w:pPr>
            <w:r w:rsidRPr="00BA2EBE">
              <w:rPr>
                <w:b/>
                <w:sz w:val="20"/>
                <w:szCs w:val="20"/>
              </w:rPr>
              <w:t>9</w:t>
            </w:r>
          </w:p>
        </w:tc>
        <w:tc>
          <w:tcPr>
            <w:tcW w:w="993" w:type="dxa"/>
          </w:tcPr>
          <w:p w:rsidR="00BA2EBE" w:rsidRPr="00BA2EBE" w:rsidRDefault="00BA2EBE" w:rsidP="00BA2EBE">
            <w:pPr>
              <w:jc w:val="center"/>
              <w:rPr>
                <w:b/>
                <w:sz w:val="20"/>
                <w:szCs w:val="20"/>
              </w:rPr>
            </w:pPr>
            <w:r w:rsidRPr="00BA2EBE">
              <w:rPr>
                <w:b/>
                <w:sz w:val="20"/>
                <w:szCs w:val="20"/>
              </w:rPr>
              <w:t>10</w:t>
            </w:r>
          </w:p>
        </w:tc>
        <w:tc>
          <w:tcPr>
            <w:tcW w:w="992" w:type="dxa"/>
          </w:tcPr>
          <w:p w:rsidR="00BA2EBE" w:rsidRPr="00BA2EBE" w:rsidRDefault="00BA2EBE" w:rsidP="00BA2EBE">
            <w:pPr>
              <w:jc w:val="center"/>
              <w:rPr>
                <w:b/>
                <w:sz w:val="20"/>
                <w:szCs w:val="20"/>
              </w:rPr>
            </w:pPr>
            <w:r w:rsidRPr="00BA2EBE">
              <w:rPr>
                <w:b/>
                <w:sz w:val="20"/>
                <w:szCs w:val="20"/>
              </w:rPr>
              <w:t>11</w:t>
            </w:r>
          </w:p>
        </w:tc>
        <w:tc>
          <w:tcPr>
            <w:tcW w:w="992" w:type="dxa"/>
          </w:tcPr>
          <w:p w:rsidR="00BA2EBE" w:rsidRPr="00BA2EBE" w:rsidRDefault="00BA2EBE" w:rsidP="00BA2EBE">
            <w:pPr>
              <w:jc w:val="center"/>
              <w:rPr>
                <w:b/>
                <w:sz w:val="20"/>
                <w:szCs w:val="20"/>
              </w:rPr>
            </w:pPr>
            <w:r w:rsidRPr="00BA2EBE">
              <w:rPr>
                <w:b/>
                <w:sz w:val="20"/>
                <w:szCs w:val="20"/>
              </w:rPr>
              <w:t>12</w:t>
            </w:r>
          </w:p>
        </w:tc>
        <w:tc>
          <w:tcPr>
            <w:tcW w:w="997" w:type="dxa"/>
          </w:tcPr>
          <w:p w:rsidR="00BA2EBE" w:rsidRPr="00BA2EBE" w:rsidRDefault="00BA2EBE" w:rsidP="00BA2EBE">
            <w:pPr>
              <w:jc w:val="center"/>
              <w:rPr>
                <w:b/>
                <w:sz w:val="20"/>
                <w:szCs w:val="20"/>
              </w:rPr>
            </w:pPr>
            <w:r w:rsidRPr="00BA2EBE">
              <w:rPr>
                <w:b/>
                <w:sz w:val="20"/>
                <w:szCs w:val="20"/>
              </w:rPr>
              <w:t>13</w:t>
            </w:r>
          </w:p>
        </w:tc>
        <w:tc>
          <w:tcPr>
            <w:tcW w:w="986" w:type="dxa"/>
          </w:tcPr>
          <w:p w:rsidR="00BA2EBE" w:rsidRPr="00BA2EBE" w:rsidRDefault="00BA2EBE" w:rsidP="00BA2EBE">
            <w:pPr>
              <w:jc w:val="center"/>
              <w:rPr>
                <w:b/>
                <w:sz w:val="20"/>
                <w:szCs w:val="20"/>
              </w:rPr>
            </w:pPr>
            <w:r w:rsidRPr="00BA2EBE">
              <w:rPr>
                <w:b/>
                <w:sz w:val="20"/>
                <w:szCs w:val="20"/>
              </w:rPr>
              <w:t>14</w:t>
            </w:r>
          </w:p>
        </w:tc>
        <w:tc>
          <w:tcPr>
            <w:tcW w:w="986" w:type="dxa"/>
          </w:tcPr>
          <w:p w:rsidR="00BA2EBE" w:rsidRPr="00BA2EBE" w:rsidRDefault="00BA2EBE" w:rsidP="00BA2EBE">
            <w:pPr>
              <w:jc w:val="center"/>
              <w:rPr>
                <w:b/>
                <w:sz w:val="20"/>
                <w:szCs w:val="20"/>
              </w:rPr>
            </w:pPr>
            <w:r w:rsidRPr="00BA2EBE">
              <w:rPr>
                <w:b/>
                <w:sz w:val="20"/>
                <w:szCs w:val="20"/>
              </w:rPr>
              <w:t>15</w:t>
            </w:r>
          </w:p>
        </w:tc>
      </w:tr>
      <w:tr w:rsidR="00BA2EBE" w:rsidRPr="00BA2EBE" w:rsidTr="00BA2EBE">
        <w:trPr>
          <w:jc w:val="center"/>
        </w:trPr>
        <w:tc>
          <w:tcPr>
            <w:tcW w:w="15431" w:type="dxa"/>
            <w:gridSpan w:val="16"/>
            <w:noWrap/>
          </w:tcPr>
          <w:p w:rsidR="00BA2EBE" w:rsidRPr="00BA2EBE" w:rsidRDefault="00BA2EBE" w:rsidP="00BA2EBE">
            <w:pPr>
              <w:jc w:val="center"/>
              <w:rPr>
                <w:b/>
                <w:sz w:val="20"/>
                <w:szCs w:val="20"/>
              </w:rPr>
            </w:pPr>
            <w:r w:rsidRPr="00BA2EBE">
              <w:rPr>
                <w:b/>
                <w:sz w:val="20"/>
                <w:szCs w:val="20"/>
              </w:rPr>
              <w:t>Цель 1 «Развитие гражданского общества через формирование благоприятных условий для осуществления деятельности социально ориентированных некоммерческих организаций на территории Нижневартовского района и активной гражданской позиции, ответственного отношения к участию в избирательных кампаниях»</w:t>
            </w:r>
          </w:p>
        </w:tc>
      </w:tr>
      <w:tr w:rsidR="00BA2EBE" w:rsidRPr="00BA2EBE" w:rsidTr="00BA2EBE">
        <w:trPr>
          <w:jc w:val="center"/>
        </w:trPr>
        <w:tc>
          <w:tcPr>
            <w:tcW w:w="15431" w:type="dxa"/>
            <w:gridSpan w:val="16"/>
            <w:noWrap/>
          </w:tcPr>
          <w:p w:rsidR="00BA2EBE" w:rsidRPr="00BA2EBE" w:rsidRDefault="00BA2EBE" w:rsidP="00BA2EBE">
            <w:pPr>
              <w:jc w:val="center"/>
              <w:rPr>
                <w:b/>
                <w:sz w:val="20"/>
                <w:szCs w:val="20"/>
              </w:rPr>
            </w:pPr>
            <w:r w:rsidRPr="00BA2EBE">
              <w:rPr>
                <w:b/>
                <w:sz w:val="20"/>
                <w:szCs w:val="20"/>
              </w:rPr>
              <w:t>Задача 1. Создание условий для осуществления деятельности социально ориентированных некоммерческих организаций и активной гражданской позиции, ответственного отношения к участию в избирательных кампаниях</w:t>
            </w:r>
          </w:p>
        </w:tc>
      </w:tr>
      <w:tr w:rsidR="00BA2EBE" w:rsidRPr="00BA2EBE" w:rsidTr="00BA2EBE">
        <w:trPr>
          <w:jc w:val="center"/>
        </w:trPr>
        <w:tc>
          <w:tcPr>
            <w:tcW w:w="15431" w:type="dxa"/>
            <w:gridSpan w:val="16"/>
            <w:noWrap/>
          </w:tcPr>
          <w:p w:rsidR="00BA2EBE" w:rsidRPr="00BA2EBE" w:rsidRDefault="00BA2EBE" w:rsidP="00BA2EBE">
            <w:pPr>
              <w:jc w:val="center"/>
              <w:rPr>
                <w:b/>
                <w:sz w:val="20"/>
                <w:szCs w:val="20"/>
              </w:rPr>
            </w:pPr>
            <w:r w:rsidRPr="00BA2EBE">
              <w:rPr>
                <w:b/>
                <w:sz w:val="20"/>
                <w:szCs w:val="20"/>
              </w:rPr>
              <w:t>Подпрограмма 1. «Поддержка социально ориентированных некоммерческих организаций»</w:t>
            </w:r>
          </w:p>
        </w:tc>
      </w:tr>
      <w:tr w:rsidR="00BA2EBE" w:rsidRPr="00BA2EBE" w:rsidTr="00BA2EBE">
        <w:trPr>
          <w:jc w:val="center"/>
        </w:trPr>
        <w:tc>
          <w:tcPr>
            <w:tcW w:w="847" w:type="dxa"/>
            <w:vMerge w:val="restart"/>
            <w:noWrap/>
          </w:tcPr>
          <w:p w:rsidR="00BA2EBE" w:rsidRPr="00BA2EBE" w:rsidRDefault="00BA2EBE" w:rsidP="00BA2EBE">
            <w:pPr>
              <w:jc w:val="center"/>
              <w:rPr>
                <w:sz w:val="20"/>
                <w:szCs w:val="20"/>
              </w:rPr>
            </w:pPr>
            <w:r w:rsidRPr="00BA2EBE">
              <w:rPr>
                <w:sz w:val="20"/>
                <w:szCs w:val="20"/>
              </w:rPr>
              <w:t>1.1.</w:t>
            </w:r>
          </w:p>
          <w:p w:rsidR="00BA2EBE" w:rsidRPr="00BA2EBE" w:rsidRDefault="00BA2EBE" w:rsidP="00BA2EBE">
            <w:pPr>
              <w:rPr>
                <w:sz w:val="20"/>
                <w:szCs w:val="20"/>
              </w:rPr>
            </w:pPr>
          </w:p>
          <w:p w:rsidR="00BA2EBE" w:rsidRPr="00BA2EBE" w:rsidRDefault="00BA2EBE" w:rsidP="00BA2EBE">
            <w:pPr>
              <w:rPr>
                <w:sz w:val="20"/>
                <w:szCs w:val="20"/>
              </w:rPr>
            </w:pPr>
          </w:p>
          <w:p w:rsidR="00BA2EBE" w:rsidRPr="00BA2EBE" w:rsidRDefault="00BA2EBE" w:rsidP="00BA2EBE">
            <w:pPr>
              <w:rPr>
                <w:sz w:val="20"/>
                <w:szCs w:val="20"/>
              </w:rPr>
            </w:pPr>
          </w:p>
          <w:p w:rsidR="00BA2EBE" w:rsidRPr="00BA2EBE" w:rsidRDefault="00BA2EBE" w:rsidP="00BA2EBE">
            <w:pPr>
              <w:rPr>
                <w:sz w:val="20"/>
                <w:szCs w:val="20"/>
              </w:rPr>
            </w:pPr>
          </w:p>
        </w:tc>
        <w:tc>
          <w:tcPr>
            <w:tcW w:w="1649" w:type="dxa"/>
            <w:gridSpan w:val="2"/>
            <w:vMerge w:val="restart"/>
            <w:noWrap/>
          </w:tcPr>
          <w:p w:rsidR="00BA2EBE" w:rsidRPr="00BA2EBE" w:rsidRDefault="00BA2EBE" w:rsidP="00BA2EBE">
            <w:pPr>
              <w:jc w:val="both"/>
              <w:rPr>
                <w:sz w:val="20"/>
                <w:szCs w:val="20"/>
              </w:rPr>
            </w:pPr>
            <w:r w:rsidRPr="00BA2EBE">
              <w:rPr>
                <w:sz w:val="20"/>
                <w:szCs w:val="20"/>
              </w:rPr>
              <w:lastRenderedPageBreak/>
              <w:t xml:space="preserve">Основное мероприятие: </w:t>
            </w:r>
          </w:p>
          <w:p w:rsidR="00BA2EBE" w:rsidRPr="00BA2EBE" w:rsidRDefault="00BA2EBE" w:rsidP="00BA2EBE">
            <w:pPr>
              <w:jc w:val="both"/>
              <w:rPr>
                <w:sz w:val="20"/>
                <w:szCs w:val="20"/>
              </w:rPr>
            </w:pPr>
            <w:r w:rsidRPr="00BA2EBE">
              <w:rPr>
                <w:sz w:val="20"/>
                <w:szCs w:val="20"/>
              </w:rPr>
              <w:t xml:space="preserve">1.1.: Поддержка социально </w:t>
            </w:r>
            <w:r w:rsidRPr="00BA2EBE">
              <w:rPr>
                <w:sz w:val="20"/>
                <w:szCs w:val="20"/>
              </w:rPr>
              <w:lastRenderedPageBreak/>
              <w:t>ориентированных некоммерческих организаций</w:t>
            </w:r>
          </w:p>
        </w:tc>
        <w:tc>
          <w:tcPr>
            <w:tcW w:w="1523" w:type="dxa"/>
            <w:vMerge w:val="restart"/>
            <w:noWrap/>
          </w:tcPr>
          <w:p w:rsidR="00BA2EBE" w:rsidRPr="00BA2EBE" w:rsidRDefault="00BA2EBE" w:rsidP="00BA2EBE">
            <w:pPr>
              <w:jc w:val="both"/>
              <w:rPr>
                <w:sz w:val="20"/>
                <w:szCs w:val="20"/>
              </w:rPr>
            </w:pPr>
            <w:r w:rsidRPr="00BA2EBE">
              <w:rPr>
                <w:sz w:val="20"/>
                <w:szCs w:val="20"/>
              </w:rPr>
              <w:lastRenderedPageBreak/>
              <w:t>управление организации деятельности администраци</w:t>
            </w:r>
            <w:r w:rsidRPr="00BA2EBE">
              <w:rPr>
                <w:sz w:val="20"/>
                <w:szCs w:val="20"/>
              </w:rPr>
              <w:lastRenderedPageBreak/>
              <w:t>и района</w:t>
            </w:r>
          </w:p>
          <w:p w:rsidR="00BA2EBE" w:rsidRPr="00BA2EBE" w:rsidRDefault="00BA2EBE" w:rsidP="00BA2EBE">
            <w:pPr>
              <w:jc w:val="both"/>
              <w:rPr>
                <w:sz w:val="20"/>
                <w:szCs w:val="20"/>
              </w:rPr>
            </w:pPr>
          </w:p>
          <w:p w:rsidR="00BA2EBE" w:rsidRPr="00BA2EBE" w:rsidRDefault="00BA2EBE" w:rsidP="00BA2EBE">
            <w:pPr>
              <w:jc w:val="both"/>
              <w:rPr>
                <w:sz w:val="20"/>
                <w:szCs w:val="20"/>
              </w:rPr>
            </w:pPr>
          </w:p>
        </w:tc>
        <w:tc>
          <w:tcPr>
            <w:tcW w:w="1553" w:type="dxa"/>
            <w:vAlign w:val="center"/>
          </w:tcPr>
          <w:p w:rsidR="00BA2EBE" w:rsidRPr="00BA2EBE" w:rsidRDefault="00BA2EBE" w:rsidP="00BA2EBE">
            <w:pPr>
              <w:jc w:val="both"/>
              <w:rPr>
                <w:sz w:val="20"/>
                <w:szCs w:val="20"/>
              </w:rPr>
            </w:pPr>
            <w:r w:rsidRPr="00BA2EBE">
              <w:rPr>
                <w:sz w:val="20"/>
                <w:szCs w:val="20"/>
              </w:rPr>
              <w:lastRenderedPageBreak/>
              <w:t>всего</w:t>
            </w:r>
          </w:p>
        </w:tc>
        <w:tc>
          <w:tcPr>
            <w:tcW w:w="714" w:type="dxa"/>
            <w:vMerge w:val="restart"/>
            <w:noWrap/>
          </w:tcPr>
          <w:p w:rsidR="00BA2EBE" w:rsidRPr="00BA2EBE" w:rsidRDefault="00BA2EBE" w:rsidP="00BA2EBE">
            <w:pPr>
              <w:jc w:val="center"/>
              <w:rPr>
                <w:sz w:val="20"/>
                <w:szCs w:val="20"/>
              </w:rPr>
            </w:pPr>
            <w:r w:rsidRPr="00BA2EBE">
              <w:rPr>
                <w:sz w:val="20"/>
                <w:szCs w:val="20"/>
              </w:rPr>
              <w:t>(1, 2, 3, 4, 10, 11</w:t>
            </w:r>
          </w:p>
        </w:tc>
        <w:tc>
          <w:tcPr>
            <w:tcW w:w="769" w:type="dxa"/>
            <w:tcMar>
              <w:left w:w="0" w:type="dxa"/>
              <w:right w:w="0" w:type="dxa"/>
            </w:tcMar>
          </w:tcPr>
          <w:p w:rsidR="00BA2EBE" w:rsidRPr="00BA2EBE" w:rsidRDefault="00BA2EBE" w:rsidP="00BA2EBE">
            <w:pPr>
              <w:jc w:val="center"/>
              <w:rPr>
                <w:sz w:val="20"/>
                <w:szCs w:val="20"/>
              </w:rPr>
            </w:pPr>
            <w:r w:rsidRPr="00BA2EBE">
              <w:rPr>
                <w:sz w:val="20"/>
                <w:szCs w:val="20"/>
              </w:rPr>
              <w:t>6500,0</w:t>
            </w:r>
          </w:p>
        </w:tc>
        <w:tc>
          <w:tcPr>
            <w:tcW w:w="718" w:type="dxa"/>
            <w:noWrap/>
            <w:tcMar>
              <w:left w:w="0" w:type="dxa"/>
              <w:right w:w="0" w:type="dxa"/>
            </w:tcMar>
          </w:tcPr>
          <w:p w:rsidR="00BA2EBE" w:rsidRPr="00BA2EBE" w:rsidRDefault="00BA2EBE" w:rsidP="00BA2EBE">
            <w:pPr>
              <w:jc w:val="center"/>
              <w:rPr>
                <w:sz w:val="20"/>
                <w:szCs w:val="20"/>
              </w:rPr>
            </w:pPr>
            <w:r w:rsidRPr="00BA2EBE">
              <w:rPr>
                <w:sz w:val="20"/>
                <w:szCs w:val="20"/>
              </w:rPr>
              <w:t>500,0</w:t>
            </w:r>
          </w:p>
        </w:tc>
        <w:tc>
          <w:tcPr>
            <w:tcW w:w="862" w:type="dxa"/>
            <w:noWrap/>
            <w:tcMar>
              <w:left w:w="0" w:type="dxa"/>
              <w:right w:w="0" w:type="dxa"/>
            </w:tcMar>
          </w:tcPr>
          <w:p w:rsidR="00BA2EBE" w:rsidRPr="00BA2EBE" w:rsidRDefault="00BA2EBE" w:rsidP="00BA2EBE">
            <w:pPr>
              <w:jc w:val="center"/>
              <w:rPr>
                <w:sz w:val="20"/>
                <w:szCs w:val="20"/>
              </w:rPr>
            </w:pPr>
            <w:r w:rsidRPr="00BA2EBE">
              <w:rPr>
                <w:sz w:val="20"/>
                <w:szCs w:val="20"/>
              </w:rPr>
              <w:t>500,0</w:t>
            </w:r>
          </w:p>
        </w:tc>
        <w:tc>
          <w:tcPr>
            <w:tcW w:w="850" w:type="dxa"/>
            <w:noWrap/>
            <w:tcMar>
              <w:left w:w="0" w:type="dxa"/>
              <w:right w:w="0" w:type="dxa"/>
            </w:tcMar>
          </w:tcPr>
          <w:p w:rsidR="00BA2EBE" w:rsidRPr="00BA2EBE" w:rsidRDefault="00BA2EBE" w:rsidP="00BA2EBE">
            <w:pPr>
              <w:jc w:val="center"/>
              <w:rPr>
                <w:sz w:val="20"/>
                <w:szCs w:val="20"/>
              </w:rPr>
            </w:pPr>
            <w:r w:rsidRPr="00BA2EBE">
              <w:rPr>
                <w:sz w:val="20"/>
                <w:szCs w:val="20"/>
              </w:rPr>
              <w:t>500,0</w:t>
            </w:r>
          </w:p>
        </w:tc>
        <w:tc>
          <w:tcPr>
            <w:tcW w:w="993" w:type="dxa"/>
          </w:tcPr>
          <w:p w:rsidR="00BA2EBE" w:rsidRPr="00BA2EBE" w:rsidRDefault="00BA2EBE" w:rsidP="00BA2EBE">
            <w:pPr>
              <w:jc w:val="center"/>
              <w:rPr>
                <w:sz w:val="20"/>
                <w:szCs w:val="20"/>
              </w:rPr>
            </w:pPr>
            <w:r w:rsidRPr="00BA2EBE">
              <w:rPr>
                <w:sz w:val="20"/>
                <w:szCs w:val="20"/>
              </w:rPr>
              <w:t>500,0</w:t>
            </w:r>
          </w:p>
        </w:tc>
        <w:tc>
          <w:tcPr>
            <w:tcW w:w="992" w:type="dxa"/>
          </w:tcPr>
          <w:p w:rsidR="00BA2EBE" w:rsidRPr="00BA2EBE" w:rsidRDefault="00BA2EBE" w:rsidP="00BA2EBE">
            <w:pPr>
              <w:jc w:val="center"/>
              <w:rPr>
                <w:sz w:val="20"/>
                <w:szCs w:val="20"/>
              </w:rPr>
            </w:pPr>
            <w:r w:rsidRPr="00BA2EBE">
              <w:rPr>
                <w:sz w:val="20"/>
                <w:szCs w:val="20"/>
              </w:rPr>
              <w:t>500,0</w:t>
            </w:r>
          </w:p>
        </w:tc>
        <w:tc>
          <w:tcPr>
            <w:tcW w:w="992" w:type="dxa"/>
          </w:tcPr>
          <w:p w:rsidR="00BA2EBE" w:rsidRPr="00BA2EBE" w:rsidRDefault="00BA2EBE" w:rsidP="00BA2EBE">
            <w:pPr>
              <w:jc w:val="center"/>
              <w:rPr>
                <w:sz w:val="20"/>
                <w:szCs w:val="20"/>
              </w:rPr>
            </w:pPr>
            <w:r w:rsidRPr="00BA2EBE">
              <w:rPr>
                <w:sz w:val="20"/>
                <w:szCs w:val="20"/>
              </w:rPr>
              <w:t>500,0</w:t>
            </w:r>
          </w:p>
        </w:tc>
        <w:tc>
          <w:tcPr>
            <w:tcW w:w="997" w:type="dxa"/>
          </w:tcPr>
          <w:p w:rsidR="00BA2EBE" w:rsidRPr="00BA2EBE" w:rsidRDefault="00BA2EBE" w:rsidP="00BA2EBE">
            <w:pPr>
              <w:jc w:val="center"/>
              <w:rPr>
                <w:sz w:val="20"/>
                <w:szCs w:val="20"/>
              </w:rPr>
            </w:pPr>
            <w:r w:rsidRPr="00BA2EBE">
              <w:rPr>
                <w:sz w:val="20"/>
                <w:szCs w:val="20"/>
              </w:rPr>
              <w:t>500,0</w:t>
            </w:r>
          </w:p>
        </w:tc>
        <w:tc>
          <w:tcPr>
            <w:tcW w:w="986" w:type="dxa"/>
          </w:tcPr>
          <w:p w:rsidR="00BA2EBE" w:rsidRPr="00BA2EBE" w:rsidRDefault="00BA2EBE" w:rsidP="00BA2EBE">
            <w:pPr>
              <w:jc w:val="center"/>
              <w:rPr>
                <w:sz w:val="20"/>
                <w:szCs w:val="20"/>
              </w:rPr>
            </w:pPr>
            <w:r w:rsidRPr="00BA2EBE">
              <w:rPr>
                <w:sz w:val="20"/>
                <w:szCs w:val="20"/>
              </w:rPr>
              <w:t>500,0</w:t>
            </w:r>
          </w:p>
        </w:tc>
        <w:tc>
          <w:tcPr>
            <w:tcW w:w="986" w:type="dxa"/>
          </w:tcPr>
          <w:p w:rsidR="00BA2EBE" w:rsidRPr="00BA2EBE" w:rsidRDefault="00BA2EBE" w:rsidP="00BA2EBE">
            <w:pPr>
              <w:jc w:val="center"/>
              <w:rPr>
                <w:sz w:val="20"/>
                <w:szCs w:val="20"/>
              </w:rPr>
            </w:pPr>
            <w:r w:rsidRPr="00BA2EBE">
              <w:rPr>
                <w:sz w:val="20"/>
                <w:szCs w:val="20"/>
              </w:rPr>
              <w:t>2500,0</w:t>
            </w:r>
          </w:p>
        </w:tc>
      </w:tr>
      <w:tr w:rsidR="00BA2EBE" w:rsidRPr="00BA2EBE" w:rsidTr="00BA2EBE">
        <w:trPr>
          <w:jc w:val="center"/>
        </w:trPr>
        <w:tc>
          <w:tcPr>
            <w:tcW w:w="847" w:type="dxa"/>
            <w:vMerge/>
            <w:vAlign w:val="center"/>
          </w:tcPr>
          <w:p w:rsidR="00BA2EBE" w:rsidRPr="00BA2EBE" w:rsidRDefault="00BA2EBE" w:rsidP="00BA2EBE">
            <w:pPr>
              <w:rPr>
                <w:sz w:val="20"/>
                <w:szCs w:val="20"/>
              </w:rPr>
            </w:pPr>
          </w:p>
        </w:tc>
        <w:tc>
          <w:tcPr>
            <w:tcW w:w="1649" w:type="dxa"/>
            <w:gridSpan w:val="2"/>
            <w:vMerge/>
            <w:vAlign w:val="center"/>
          </w:tcPr>
          <w:p w:rsidR="00BA2EBE" w:rsidRPr="00BA2EBE" w:rsidRDefault="00BA2EBE" w:rsidP="00BA2EBE">
            <w:pPr>
              <w:jc w:val="both"/>
              <w:rPr>
                <w:sz w:val="20"/>
                <w:szCs w:val="20"/>
              </w:rPr>
            </w:pPr>
          </w:p>
        </w:tc>
        <w:tc>
          <w:tcPr>
            <w:tcW w:w="1523" w:type="dxa"/>
            <w:vMerge/>
            <w:vAlign w:val="center"/>
          </w:tcPr>
          <w:p w:rsidR="00BA2EBE" w:rsidRPr="00BA2EBE" w:rsidRDefault="00BA2EBE" w:rsidP="00BA2EBE">
            <w:pPr>
              <w:jc w:val="both"/>
              <w:rPr>
                <w:sz w:val="20"/>
                <w:szCs w:val="20"/>
              </w:rPr>
            </w:pPr>
          </w:p>
        </w:tc>
        <w:tc>
          <w:tcPr>
            <w:tcW w:w="1553" w:type="dxa"/>
            <w:vAlign w:val="center"/>
          </w:tcPr>
          <w:p w:rsidR="00BA2EBE" w:rsidRPr="00BA2EBE" w:rsidRDefault="00BA2EBE" w:rsidP="00BA2EBE">
            <w:pPr>
              <w:jc w:val="both"/>
              <w:rPr>
                <w:sz w:val="20"/>
                <w:szCs w:val="20"/>
              </w:rPr>
            </w:pPr>
            <w:r w:rsidRPr="00BA2EBE">
              <w:rPr>
                <w:sz w:val="20"/>
                <w:szCs w:val="20"/>
              </w:rPr>
              <w:t>бюджет автономного округа</w:t>
            </w:r>
          </w:p>
        </w:tc>
        <w:tc>
          <w:tcPr>
            <w:tcW w:w="714" w:type="dxa"/>
            <w:vMerge/>
            <w:noWrap/>
            <w:vAlign w:val="center"/>
          </w:tcPr>
          <w:p w:rsidR="00BA2EBE" w:rsidRPr="00BA2EBE" w:rsidRDefault="00BA2EBE" w:rsidP="00BA2EBE">
            <w:pPr>
              <w:jc w:val="center"/>
              <w:rPr>
                <w:sz w:val="20"/>
                <w:szCs w:val="20"/>
              </w:rPr>
            </w:pPr>
          </w:p>
        </w:tc>
        <w:tc>
          <w:tcPr>
            <w:tcW w:w="769" w:type="dxa"/>
            <w:tcMar>
              <w:left w:w="0" w:type="dxa"/>
              <w:right w:w="0" w:type="dxa"/>
            </w:tcMar>
          </w:tcPr>
          <w:p w:rsidR="00BA2EBE" w:rsidRPr="00BA2EBE" w:rsidRDefault="00BA2EBE" w:rsidP="00BA2EBE">
            <w:pPr>
              <w:jc w:val="center"/>
              <w:rPr>
                <w:sz w:val="20"/>
                <w:szCs w:val="20"/>
              </w:rPr>
            </w:pPr>
            <w:r w:rsidRPr="00BA2EBE">
              <w:rPr>
                <w:sz w:val="20"/>
                <w:szCs w:val="20"/>
              </w:rPr>
              <w:t>0,0</w:t>
            </w:r>
          </w:p>
        </w:tc>
        <w:tc>
          <w:tcPr>
            <w:tcW w:w="718" w:type="dxa"/>
            <w:noWrap/>
            <w:tcMar>
              <w:left w:w="0" w:type="dxa"/>
              <w:right w:w="0" w:type="dxa"/>
            </w:tcMar>
          </w:tcPr>
          <w:p w:rsidR="00BA2EBE" w:rsidRPr="00BA2EBE" w:rsidRDefault="00BA2EBE" w:rsidP="00BA2EBE">
            <w:pPr>
              <w:jc w:val="center"/>
              <w:rPr>
                <w:sz w:val="20"/>
                <w:szCs w:val="20"/>
              </w:rPr>
            </w:pPr>
            <w:r w:rsidRPr="00BA2EBE">
              <w:rPr>
                <w:sz w:val="20"/>
                <w:szCs w:val="20"/>
              </w:rPr>
              <w:t>0,0</w:t>
            </w:r>
          </w:p>
        </w:tc>
        <w:tc>
          <w:tcPr>
            <w:tcW w:w="862" w:type="dxa"/>
            <w:noWrap/>
            <w:tcMar>
              <w:left w:w="0" w:type="dxa"/>
              <w:right w:w="0" w:type="dxa"/>
            </w:tcMar>
          </w:tcPr>
          <w:p w:rsidR="00BA2EBE" w:rsidRPr="00BA2EBE" w:rsidRDefault="00BA2EBE" w:rsidP="00BA2EBE">
            <w:pPr>
              <w:jc w:val="center"/>
              <w:rPr>
                <w:sz w:val="20"/>
                <w:szCs w:val="20"/>
              </w:rPr>
            </w:pPr>
            <w:r w:rsidRPr="00BA2EBE">
              <w:rPr>
                <w:sz w:val="20"/>
                <w:szCs w:val="20"/>
              </w:rPr>
              <w:t>0,0</w:t>
            </w:r>
          </w:p>
        </w:tc>
        <w:tc>
          <w:tcPr>
            <w:tcW w:w="850" w:type="dxa"/>
            <w:noWrap/>
            <w:tcMar>
              <w:left w:w="0" w:type="dxa"/>
              <w:right w:w="0" w:type="dxa"/>
            </w:tcMar>
          </w:tcPr>
          <w:p w:rsidR="00BA2EBE" w:rsidRPr="00BA2EBE" w:rsidRDefault="00BA2EBE" w:rsidP="00BA2EBE">
            <w:pPr>
              <w:jc w:val="center"/>
              <w:rPr>
                <w:sz w:val="20"/>
                <w:szCs w:val="20"/>
              </w:rPr>
            </w:pPr>
            <w:r w:rsidRPr="00BA2EBE">
              <w:rPr>
                <w:sz w:val="20"/>
                <w:szCs w:val="20"/>
              </w:rPr>
              <w:t>0,0</w:t>
            </w:r>
          </w:p>
        </w:tc>
        <w:tc>
          <w:tcPr>
            <w:tcW w:w="993" w:type="dxa"/>
          </w:tcPr>
          <w:p w:rsidR="00BA2EBE" w:rsidRPr="00BA2EBE" w:rsidRDefault="00BA2EBE" w:rsidP="00BA2EBE">
            <w:pPr>
              <w:jc w:val="center"/>
              <w:rPr>
                <w:sz w:val="20"/>
                <w:szCs w:val="20"/>
              </w:rPr>
            </w:pPr>
            <w:r w:rsidRPr="00BA2EBE">
              <w:rPr>
                <w:sz w:val="20"/>
                <w:szCs w:val="20"/>
              </w:rPr>
              <w:t>0,0</w:t>
            </w:r>
          </w:p>
        </w:tc>
        <w:tc>
          <w:tcPr>
            <w:tcW w:w="992" w:type="dxa"/>
          </w:tcPr>
          <w:p w:rsidR="00BA2EBE" w:rsidRPr="00BA2EBE" w:rsidRDefault="00BA2EBE" w:rsidP="00BA2EBE">
            <w:pPr>
              <w:jc w:val="center"/>
              <w:rPr>
                <w:sz w:val="20"/>
                <w:szCs w:val="20"/>
              </w:rPr>
            </w:pPr>
            <w:r w:rsidRPr="00BA2EBE">
              <w:rPr>
                <w:sz w:val="20"/>
                <w:szCs w:val="20"/>
              </w:rPr>
              <w:t>0,0</w:t>
            </w:r>
          </w:p>
        </w:tc>
        <w:tc>
          <w:tcPr>
            <w:tcW w:w="992" w:type="dxa"/>
          </w:tcPr>
          <w:p w:rsidR="00BA2EBE" w:rsidRPr="00BA2EBE" w:rsidRDefault="00BA2EBE" w:rsidP="00BA2EBE">
            <w:pPr>
              <w:jc w:val="center"/>
              <w:rPr>
                <w:sz w:val="20"/>
                <w:szCs w:val="20"/>
              </w:rPr>
            </w:pPr>
            <w:r w:rsidRPr="00BA2EBE">
              <w:rPr>
                <w:sz w:val="20"/>
                <w:szCs w:val="20"/>
              </w:rPr>
              <w:t>0,0</w:t>
            </w:r>
          </w:p>
        </w:tc>
        <w:tc>
          <w:tcPr>
            <w:tcW w:w="997" w:type="dxa"/>
          </w:tcPr>
          <w:p w:rsidR="00BA2EBE" w:rsidRPr="00BA2EBE" w:rsidRDefault="00BA2EBE" w:rsidP="00BA2EBE">
            <w:pPr>
              <w:jc w:val="center"/>
              <w:rPr>
                <w:sz w:val="20"/>
                <w:szCs w:val="20"/>
              </w:rPr>
            </w:pPr>
            <w:r w:rsidRPr="00BA2EBE">
              <w:rPr>
                <w:sz w:val="20"/>
                <w:szCs w:val="20"/>
              </w:rPr>
              <w:t>0,0</w:t>
            </w:r>
          </w:p>
        </w:tc>
        <w:tc>
          <w:tcPr>
            <w:tcW w:w="986" w:type="dxa"/>
          </w:tcPr>
          <w:p w:rsidR="00BA2EBE" w:rsidRPr="00BA2EBE" w:rsidRDefault="00BA2EBE" w:rsidP="00BA2EBE">
            <w:pPr>
              <w:jc w:val="center"/>
              <w:rPr>
                <w:sz w:val="20"/>
                <w:szCs w:val="20"/>
              </w:rPr>
            </w:pPr>
            <w:r w:rsidRPr="00BA2EBE">
              <w:rPr>
                <w:sz w:val="20"/>
                <w:szCs w:val="20"/>
              </w:rPr>
              <w:t>0,0</w:t>
            </w:r>
          </w:p>
        </w:tc>
        <w:tc>
          <w:tcPr>
            <w:tcW w:w="986" w:type="dxa"/>
          </w:tcPr>
          <w:p w:rsidR="00BA2EBE" w:rsidRPr="00BA2EBE" w:rsidRDefault="00BA2EBE" w:rsidP="00BA2EBE">
            <w:pPr>
              <w:jc w:val="center"/>
              <w:rPr>
                <w:sz w:val="20"/>
                <w:szCs w:val="20"/>
              </w:rPr>
            </w:pPr>
            <w:r w:rsidRPr="00BA2EBE">
              <w:rPr>
                <w:sz w:val="20"/>
                <w:szCs w:val="20"/>
              </w:rPr>
              <w:t>0,0</w:t>
            </w:r>
          </w:p>
        </w:tc>
      </w:tr>
      <w:tr w:rsidR="00BA2EBE" w:rsidRPr="00BA2EBE" w:rsidTr="00BA2EBE">
        <w:trPr>
          <w:jc w:val="center"/>
        </w:trPr>
        <w:tc>
          <w:tcPr>
            <w:tcW w:w="847" w:type="dxa"/>
            <w:vMerge/>
            <w:vAlign w:val="center"/>
          </w:tcPr>
          <w:p w:rsidR="00BA2EBE" w:rsidRPr="00BA2EBE" w:rsidRDefault="00BA2EBE" w:rsidP="00BA2EBE">
            <w:pPr>
              <w:rPr>
                <w:sz w:val="20"/>
                <w:szCs w:val="20"/>
              </w:rPr>
            </w:pPr>
          </w:p>
        </w:tc>
        <w:tc>
          <w:tcPr>
            <w:tcW w:w="1649" w:type="dxa"/>
            <w:gridSpan w:val="2"/>
            <w:vMerge/>
            <w:vAlign w:val="center"/>
          </w:tcPr>
          <w:p w:rsidR="00BA2EBE" w:rsidRPr="00BA2EBE" w:rsidRDefault="00BA2EBE" w:rsidP="00BA2EBE">
            <w:pPr>
              <w:jc w:val="both"/>
              <w:rPr>
                <w:sz w:val="20"/>
                <w:szCs w:val="20"/>
              </w:rPr>
            </w:pPr>
          </w:p>
        </w:tc>
        <w:tc>
          <w:tcPr>
            <w:tcW w:w="1523" w:type="dxa"/>
            <w:vMerge/>
            <w:vAlign w:val="center"/>
          </w:tcPr>
          <w:p w:rsidR="00BA2EBE" w:rsidRPr="00BA2EBE" w:rsidRDefault="00BA2EBE" w:rsidP="00BA2EBE">
            <w:pPr>
              <w:jc w:val="both"/>
              <w:rPr>
                <w:sz w:val="20"/>
                <w:szCs w:val="20"/>
              </w:rPr>
            </w:pPr>
          </w:p>
        </w:tc>
        <w:tc>
          <w:tcPr>
            <w:tcW w:w="1553" w:type="dxa"/>
            <w:vAlign w:val="center"/>
          </w:tcPr>
          <w:p w:rsidR="00BA2EBE" w:rsidRPr="00BA2EBE" w:rsidRDefault="00BA2EBE" w:rsidP="00BA2EBE">
            <w:pPr>
              <w:jc w:val="both"/>
              <w:rPr>
                <w:sz w:val="20"/>
                <w:szCs w:val="20"/>
              </w:rPr>
            </w:pPr>
            <w:r w:rsidRPr="00BA2EBE">
              <w:rPr>
                <w:sz w:val="20"/>
                <w:szCs w:val="20"/>
              </w:rPr>
              <w:t>бюджет района</w:t>
            </w:r>
          </w:p>
        </w:tc>
        <w:tc>
          <w:tcPr>
            <w:tcW w:w="714" w:type="dxa"/>
            <w:vMerge/>
            <w:noWrap/>
            <w:vAlign w:val="center"/>
          </w:tcPr>
          <w:p w:rsidR="00BA2EBE" w:rsidRPr="00BA2EBE" w:rsidRDefault="00BA2EBE" w:rsidP="00BA2EBE">
            <w:pPr>
              <w:jc w:val="center"/>
              <w:rPr>
                <w:sz w:val="20"/>
                <w:szCs w:val="20"/>
              </w:rPr>
            </w:pPr>
          </w:p>
        </w:tc>
        <w:tc>
          <w:tcPr>
            <w:tcW w:w="769" w:type="dxa"/>
            <w:tcMar>
              <w:left w:w="0" w:type="dxa"/>
              <w:right w:w="0" w:type="dxa"/>
            </w:tcMar>
          </w:tcPr>
          <w:p w:rsidR="00BA2EBE" w:rsidRPr="00BA2EBE" w:rsidRDefault="00BA2EBE" w:rsidP="00BA2EBE">
            <w:pPr>
              <w:jc w:val="center"/>
              <w:rPr>
                <w:sz w:val="20"/>
                <w:szCs w:val="20"/>
              </w:rPr>
            </w:pPr>
            <w:r w:rsidRPr="00BA2EBE">
              <w:rPr>
                <w:sz w:val="20"/>
                <w:szCs w:val="20"/>
              </w:rPr>
              <w:t>6500,0</w:t>
            </w:r>
          </w:p>
        </w:tc>
        <w:tc>
          <w:tcPr>
            <w:tcW w:w="718" w:type="dxa"/>
            <w:noWrap/>
            <w:tcMar>
              <w:left w:w="0" w:type="dxa"/>
              <w:right w:w="0" w:type="dxa"/>
            </w:tcMar>
          </w:tcPr>
          <w:p w:rsidR="00BA2EBE" w:rsidRPr="00BA2EBE" w:rsidRDefault="00BA2EBE" w:rsidP="00BA2EBE">
            <w:pPr>
              <w:jc w:val="center"/>
              <w:rPr>
                <w:sz w:val="20"/>
                <w:szCs w:val="20"/>
              </w:rPr>
            </w:pPr>
            <w:r w:rsidRPr="00BA2EBE">
              <w:rPr>
                <w:sz w:val="20"/>
                <w:szCs w:val="20"/>
              </w:rPr>
              <w:t>500,0</w:t>
            </w:r>
          </w:p>
        </w:tc>
        <w:tc>
          <w:tcPr>
            <w:tcW w:w="862" w:type="dxa"/>
            <w:noWrap/>
            <w:tcMar>
              <w:left w:w="0" w:type="dxa"/>
              <w:right w:w="0" w:type="dxa"/>
            </w:tcMar>
          </w:tcPr>
          <w:p w:rsidR="00BA2EBE" w:rsidRPr="00BA2EBE" w:rsidRDefault="00BA2EBE" w:rsidP="00BA2EBE">
            <w:pPr>
              <w:jc w:val="center"/>
              <w:rPr>
                <w:sz w:val="20"/>
                <w:szCs w:val="20"/>
              </w:rPr>
            </w:pPr>
            <w:r w:rsidRPr="00BA2EBE">
              <w:rPr>
                <w:sz w:val="20"/>
                <w:szCs w:val="20"/>
              </w:rPr>
              <w:t>500,0</w:t>
            </w:r>
          </w:p>
        </w:tc>
        <w:tc>
          <w:tcPr>
            <w:tcW w:w="850" w:type="dxa"/>
            <w:noWrap/>
            <w:tcMar>
              <w:left w:w="0" w:type="dxa"/>
              <w:right w:w="0" w:type="dxa"/>
            </w:tcMar>
          </w:tcPr>
          <w:p w:rsidR="00BA2EBE" w:rsidRPr="00BA2EBE" w:rsidRDefault="00BA2EBE" w:rsidP="00BA2EBE">
            <w:pPr>
              <w:jc w:val="center"/>
              <w:rPr>
                <w:sz w:val="20"/>
                <w:szCs w:val="20"/>
              </w:rPr>
            </w:pPr>
            <w:r w:rsidRPr="00BA2EBE">
              <w:rPr>
                <w:sz w:val="20"/>
                <w:szCs w:val="20"/>
              </w:rPr>
              <w:t>500,0</w:t>
            </w:r>
          </w:p>
        </w:tc>
        <w:tc>
          <w:tcPr>
            <w:tcW w:w="993" w:type="dxa"/>
          </w:tcPr>
          <w:p w:rsidR="00BA2EBE" w:rsidRPr="00BA2EBE" w:rsidRDefault="00BA2EBE" w:rsidP="00BA2EBE">
            <w:pPr>
              <w:jc w:val="center"/>
              <w:rPr>
                <w:sz w:val="20"/>
                <w:szCs w:val="20"/>
              </w:rPr>
            </w:pPr>
            <w:r w:rsidRPr="00BA2EBE">
              <w:rPr>
                <w:sz w:val="20"/>
                <w:szCs w:val="20"/>
              </w:rPr>
              <w:t>500,0</w:t>
            </w:r>
          </w:p>
        </w:tc>
        <w:tc>
          <w:tcPr>
            <w:tcW w:w="992" w:type="dxa"/>
          </w:tcPr>
          <w:p w:rsidR="00BA2EBE" w:rsidRPr="00BA2EBE" w:rsidRDefault="00BA2EBE" w:rsidP="00BA2EBE">
            <w:pPr>
              <w:jc w:val="center"/>
              <w:rPr>
                <w:sz w:val="20"/>
                <w:szCs w:val="20"/>
              </w:rPr>
            </w:pPr>
            <w:r w:rsidRPr="00BA2EBE">
              <w:rPr>
                <w:sz w:val="20"/>
                <w:szCs w:val="20"/>
              </w:rPr>
              <w:t>500,0</w:t>
            </w:r>
          </w:p>
        </w:tc>
        <w:tc>
          <w:tcPr>
            <w:tcW w:w="992" w:type="dxa"/>
          </w:tcPr>
          <w:p w:rsidR="00BA2EBE" w:rsidRPr="00BA2EBE" w:rsidRDefault="00BA2EBE" w:rsidP="00BA2EBE">
            <w:pPr>
              <w:jc w:val="center"/>
              <w:rPr>
                <w:sz w:val="20"/>
                <w:szCs w:val="20"/>
              </w:rPr>
            </w:pPr>
            <w:r w:rsidRPr="00BA2EBE">
              <w:rPr>
                <w:sz w:val="20"/>
                <w:szCs w:val="20"/>
              </w:rPr>
              <w:t>500,0</w:t>
            </w:r>
          </w:p>
        </w:tc>
        <w:tc>
          <w:tcPr>
            <w:tcW w:w="997" w:type="dxa"/>
          </w:tcPr>
          <w:p w:rsidR="00BA2EBE" w:rsidRPr="00BA2EBE" w:rsidRDefault="00BA2EBE" w:rsidP="00BA2EBE">
            <w:pPr>
              <w:jc w:val="center"/>
              <w:rPr>
                <w:sz w:val="20"/>
                <w:szCs w:val="20"/>
              </w:rPr>
            </w:pPr>
            <w:r w:rsidRPr="00BA2EBE">
              <w:rPr>
                <w:sz w:val="20"/>
                <w:szCs w:val="20"/>
              </w:rPr>
              <w:t>500,0</w:t>
            </w:r>
          </w:p>
        </w:tc>
        <w:tc>
          <w:tcPr>
            <w:tcW w:w="986" w:type="dxa"/>
          </w:tcPr>
          <w:p w:rsidR="00BA2EBE" w:rsidRPr="00BA2EBE" w:rsidRDefault="00BA2EBE" w:rsidP="00BA2EBE">
            <w:pPr>
              <w:jc w:val="center"/>
              <w:rPr>
                <w:sz w:val="20"/>
                <w:szCs w:val="20"/>
              </w:rPr>
            </w:pPr>
            <w:r w:rsidRPr="00BA2EBE">
              <w:rPr>
                <w:sz w:val="20"/>
                <w:szCs w:val="20"/>
              </w:rPr>
              <w:t>500,0</w:t>
            </w:r>
          </w:p>
        </w:tc>
        <w:tc>
          <w:tcPr>
            <w:tcW w:w="986" w:type="dxa"/>
          </w:tcPr>
          <w:p w:rsidR="00BA2EBE" w:rsidRPr="00BA2EBE" w:rsidRDefault="00BA2EBE" w:rsidP="00BA2EBE">
            <w:pPr>
              <w:jc w:val="center"/>
              <w:rPr>
                <w:sz w:val="20"/>
                <w:szCs w:val="20"/>
              </w:rPr>
            </w:pPr>
            <w:r w:rsidRPr="00BA2EBE">
              <w:rPr>
                <w:sz w:val="20"/>
                <w:szCs w:val="20"/>
              </w:rPr>
              <w:t>2500,0</w:t>
            </w:r>
          </w:p>
        </w:tc>
      </w:tr>
      <w:tr w:rsidR="00BA2EBE" w:rsidRPr="00BA2EBE" w:rsidTr="00BA2EBE">
        <w:trPr>
          <w:jc w:val="center"/>
        </w:trPr>
        <w:tc>
          <w:tcPr>
            <w:tcW w:w="847" w:type="dxa"/>
            <w:vMerge/>
            <w:vAlign w:val="center"/>
          </w:tcPr>
          <w:p w:rsidR="00BA2EBE" w:rsidRPr="00BA2EBE" w:rsidRDefault="00BA2EBE" w:rsidP="00BA2EBE">
            <w:pPr>
              <w:rPr>
                <w:sz w:val="20"/>
                <w:szCs w:val="20"/>
              </w:rPr>
            </w:pPr>
          </w:p>
        </w:tc>
        <w:tc>
          <w:tcPr>
            <w:tcW w:w="1649" w:type="dxa"/>
            <w:gridSpan w:val="2"/>
            <w:vMerge/>
            <w:vAlign w:val="center"/>
          </w:tcPr>
          <w:p w:rsidR="00BA2EBE" w:rsidRPr="00BA2EBE" w:rsidRDefault="00BA2EBE" w:rsidP="00BA2EBE">
            <w:pPr>
              <w:jc w:val="both"/>
              <w:rPr>
                <w:sz w:val="20"/>
                <w:szCs w:val="20"/>
              </w:rPr>
            </w:pPr>
          </w:p>
        </w:tc>
        <w:tc>
          <w:tcPr>
            <w:tcW w:w="1523" w:type="dxa"/>
            <w:vMerge/>
            <w:vAlign w:val="center"/>
          </w:tcPr>
          <w:p w:rsidR="00BA2EBE" w:rsidRPr="00BA2EBE" w:rsidRDefault="00BA2EBE" w:rsidP="00BA2EBE">
            <w:pPr>
              <w:jc w:val="both"/>
              <w:rPr>
                <w:sz w:val="20"/>
                <w:szCs w:val="20"/>
              </w:rPr>
            </w:pPr>
          </w:p>
        </w:tc>
        <w:tc>
          <w:tcPr>
            <w:tcW w:w="1553" w:type="dxa"/>
            <w:vAlign w:val="center"/>
          </w:tcPr>
          <w:p w:rsidR="00BA2EBE" w:rsidRPr="00BA2EBE" w:rsidRDefault="00BA2EBE" w:rsidP="00BA2EBE">
            <w:pPr>
              <w:jc w:val="both"/>
              <w:rPr>
                <w:sz w:val="20"/>
                <w:szCs w:val="20"/>
              </w:rPr>
            </w:pPr>
            <w:r w:rsidRPr="00BA2EBE">
              <w:rPr>
                <w:sz w:val="20"/>
                <w:szCs w:val="20"/>
              </w:rPr>
              <w:t>в том числе безвозмездные поступления физических и юридических лиц</w:t>
            </w:r>
          </w:p>
        </w:tc>
        <w:tc>
          <w:tcPr>
            <w:tcW w:w="714" w:type="dxa"/>
            <w:vMerge/>
            <w:noWrap/>
            <w:vAlign w:val="center"/>
          </w:tcPr>
          <w:p w:rsidR="00BA2EBE" w:rsidRPr="00BA2EBE" w:rsidRDefault="00BA2EBE" w:rsidP="00BA2EBE">
            <w:pPr>
              <w:jc w:val="center"/>
              <w:rPr>
                <w:sz w:val="20"/>
                <w:szCs w:val="20"/>
              </w:rPr>
            </w:pPr>
          </w:p>
        </w:tc>
        <w:tc>
          <w:tcPr>
            <w:tcW w:w="769" w:type="dxa"/>
            <w:tcMar>
              <w:left w:w="0" w:type="dxa"/>
              <w:right w:w="0" w:type="dxa"/>
            </w:tcMar>
          </w:tcPr>
          <w:p w:rsidR="00BA2EBE" w:rsidRPr="00BA2EBE" w:rsidRDefault="00BA2EBE" w:rsidP="00BA2EBE">
            <w:pPr>
              <w:jc w:val="center"/>
              <w:rPr>
                <w:sz w:val="20"/>
                <w:szCs w:val="20"/>
              </w:rPr>
            </w:pPr>
            <w:r w:rsidRPr="00BA2EBE">
              <w:rPr>
                <w:sz w:val="20"/>
                <w:szCs w:val="20"/>
              </w:rPr>
              <w:t>0,0</w:t>
            </w:r>
          </w:p>
        </w:tc>
        <w:tc>
          <w:tcPr>
            <w:tcW w:w="718" w:type="dxa"/>
            <w:noWrap/>
            <w:tcMar>
              <w:left w:w="0" w:type="dxa"/>
              <w:right w:w="0" w:type="dxa"/>
            </w:tcMar>
          </w:tcPr>
          <w:p w:rsidR="00BA2EBE" w:rsidRPr="00BA2EBE" w:rsidRDefault="00BA2EBE" w:rsidP="00BA2EBE">
            <w:pPr>
              <w:jc w:val="center"/>
              <w:rPr>
                <w:sz w:val="20"/>
                <w:szCs w:val="20"/>
              </w:rPr>
            </w:pPr>
            <w:r w:rsidRPr="00BA2EBE">
              <w:rPr>
                <w:sz w:val="20"/>
                <w:szCs w:val="20"/>
              </w:rPr>
              <w:t>0,0</w:t>
            </w:r>
          </w:p>
        </w:tc>
        <w:tc>
          <w:tcPr>
            <w:tcW w:w="862" w:type="dxa"/>
            <w:noWrap/>
            <w:tcMar>
              <w:left w:w="0" w:type="dxa"/>
              <w:right w:w="0" w:type="dxa"/>
            </w:tcMar>
          </w:tcPr>
          <w:p w:rsidR="00BA2EBE" w:rsidRPr="00BA2EBE" w:rsidRDefault="00BA2EBE" w:rsidP="00BA2EBE">
            <w:pPr>
              <w:jc w:val="center"/>
              <w:rPr>
                <w:sz w:val="20"/>
                <w:szCs w:val="20"/>
              </w:rPr>
            </w:pPr>
            <w:r w:rsidRPr="00BA2EBE">
              <w:rPr>
                <w:sz w:val="20"/>
                <w:szCs w:val="20"/>
              </w:rPr>
              <w:t>0,0</w:t>
            </w:r>
          </w:p>
        </w:tc>
        <w:tc>
          <w:tcPr>
            <w:tcW w:w="850" w:type="dxa"/>
            <w:noWrap/>
            <w:tcMar>
              <w:left w:w="0" w:type="dxa"/>
              <w:right w:w="0" w:type="dxa"/>
            </w:tcMar>
          </w:tcPr>
          <w:p w:rsidR="00BA2EBE" w:rsidRPr="00BA2EBE" w:rsidRDefault="00BA2EBE" w:rsidP="00BA2EBE">
            <w:pPr>
              <w:jc w:val="center"/>
              <w:rPr>
                <w:sz w:val="20"/>
                <w:szCs w:val="20"/>
              </w:rPr>
            </w:pPr>
            <w:r w:rsidRPr="00BA2EBE">
              <w:rPr>
                <w:sz w:val="20"/>
                <w:szCs w:val="20"/>
              </w:rPr>
              <w:t>0,0</w:t>
            </w:r>
          </w:p>
        </w:tc>
        <w:tc>
          <w:tcPr>
            <w:tcW w:w="993" w:type="dxa"/>
          </w:tcPr>
          <w:p w:rsidR="00BA2EBE" w:rsidRPr="00BA2EBE" w:rsidRDefault="00BA2EBE" w:rsidP="00BA2EBE">
            <w:pPr>
              <w:jc w:val="center"/>
              <w:rPr>
                <w:sz w:val="20"/>
                <w:szCs w:val="20"/>
              </w:rPr>
            </w:pPr>
            <w:r w:rsidRPr="00BA2EBE">
              <w:rPr>
                <w:sz w:val="20"/>
                <w:szCs w:val="20"/>
              </w:rPr>
              <w:t>0,0</w:t>
            </w:r>
          </w:p>
        </w:tc>
        <w:tc>
          <w:tcPr>
            <w:tcW w:w="992" w:type="dxa"/>
          </w:tcPr>
          <w:p w:rsidR="00BA2EBE" w:rsidRPr="00BA2EBE" w:rsidRDefault="00BA2EBE" w:rsidP="00BA2EBE">
            <w:pPr>
              <w:jc w:val="center"/>
              <w:rPr>
                <w:sz w:val="20"/>
                <w:szCs w:val="20"/>
              </w:rPr>
            </w:pPr>
            <w:r w:rsidRPr="00BA2EBE">
              <w:rPr>
                <w:sz w:val="20"/>
                <w:szCs w:val="20"/>
              </w:rPr>
              <w:t>0,0</w:t>
            </w:r>
          </w:p>
        </w:tc>
        <w:tc>
          <w:tcPr>
            <w:tcW w:w="992" w:type="dxa"/>
          </w:tcPr>
          <w:p w:rsidR="00BA2EBE" w:rsidRPr="00BA2EBE" w:rsidRDefault="00BA2EBE" w:rsidP="00BA2EBE">
            <w:pPr>
              <w:jc w:val="center"/>
              <w:rPr>
                <w:sz w:val="20"/>
                <w:szCs w:val="20"/>
              </w:rPr>
            </w:pPr>
            <w:r w:rsidRPr="00BA2EBE">
              <w:rPr>
                <w:sz w:val="20"/>
                <w:szCs w:val="20"/>
              </w:rPr>
              <w:t>0,0</w:t>
            </w:r>
          </w:p>
        </w:tc>
        <w:tc>
          <w:tcPr>
            <w:tcW w:w="997" w:type="dxa"/>
          </w:tcPr>
          <w:p w:rsidR="00BA2EBE" w:rsidRPr="00BA2EBE" w:rsidRDefault="00BA2EBE" w:rsidP="00BA2EBE">
            <w:pPr>
              <w:jc w:val="center"/>
              <w:rPr>
                <w:sz w:val="20"/>
                <w:szCs w:val="20"/>
              </w:rPr>
            </w:pPr>
            <w:r w:rsidRPr="00BA2EBE">
              <w:rPr>
                <w:sz w:val="20"/>
                <w:szCs w:val="20"/>
              </w:rPr>
              <w:t>0,0</w:t>
            </w:r>
          </w:p>
        </w:tc>
        <w:tc>
          <w:tcPr>
            <w:tcW w:w="986" w:type="dxa"/>
          </w:tcPr>
          <w:p w:rsidR="00BA2EBE" w:rsidRPr="00BA2EBE" w:rsidRDefault="00BA2EBE" w:rsidP="00BA2EBE">
            <w:pPr>
              <w:jc w:val="center"/>
              <w:rPr>
                <w:sz w:val="20"/>
                <w:szCs w:val="20"/>
              </w:rPr>
            </w:pPr>
            <w:r w:rsidRPr="00BA2EBE">
              <w:rPr>
                <w:sz w:val="20"/>
                <w:szCs w:val="20"/>
              </w:rPr>
              <w:t>0,0</w:t>
            </w:r>
          </w:p>
        </w:tc>
        <w:tc>
          <w:tcPr>
            <w:tcW w:w="986" w:type="dxa"/>
          </w:tcPr>
          <w:p w:rsidR="00BA2EBE" w:rsidRPr="00BA2EBE" w:rsidRDefault="00BA2EBE" w:rsidP="00BA2EBE">
            <w:pPr>
              <w:jc w:val="center"/>
              <w:rPr>
                <w:sz w:val="20"/>
                <w:szCs w:val="20"/>
              </w:rPr>
            </w:pPr>
            <w:r w:rsidRPr="00BA2EBE">
              <w:rPr>
                <w:sz w:val="20"/>
                <w:szCs w:val="20"/>
              </w:rPr>
              <w:t>0,0</w:t>
            </w:r>
          </w:p>
        </w:tc>
      </w:tr>
      <w:tr w:rsidR="00BA2EBE" w:rsidRPr="00BA2EBE" w:rsidTr="00BA2EBE">
        <w:trPr>
          <w:jc w:val="center"/>
        </w:trPr>
        <w:tc>
          <w:tcPr>
            <w:tcW w:w="847" w:type="dxa"/>
            <w:vMerge w:val="restart"/>
            <w:noWrap/>
          </w:tcPr>
          <w:p w:rsidR="00BA2EBE" w:rsidRPr="00BA2EBE" w:rsidRDefault="00BA2EBE" w:rsidP="00BA2EBE">
            <w:pPr>
              <w:jc w:val="center"/>
              <w:rPr>
                <w:sz w:val="20"/>
                <w:szCs w:val="20"/>
              </w:rPr>
            </w:pPr>
            <w:r w:rsidRPr="00BA2EBE">
              <w:rPr>
                <w:sz w:val="20"/>
                <w:szCs w:val="20"/>
              </w:rPr>
              <w:t>1.1.1.</w:t>
            </w:r>
          </w:p>
        </w:tc>
        <w:tc>
          <w:tcPr>
            <w:tcW w:w="1649" w:type="dxa"/>
            <w:gridSpan w:val="2"/>
            <w:vMerge w:val="restart"/>
          </w:tcPr>
          <w:p w:rsidR="00BA2EBE" w:rsidRPr="00BA2EBE" w:rsidRDefault="00BA2EBE" w:rsidP="00BA2EBE">
            <w:pPr>
              <w:jc w:val="both"/>
              <w:rPr>
                <w:sz w:val="20"/>
                <w:szCs w:val="20"/>
              </w:rPr>
            </w:pPr>
            <w:r w:rsidRPr="00BA2EBE">
              <w:rPr>
                <w:sz w:val="20"/>
                <w:szCs w:val="20"/>
              </w:rPr>
              <w:t>Ведение муниципального реестра социально ориентированных некоммерческих организаций – получателей поддержки администрации района</w:t>
            </w:r>
          </w:p>
          <w:p w:rsidR="00BA2EBE" w:rsidRPr="00BA2EBE" w:rsidRDefault="00BA2EBE" w:rsidP="00BA2EBE">
            <w:pPr>
              <w:jc w:val="both"/>
              <w:rPr>
                <w:sz w:val="20"/>
                <w:szCs w:val="20"/>
              </w:rPr>
            </w:pPr>
          </w:p>
        </w:tc>
        <w:tc>
          <w:tcPr>
            <w:tcW w:w="1523" w:type="dxa"/>
            <w:vMerge w:val="restart"/>
          </w:tcPr>
          <w:p w:rsidR="00BA2EBE" w:rsidRPr="00BA2EBE" w:rsidRDefault="00BA2EBE" w:rsidP="00BA2EBE">
            <w:pPr>
              <w:jc w:val="both"/>
              <w:rPr>
                <w:sz w:val="20"/>
                <w:szCs w:val="20"/>
              </w:rPr>
            </w:pPr>
            <w:r w:rsidRPr="00BA2EBE">
              <w:rPr>
                <w:sz w:val="20"/>
                <w:szCs w:val="20"/>
              </w:rPr>
              <w:t>управление организации деятельности администрации района;</w:t>
            </w:r>
          </w:p>
          <w:p w:rsidR="00BA2EBE" w:rsidRPr="00BA2EBE" w:rsidRDefault="00BA2EBE" w:rsidP="00BA2EBE">
            <w:pPr>
              <w:jc w:val="both"/>
              <w:rPr>
                <w:sz w:val="20"/>
                <w:szCs w:val="20"/>
              </w:rPr>
            </w:pPr>
            <w:r w:rsidRPr="00BA2EBE">
              <w:rPr>
                <w:sz w:val="20"/>
                <w:szCs w:val="20"/>
              </w:rPr>
              <w:t>отдел по информатизации и сетевым ресурсам администрации района</w:t>
            </w:r>
          </w:p>
        </w:tc>
        <w:tc>
          <w:tcPr>
            <w:tcW w:w="1553" w:type="dxa"/>
            <w:vAlign w:val="center"/>
          </w:tcPr>
          <w:p w:rsidR="00BA2EBE" w:rsidRPr="00BA2EBE" w:rsidRDefault="00BA2EBE" w:rsidP="00BA2EBE">
            <w:pPr>
              <w:jc w:val="both"/>
              <w:rPr>
                <w:sz w:val="20"/>
                <w:szCs w:val="20"/>
              </w:rPr>
            </w:pPr>
            <w:r w:rsidRPr="00BA2EBE">
              <w:rPr>
                <w:sz w:val="20"/>
                <w:szCs w:val="20"/>
              </w:rPr>
              <w:t>всего</w:t>
            </w:r>
          </w:p>
        </w:tc>
        <w:tc>
          <w:tcPr>
            <w:tcW w:w="714" w:type="dxa"/>
          </w:tcPr>
          <w:p w:rsidR="00BA2EBE" w:rsidRPr="00BA2EBE" w:rsidRDefault="00BA2EBE" w:rsidP="00BA2EBE">
            <w:pPr>
              <w:jc w:val="center"/>
              <w:rPr>
                <w:sz w:val="20"/>
                <w:szCs w:val="20"/>
              </w:rPr>
            </w:pPr>
            <w:r w:rsidRPr="00BA2EBE">
              <w:rPr>
                <w:sz w:val="20"/>
                <w:szCs w:val="20"/>
              </w:rPr>
              <w:t>1, 2, 3, 4</w:t>
            </w:r>
          </w:p>
        </w:tc>
        <w:tc>
          <w:tcPr>
            <w:tcW w:w="769" w:type="dxa"/>
            <w:tcMar>
              <w:left w:w="0" w:type="dxa"/>
              <w:right w:w="0" w:type="dxa"/>
            </w:tcMar>
          </w:tcPr>
          <w:p w:rsidR="00BA2EBE" w:rsidRPr="00BA2EBE" w:rsidRDefault="00BA2EBE" w:rsidP="00BA2EBE">
            <w:pPr>
              <w:jc w:val="center"/>
              <w:rPr>
                <w:sz w:val="20"/>
                <w:szCs w:val="20"/>
              </w:rPr>
            </w:pPr>
            <w:r w:rsidRPr="00BA2EBE">
              <w:rPr>
                <w:sz w:val="20"/>
                <w:szCs w:val="20"/>
              </w:rPr>
              <w:t>0,0</w:t>
            </w:r>
          </w:p>
        </w:tc>
        <w:tc>
          <w:tcPr>
            <w:tcW w:w="718" w:type="dxa"/>
            <w:tcMar>
              <w:left w:w="0" w:type="dxa"/>
              <w:right w:w="0" w:type="dxa"/>
            </w:tcMar>
          </w:tcPr>
          <w:p w:rsidR="00BA2EBE" w:rsidRPr="00BA2EBE" w:rsidRDefault="00BA2EBE" w:rsidP="00BA2EBE">
            <w:pPr>
              <w:jc w:val="center"/>
              <w:rPr>
                <w:sz w:val="20"/>
                <w:szCs w:val="20"/>
              </w:rPr>
            </w:pPr>
            <w:r w:rsidRPr="00BA2EBE">
              <w:rPr>
                <w:sz w:val="20"/>
                <w:szCs w:val="20"/>
              </w:rPr>
              <w:t>0,0</w:t>
            </w:r>
          </w:p>
        </w:tc>
        <w:tc>
          <w:tcPr>
            <w:tcW w:w="862" w:type="dxa"/>
            <w:tcMar>
              <w:left w:w="0" w:type="dxa"/>
              <w:right w:w="0" w:type="dxa"/>
            </w:tcMar>
          </w:tcPr>
          <w:p w:rsidR="00BA2EBE" w:rsidRPr="00BA2EBE" w:rsidRDefault="00BA2EBE" w:rsidP="00BA2EBE">
            <w:pPr>
              <w:jc w:val="center"/>
              <w:rPr>
                <w:sz w:val="20"/>
                <w:szCs w:val="20"/>
              </w:rPr>
            </w:pPr>
            <w:r w:rsidRPr="00BA2EBE">
              <w:rPr>
                <w:sz w:val="20"/>
                <w:szCs w:val="20"/>
              </w:rPr>
              <w:t>0,0</w:t>
            </w:r>
          </w:p>
        </w:tc>
        <w:tc>
          <w:tcPr>
            <w:tcW w:w="850" w:type="dxa"/>
            <w:tcMar>
              <w:left w:w="0" w:type="dxa"/>
              <w:right w:w="0" w:type="dxa"/>
            </w:tcMar>
          </w:tcPr>
          <w:p w:rsidR="00BA2EBE" w:rsidRPr="00BA2EBE" w:rsidRDefault="00BA2EBE" w:rsidP="00BA2EBE">
            <w:pPr>
              <w:jc w:val="center"/>
              <w:rPr>
                <w:sz w:val="20"/>
                <w:szCs w:val="20"/>
              </w:rPr>
            </w:pPr>
            <w:r w:rsidRPr="00BA2EBE">
              <w:rPr>
                <w:sz w:val="20"/>
                <w:szCs w:val="20"/>
              </w:rPr>
              <w:t>0,0</w:t>
            </w:r>
          </w:p>
        </w:tc>
        <w:tc>
          <w:tcPr>
            <w:tcW w:w="993" w:type="dxa"/>
          </w:tcPr>
          <w:p w:rsidR="00BA2EBE" w:rsidRPr="00BA2EBE" w:rsidRDefault="00BA2EBE" w:rsidP="00BA2EBE">
            <w:pPr>
              <w:jc w:val="center"/>
              <w:rPr>
                <w:sz w:val="20"/>
                <w:szCs w:val="20"/>
              </w:rPr>
            </w:pPr>
            <w:r w:rsidRPr="00BA2EBE">
              <w:rPr>
                <w:sz w:val="20"/>
                <w:szCs w:val="20"/>
              </w:rPr>
              <w:t>0,0</w:t>
            </w:r>
          </w:p>
        </w:tc>
        <w:tc>
          <w:tcPr>
            <w:tcW w:w="992" w:type="dxa"/>
          </w:tcPr>
          <w:p w:rsidR="00BA2EBE" w:rsidRPr="00BA2EBE" w:rsidRDefault="00BA2EBE" w:rsidP="00BA2EBE">
            <w:pPr>
              <w:jc w:val="center"/>
              <w:rPr>
                <w:sz w:val="20"/>
                <w:szCs w:val="20"/>
              </w:rPr>
            </w:pPr>
            <w:r w:rsidRPr="00BA2EBE">
              <w:rPr>
                <w:sz w:val="20"/>
                <w:szCs w:val="20"/>
              </w:rPr>
              <w:t>0,0</w:t>
            </w:r>
          </w:p>
        </w:tc>
        <w:tc>
          <w:tcPr>
            <w:tcW w:w="992" w:type="dxa"/>
          </w:tcPr>
          <w:p w:rsidR="00BA2EBE" w:rsidRPr="00BA2EBE" w:rsidRDefault="00BA2EBE" w:rsidP="00BA2EBE">
            <w:pPr>
              <w:jc w:val="center"/>
              <w:rPr>
                <w:sz w:val="20"/>
                <w:szCs w:val="20"/>
              </w:rPr>
            </w:pPr>
            <w:r w:rsidRPr="00BA2EBE">
              <w:rPr>
                <w:sz w:val="20"/>
                <w:szCs w:val="20"/>
              </w:rPr>
              <w:t>0,0</w:t>
            </w:r>
          </w:p>
        </w:tc>
        <w:tc>
          <w:tcPr>
            <w:tcW w:w="997" w:type="dxa"/>
          </w:tcPr>
          <w:p w:rsidR="00BA2EBE" w:rsidRPr="00BA2EBE" w:rsidRDefault="00BA2EBE" w:rsidP="00BA2EBE">
            <w:pPr>
              <w:jc w:val="center"/>
              <w:rPr>
                <w:sz w:val="20"/>
                <w:szCs w:val="20"/>
              </w:rPr>
            </w:pPr>
            <w:r w:rsidRPr="00BA2EBE">
              <w:rPr>
                <w:sz w:val="20"/>
                <w:szCs w:val="20"/>
              </w:rPr>
              <w:t>0,0</w:t>
            </w:r>
          </w:p>
        </w:tc>
        <w:tc>
          <w:tcPr>
            <w:tcW w:w="986" w:type="dxa"/>
          </w:tcPr>
          <w:p w:rsidR="00BA2EBE" w:rsidRPr="00BA2EBE" w:rsidRDefault="00BA2EBE" w:rsidP="00BA2EBE">
            <w:pPr>
              <w:jc w:val="center"/>
              <w:rPr>
                <w:sz w:val="20"/>
                <w:szCs w:val="20"/>
              </w:rPr>
            </w:pPr>
            <w:r w:rsidRPr="00BA2EBE">
              <w:rPr>
                <w:sz w:val="20"/>
                <w:szCs w:val="20"/>
              </w:rPr>
              <w:t>0,0</w:t>
            </w:r>
          </w:p>
        </w:tc>
        <w:tc>
          <w:tcPr>
            <w:tcW w:w="986" w:type="dxa"/>
          </w:tcPr>
          <w:p w:rsidR="00BA2EBE" w:rsidRPr="00BA2EBE" w:rsidRDefault="00BA2EBE" w:rsidP="00BA2EBE">
            <w:pPr>
              <w:jc w:val="center"/>
              <w:rPr>
                <w:sz w:val="20"/>
                <w:szCs w:val="20"/>
              </w:rPr>
            </w:pPr>
            <w:r w:rsidRPr="00BA2EBE">
              <w:rPr>
                <w:sz w:val="20"/>
                <w:szCs w:val="20"/>
              </w:rPr>
              <w:t>0,0</w:t>
            </w:r>
          </w:p>
        </w:tc>
      </w:tr>
      <w:tr w:rsidR="00BA2EBE" w:rsidRPr="00BA2EBE" w:rsidTr="00BA2EBE">
        <w:trPr>
          <w:jc w:val="center"/>
        </w:trPr>
        <w:tc>
          <w:tcPr>
            <w:tcW w:w="847" w:type="dxa"/>
            <w:vMerge/>
            <w:noWrap/>
            <w:vAlign w:val="center"/>
          </w:tcPr>
          <w:p w:rsidR="00BA2EBE" w:rsidRPr="00BA2EBE" w:rsidRDefault="00BA2EBE" w:rsidP="00BA2EBE">
            <w:pPr>
              <w:jc w:val="center"/>
              <w:rPr>
                <w:sz w:val="20"/>
                <w:szCs w:val="20"/>
              </w:rPr>
            </w:pPr>
          </w:p>
        </w:tc>
        <w:tc>
          <w:tcPr>
            <w:tcW w:w="1649" w:type="dxa"/>
            <w:gridSpan w:val="2"/>
            <w:vMerge/>
          </w:tcPr>
          <w:p w:rsidR="00BA2EBE" w:rsidRPr="00BA2EBE" w:rsidRDefault="00BA2EBE" w:rsidP="00BA2EBE">
            <w:pPr>
              <w:jc w:val="both"/>
              <w:rPr>
                <w:sz w:val="20"/>
                <w:szCs w:val="20"/>
              </w:rPr>
            </w:pPr>
          </w:p>
        </w:tc>
        <w:tc>
          <w:tcPr>
            <w:tcW w:w="1523" w:type="dxa"/>
            <w:vMerge/>
          </w:tcPr>
          <w:p w:rsidR="00BA2EBE" w:rsidRPr="00BA2EBE" w:rsidRDefault="00BA2EBE" w:rsidP="00BA2EBE">
            <w:pPr>
              <w:jc w:val="both"/>
              <w:rPr>
                <w:sz w:val="20"/>
                <w:szCs w:val="20"/>
              </w:rPr>
            </w:pPr>
          </w:p>
        </w:tc>
        <w:tc>
          <w:tcPr>
            <w:tcW w:w="1553" w:type="dxa"/>
            <w:vAlign w:val="center"/>
          </w:tcPr>
          <w:p w:rsidR="00BA2EBE" w:rsidRPr="00BA2EBE" w:rsidRDefault="00BA2EBE" w:rsidP="00BA2EBE">
            <w:pPr>
              <w:jc w:val="both"/>
              <w:rPr>
                <w:sz w:val="20"/>
                <w:szCs w:val="20"/>
              </w:rPr>
            </w:pPr>
            <w:r w:rsidRPr="00BA2EBE">
              <w:rPr>
                <w:sz w:val="20"/>
                <w:szCs w:val="20"/>
              </w:rPr>
              <w:t>бюджет автономного округа</w:t>
            </w:r>
          </w:p>
        </w:tc>
        <w:tc>
          <w:tcPr>
            <w:tcW w:w="714" w:type="dxa"/>
          </w:tcPr>
          <w:p w:rsidR="00BA2EBE" w:rsidRPr="00BA2EBE" w:rsidRDefault="00BA2EBE" w:rsidP="00BA2EBE">
            <w:pPr>
              <w:jc w:val="center"/>
              <w:rPr>
                <w:sz w:val="20"/>
                <w:szCs w:val="20"/>
              </w:rPr>
            </w:pPr>
          </w:p>
        </w:tc>
        <w:tc>
          <w:tcPr>
            <w:tcW w:w="769" w:type="dxa"/>
            <w:tcMar>
              <w:left w:w="0" w:type="dxa"/>
              <w:right w:w="0" w:type="dxa"/>
            </w:tcMar>
          </w:tcPr>
          <w:p w:rsidR="00BA2EBE" w:rsidRPr="00BA2EBE" w:rsidRDefault="00BA2EBE" w:rsidP="00BA2EBE">
            <w:pPr>
              <w:jc w:val="center"/>
              <w:rPr>
                <w:sz w:val="20"/>
                <w:szCs w:val="20"/>
              </w:rPr>
            </w:pPr>
            <w:r w:rsidRPr="00BA2EBE">
              <w:rPr>
                <w:sz w:val="20"/>
                <w:szCs w:val="20"/>
              </w:rPr>
              <w:t>0,0</w:t>
            </w:r>
          </w:p>
        </w:tc>
        <w:tc>
          <w:tcPr>
            <w:tcW w:w="718" w:type="dxa"/>
            <w:tcMar>
              <w:left w:w="0" w:type="dxa"/>
              <w:right w:w="0" w:type="dxa"/>
            </w:tcMar>
          </w:tcPr>
          <w:p w:rsidR="00BA2EBE" w:rsidRPr="00BA2EBE" w:rsidRDefault="00BA2EBE" w:rsidP="00BA2EBE">
            <w:pPr>
              <w:jc w:val="center"/>
              <w:rPr>
                <w:sz w:val="20"/>
                <w:szCs w:val="20"/>
              </w:rPr>
            </w:pPr>
            <w:r w:rsidRPr="00BA2EBE">
              <w:rPr>
                <w:sz w:val="20"/>
                <w:szCs w:val="20"/>
              </w:rPr>
              <w:t>0,0</w:t>
            </w:r>
          </w:p>
        </w:tc>
        <w:tc>
          <w:tcPr>
            <w:tcW w:w="862" w:type="dxa"/>
            <w:tcMar>
              <w:left w:w="0" w:type="dxa"/>
              <w:right w:w="0" w:type="dxa"/>
            </w:tcMar>
          </w:tcPr>
          <w:p w:rsidR="00BA2EBE" w:rsidRPr="00BA2EBE" w:rsidRDefault="00BA2EBE" w:rsidP="00BA2EBE">
            <w:pPr>
              <w:jc w:val="center"/>
              <w:rPr>
                <w:sz w:val="20"/>
                <w:szCs w:val="20"/>
              </w:rPr>
            </w:pPr>
            <w:r w:rsidRPr="00BA2EBE">
              <w:rPr>
                <w:sz w:val="20"/>
                <w:szCs w:val="20"/>
              </w:rPr>
              <w:t>0,0</w:t>
            </w:r>
          </w:p>
        </w:tc>
        <w:tc>
          <w:tcPr>
            <w:tcW w:w="850" w:type="dxa"/>
            <w:tcMar>
              <w:left w:w="0" w:type="dxa"/>
              <w:right w:w="0" w:type="dxa"/>
            </w:tcMar>
          </w:tcPr>
          <w:p w:rsidR="00BA2EBE" w:rsidRPr="00BA2EBE" w:rsidRDefault="00BA2EBE" w:rsidP="00BA2EBE">
            <w:pPr>
              <w:jc w:val="center"/>
              <w:rPr>
                <w:sz w:val="20"/>
                <w:szCs w:val="20"/>
              </w:rPr>
            </w:pPr>
            <w:r w:rsidRPr="00BA2EBE">
              <w:rPr>
                <w:sz w:val="20"/>
                <w:szCs w:val="20"/>
              </w:rPr>
              <w:t>0,0</w:t>
            </w:r>
          </w:p>
        </w:tc>
        <w:tc>
          <w:tcPr>
            <w:tcW w:w="993" w:type="dxa"/>
          </w:tcPr>
          <w:p w:rsidR="00BA2EBE" w:rsidRPr="00BA2EBE" w:rsidRDefault="00BA2EBE" w:rsidP="00BA2EBE">
            <w:pPr>
              <w:jc w:val="center"/>
              <w:rPr>
                <w:sz w:val="20"/>
                <w:szCs w:val="20"/>
              </w:rPr>
            </w:pPr>
            <w:r w:rsidRPr="00BA2EBE">
              <w:rPr>
                <w:sz w:val="20"/>
                <w:szCs w:val="20"/>
              </w:rPr>
              <w:t>0,0</w:t>
            </w:r>
          </w:p>
        </w:tc>
        <w:tc>
          <w:tcPr>
            <w:tcW w:w="992" w:type="dxa"/>
          </w:tcPr>
          <w:p w:rsidR="00BA2EBE" w:rsidRPr="00BA2EBE" w:rsidRDefault="00BA2EBE" w:rsidP="00BA2EBE">
            <w:pPr>
              <w:jc w:val="center"/>
              <w:rPr>
                <w:sz w:val="20"/>
                <w:szCs w:val="20"/>
              </w:rPr>
            </w:pPr>
            <w:r w:rsidRPr="00BA2EBE">
              <w:rPr>
                <w:sz w:val="20"/>
                <w:szCs w:val="20"/>
              </w:rPr>
              <w:t>0,0</w:t>
            </w:r>
          </w:p>
        </w:tc>
        <w:tc>
          <w:tcPr>
            <w:tcW w:w="992" w:type="dxa"/>
          </w:tcPr>
          <w:p w:rsidR="00BA2EBE" w:rsidRPr="00BA2EBE" w:rsidRDefault="00BA2EBE" w:rsidP="00BA2EBE">
            <w:pPr>
              <w:jc w:val="center"/>
              <w:rPr>
                <w:sz w:val="20"/>
                <w:szCs w:val="20"/>
              </w:rPr>
            </w:pPr>
            <w:r w:rsidRPr="00BA2EBE">
              <w:rPr>
                <w:sz w:val="20"/>
                <w:szCs w:val="20"/>
              </w:rPr>
              <w:t>0,0</w:t>
            </w:r>
          </w:p>
        </w:tc>
        <w:tc>
          <w:tcPr>
            <w:tcW w:w="997" w:type="dxa"/>
          </w:tcPr>
          <w:p w:rsidR="00BA2EBE" w:rsidRPr="00BA2EBE" w:rsidRDefault="00BA2EBE" w:rsidP="00BA2EBE">
            <w:pPr>
              <w:jc w:val="center"/>
              <w:rPr>
                <w:sz w:val="20"/>
                <w:szCs w:val="20"/>
              </w:rPr>
            </w:pPr>
            <w:r w:rsidRPr="00BA2EBE">
              <w:rPr>
                <w:sz w:val="20"/>
                <w:szCs w:val="20"/>
              </w:rPr>
              <w:t>0,0</w:t>
            </w:r>
          </w:p>
        </w:tc>
        <w:tc>
          <w:tcPr>
            <w:tcW w:w="986" w:type="dxa"/>
          </w:tcPr>
          <w:p w:rsidR="00BA2EBE" w:rsidRPr="00BA2EBE" w:rsidRDefault="00BA2EBE" w:rsidP="00BA2EBE">
            <w:pPr>
              <w:jc w:val="center"/>
              <w:rPr>
                <w:sz w:val="20"/>
                <w:szCs w:val="20"/>
              </w:rPr>
            </w:pPr>
            <w:r w:rsidRPr="00BA2EBE">
              <w:rPr>
                <w:sz w:val="20"/>
                <w:szCs w:val="20"/>
              </w:rPr>
              <w:t>0,0</w:t>
            </w:r>
          </w:p>
        </w:tc>
        <w:tc>
          <w:tcPr>
            <w:tcW w:w="986" w:type="dxa"/>
          </w:tcPr>
          <w:p w:rsidR="00BA2EBE" w:rsidRPr="00BA2EBE" w:rsidRDefault="00BA2EBE" w:rsidP="00BA2EBE">
            <w:pPr>
              <w:jc w:val="center"/>
              <w:rPr>
                <w:sz w:val="20"/>
                <w:szCs w:val="20"/>
              </w:rPr>
            </w:pPr>
            <w:r w:rsidRPr="00BA2EBE">
              <w:rPr>
                <w:sz w:val="20"/>
                <w:szCs w:val="20"/>
              </w:rPr>
              <w:t>0,0</w:t>
            </w:r>
          </w:p>
        </w:tc>
      </w:tr>
      <w:tr w:rsidR="00BA2EBE" w:rsidRPr="00BA2EBE" w:rsidTr="00BA2EBE">
        <w:trPr>
          <w:jc w:val="center"/>
        </w:trPr>
        <w:tc>
          <w:tcPr>
            <w:tcW w:w="847" w:type="dxa"/>
            <w:vMerge/>
            <w:noWrap/>
            <w:vAlign w:val="center"/>
          </w:tcPr>
          <w:p w:rsidR="00BA2EBE" w:rsidRPr="00BA2EBE" w:rsidRDefault="00BA2EBE" w:rsidP="00BA2EBE">
            <w:pPr>
              <w:jc w:val="center"/>
              <w:rPr>
                <w:sz w:val="20"/>
                <w:szCs w:val="20"/>
              </w:rPr>
            </w:pPr>
          </w:p>
        </w:tc>
        <w:tc>
          <w:tcPr>
            <w:tcW w:w="1649" w:type="dxa"/>
            <w:gridSpan w:val="2"/>
            <w:vMerge/>
          </w:tcPr>
          <w:p w:rsidR="00BA2EBE" w:rsidRPr="00BA2EBE" w:rsidRDefault="00BA2EBE" w:rsidP="00BA2EBE">
            <w:pPr>
              <w:jc w:val="both"/>
              <w:rPr>
                <w:sz w:val="20"/>
                <w:szCs w:val="20"/>
              </w:rPr>
            </w:pPr>
          </w:p>
        </w:tc>
        <w:tc>
          <w:tcPr>
            <w:tcW w:w="1523" w:type="dxa"/>
            <w:vMerge/>
          </w:tcPr>
          <w:p w:rsidR="00BA2EBE" w:rsidRPr="00BA2EBE" w:rsidRDefault="00BA2EBE" w:rsidP="00BA2EBE">
            <w:pPr>
              <w:jc w:val="both"/>
              <w:rPr>
                <w:sz w:val="20"/>
                <w:szCs w:val="20"/>
              </w:rPr>
            </w:pPr>
          </w:p>
        </w:tc>
        <w:tc>
          <w:tcPr>
            <w:tcW w:w="1553" w:type="dxa"/>
            <w:vAlign w:val="center"/>
          </w:tcPr>
          <w:p w:rsidR="00BA2EBE" w:rsidRPr="00BA2EBE" w:rsidRDefault="00BA2EBE" w:rsidP="00BA2EBE">
            <w:pPr>
              <w:jc w:val="both"/>
              <w:rPr>
                <w:sz w:val="20"/>
                <w:szCs w:val="20"/>
              </w:rPr>
            </w:pPr>
            <w:r w:rsidRPr="00BA2EBE">
              <w:rPr>
                <w:sz w:val="20"/>
                <w:szCs w:val="20"/>
              </w:rPr>
              <w:t>бюджет района</w:t>
            </w:r>
          </w:p>
        </w:tc>
        <w:tc>
          <w:tcPr>
            <w:tcW w:w="714" w:type="dxa"/>
          </w:tcPr>
          <w:p w:rsidR="00BA2EBE" w:rsidRPr="00BA2EBE" w:rsidRDefault="00BA2EBE" w:rsidP="00BA2EBE">
            <w:pPr>
              <w:jc w:val="center"/>
              <w:rPr>
                <w:sz w:val="20"/>
                <w:szCs w:val="20"/>
              </w:rPr>
            </w:pPr>
          </w:p>
        </w:tc>
        <w:tc>
          <w:tcPr>
            <w:tcW w:w="769" w:type="dxa"/>
            <w:tcMar>
              <w:left w:w="0" w:type="dxa"/>
              <w:right w:w="0" w:type="dxa"/>
            </w:tcMar>
          </w:tcPr>
          <w:p w:rsidR="00BA2EBE" w:rsidRPr="00BA2EBE" w:rsidRDefault="00BA2EBE" w:rsidP="00BA2EBE">
            <w:pPr>
              <w:jc w:val="center"/>
              <w:rPr>
                <w:sz w:val="20"/>
                <w:szCs w:val="20"/>
              </w:rPr>
            </w:pPr>
            <w:r w:rsidRPr="00BA2EBE">
              <w:rPr>
                <w:sz w:val="20"/>
                <w:szCs w:val="20"/>
              </w:rPr>
              <w:t>0,0</w:t>
            </w:r>
          </w:p>
        </w:tc>
        <w:tc>
          <w:tcPr>
            <w:tcW w:w="718" w:type="dxa"/>
            <w:tcMar>
              <w:left w:w="0" w:type="dxa"/>
              <w:right w:w="0" w:type="dxa"/>
            </w:tcMar>
          </w:tcPr>
          <w:p w:rsidR="00BA2EBE" w:rsidRPr="00BA2EBE" w:rsidRDefault="00BA2EBE" w:rsidP="00BA2EBE">
            <w:pPr>
              <w:jc w:val="center"/>
              <w:rPr>
                <w:sz w:val="20"/>
                <w:szCs w:val="20"/>
              </w:rPr>
            </w:pPr>
            <w:r w:rsidRPr="00BA2EBE">
              <w:rPr>
                <w:sz w:val="20"/>
                <w:szCs w:val="20"/>
              </w:rPr>
              <w:t>0,0</w:t>
            </w:r>
          </w:p>
        </w:tc>
        <w:tc>
          <w:tcPr>
            <w:tcW w:w="862" w:type="dxa"/>
            <w:tcMar>
              <w:left w:w="0" w:type="dxa"/>
              <w:right w:w="0" w:type="dxa"/>
            </w:tcMar>
          </w:tcPr>
          <w:p w:rsidR="00BA2EBE" w:rsidRPr="00BA2EBE" w:rsidRDefault="00BA2EBE" w:rsidP="00BA2EBE">
            <w:pPr>
              <w:jc w:val="center"/>
              <w:rPr>
                <w:sz w:val="20"/>
                <w:szCs w:val="20"/>
              </w:rPr>
            </w:pPr>
            <w:r w:rsidRPr="00BA2EBE">
              <w:rPr>
                <w:sz w:val="20"/>
                <w:szCs w:val="20"/>
              </w:rPr>
              <w:t>0,0</w:t>
            </w:r>
          </w:p>
        </w:tc>
        <w:tc>
          <w:tcPr>
            <w:tcW w:w="850" w:type="dxa"/>
            <w:tcMar>
              <w:left w:w="0" w:type="dxa"/>
              <w:right w:w="0" w:type="dxa"/>
            </w:tcMar>
          </w:tcPr>
          <w:p w:rsidR="00BA2EBE" w:rsidRPr="00BA2EBE" w:rsidRDefault="00BA2EBE" w:rsidP="00BA2EBE">
            <w:pPr>
              <w:jc w:val="center"/>
              <w:rPr>
                <w:sz w:val="20"/>
                <w:szCs w:val="20"/>
              </w:rPr>
            </w:pPr>
            <w:r w:rsidRPr="00BA2EBE">
              <w:rPr>
                <w:sz w:val="20"/>
                <w:szCs w:val="20"/>
              </w:rPr>
              <w:t>0,0</w:t>
            </w:r>
          </w:p>
        </w:tc>
        <w:tc>
          <w:tcPr>
            <w:tcW w:w="993" w:type="dxa"/>
          </w:tcPr>
          <w:p w:rsidR="00BA2EBE" w:rsidRPr="00BA2EBE" w:rsidRDefault="00BA2EBE" w:rsidP="00BA2EBE">
            <w:pPr>
              <w:jc w:val="center"/>
              <w:rPr>
                <w:sz w:val="20"/>
                <w:szCs w:val="20"/>
              </w:rPr>
            </w:pPr>
            <w:r w:rsidRPr="00BA2EBE">
              <w:rPr>
                <w:sz w:val="20"/>
                <w:szCs w:val="20"/>
              </w:rPr>
              <w:t>0,0</w:t>
            </w:r>
          </w:p>
        </w:tc>
        <w:tc>
          <w:tcPr>
            <w:tcW w:w="992" w:type="dxa"/>
          </w:tcPr>
          <w:p w:rsidR="00BA2EBE" w:rsidRPr="00BA2EBE" w:rsidRDefault="00BA2EBE" w:rsidP="00BA2EBE">
            <w:pPr>
              <w:jc w:val="center"/>
              <w:rPr>
                <w:sz w:val="20"/>
                <w:szCs w:val="20"/>
              </w:rPr>
            </w:pPr>
            <w:r w:rsidRPr="00BA2EBE">
              <w:rPr>
                <w:sz w:val="20"/>
                <w:szCs w:val="20"/>
              </w:rPr>
              <w:t>0,0</w:t>
            </w:r>
          </w:p>
        </w:tc>
        <w:tc>
          <w:tcPr>
            <w:tcW w:w="992" w:type="dxa"/>
          </w:tcPr>
          <w:p w:rsidR="00BA2EBE" w:rsidRPr="00BA2EBE" w:rsidRDefault="00BA2EBE" w:rsidP="00BA2EBE">
            <w:pPr>
              <w:jc w:val="center"/>
              <w:rPr>
                <w:sz w:val="20"/>
                <w:szCs w:val="20"/>
              </w:rPr>
            </w:pPr>
            <w:r w:rsidRPr="00BA2EBE">
              <w:rPr>
                <w:sz w:val="20"/>
                <w:szCs w:val="20"/>
              </w:rPr>
              <w:t>0,0</w:t>
            </w:r>
          </w:p>
        </w:tc>
        <w:tc>
          <w:tcPr>
            <w:tcW w:w="997" w:type="dxa"/>
          </w:tcPr>
          <w:p w:rsidR="00BA2EBE" w:rsidRPr="00BA2EBE" w:rsidRDefault="00BA2EBE" w:rsidP="00BA2EBE">
            <w:pPr>
              <w:jc w:val="center"/>
              <w:rPr>
                <w:sz w:val="20"/>
                <w:szCs w:val="20"/>
              </w:rPr>
            </w:pPr>
            <w:r w:rsidRPr="00BA2EBE">
              <w:rPr>
                <w:sz w:val="20"/>
                <w:szCs w:val="20"/>
              </w:rPr>
              <w:t>0,0</w:t>
            </w:r>
          </w:p>
        </w:tc>
        <w:tc>
          <w:tcPr>
            <w:tcW w:w="986" w:type="dxa"/>
          </w:tcPr>
          <w:p w:rsidR="00BA2EBE" w:rsidRPr="00BA2EBE" w:rsidRDefault="00BA2EBE" w:rsidP="00BA2EBE">
            <w:pPr>
              <w:jc w:val="center"/>
              <w:rPr>
                <w:sz w:val="20"/>
                <w:szCs w:val="20"/>
              </w:rPr>
            </w:pPr>
            <w:r w:rsidRPr="00BA2EBE">
              <w:rPr>
                <w:sz w:val="20"/>
                <w:szCs w:val="20"/>
              </w:rPr>
              <w:t>0,0</w:t>
            </w:r>
          </w:p>
        </w:tc>
        <w:tc>
          <w:tcPr>
            <w:tcW w:w="986" w:type="dxa"/>
          </w:tcPr>
          <w:p w:rsidR="00BA2EBE" w:rsidRPr="00BA2EBE" w:rsidRDefault="00BA2EBE" w:rsidP="00BA2EBE">
            <w:pPr>
              <w:jc w:val="center"/>
              <w:rPr>
                <w:sz w:val="20"/>
                <w:szCs w:val="20"/>
              </w:rPr>
            </w:pPr>
            <w:r w:rsidRPr="00BA2EBE">
              <w:rPr>
                <w:sz w:val="20"/>
                <w:szCs w:val="20"/>
              </w:rPr>
              <w:t>0,0</w:t>
            </w:r>
          </w:p>
        </w:tc>
      </w:tr>
      <w:tr w:rsidR="00BA2EBE" w:rsidRPr="00BA2EBE" w:rsidTr="00BA2EBE">
        <w:trPr>
          <w:jc w:val="center"/>
        </w:trPr>
        <w:tc>
          <w:tcPr>
            <w:tcW w:w="847" w:type="dxa"/>
            <w:vMerge/>
            <w:noWrap/>
            <w:vAlign w:val="center"/>
          </w:tcPr>
          <w:p w:rsidR="00BA2EBE" w:rsidRPr="00BA2EBE" w:rsidRDefault="00BA2EBE" w:rsidP="00BA2EBE">
            <w:pPr>
              <w:jc w:val="center"/>
              <w:rPr>
                <w:sz w:val="20"/>
                <w:szCs w:val="20"/>
              </w:rPr>
            </w:pPr>
          </w:p>
        </w:tc>
        <w:tc>
          <w:tcPr>
            <w:tcW w:w="1649" w:type="dxa"/>
            <w:gridSpan w:val="2"/>
            <w:vMerge/>
          </w:tcPr>
          <w:p w:rsidR="00BA2EBE" w:rsidRPr="00BA2EBE" w:rsidRDefault="00BA2EBE" w:rsidP="00BA2EBE">
            <w:pPr>
              <w:jc w:val="both"/>
              <w:rPr>
                <w:sz w:val="20"/>
                <w:szCs w:val="20"/>
              </w:rPr>
            </w:pPr>
          </w:p>
        </w:tc>
        <w:tc>
          <w:tcPr>
            <w:tcW w:w="1523" w:type="dxa"/>
            <w:vMerge/>
          </w:tcPr>
          <w:p w:rsidR="00BA2EBE" w:rsidRPr="00BA2EBE" w:rsidRDefault="00BA2EBE" w:rsidP="00BA2EBE">
            <w:pPr>
              <w:jc w:val="both"/>
              <w:rPr>
                <w:sz w:val="20"/>
                <w:szCs w:val="20"/>
              </w:rPr>
            </w:pPr>
          </w:p>
        </w:tc>
        <w:tc>
          <w:tcPr>
            <w:tcW w:w="1553" w:type="dxa"/>
            <w:vAlign w:val="center"/>
          </w:tcPr>
          <w:p w:rsidR="00BA2EBE" w:rsidRPr="00BA2EBE" w:rsidRDefault="00BA2EBE" w:rsidP="00BA2EBE">
            <w:pPr>
              <w:jc w:val="both"/>
              <w:rPr>
                <w:sz w:val="20"/>
                <w:szCs w:val="20"/>
              </w:rPr>
            </w:pPr>
            <w:r w:rsidRPr="00BA2EBE">
              <w:rPr>
                <w:sz w:val="20"/>
                <w:szCs w:val="20"/>
              </w:rPr>
              <w:t>в том числе безвозмездные поступления физических и юридических лиц</w:t>
            </w:r>
          </w:p>
        </w:tc>
        <w:tc>
          <w:tcPr>
            <w:tcW w:w="714" w:type="dxa"/>
          </w:tcPr>
          <w:p w:rsidR="00BA2EBE" w:rsidRPr="00BA2EBE" w:rsidRDefault="00BA2EBE" w:rsidP="00BA2EBE">
            <w:pPr>
              <w:jc w:val="center"/>
              <w:rPr>
                <w:sz w:val="20"/>
                <w:szCs w:val="20"/>
              </w:rPr>
            </w:pPr>
          </w:p>
        </w:tc>
        <w:tc>
          <w:tcPr>
            <w:tcW w:w="769" w:type="dxa"/>
            <w:tcMar>
              <w:left w:w="0" w:type="dxa"/>
              <w:right w:w="0" w:type="dxa"/>
            </w:tcMar>
          </w:tcPr>
          <w:p w:rsidR="00BA2EBE" w:rsidRPr="00BA2EBE" w:rsidRDefault="00BA2EBE" w:rsidP="00BA2EBE">
            <w:pPr>
              <w:jc w:val="center"/>
              <w:rPr>
                <w:sz w:val="20"/>
                <w:szCs w:val="20"/>
              </w:rPr>
            </w:pPr>
            <w:r w:rsidRPr="00BA2EBE">
              <w:rPr>
                <w:sz w:val="20"/>
                <w:szCs w:val="20"/>
              </w:rPr>
              <w:t>0,0</w:t>
            </w:r>
          </w:p>
        </w:tc>
        <w:tc>
          <w:tcPr>
            <w:tcW w:w="718" w:type="dxa"/>
            <w:tcMar>
              <w:left w:w="0" w:type="dxa"/>
              <w:right w:w="0" w:type="dxa"/>
            </w:tcMar>
          </w:tcPr>
          <w:p w:rsidR="00BA2EBE" w:rsidRPr="00BA2EBE" w:rsidRDefault="00BA2EBE" w:rsidP="00BA2EBE">
            <w:pPr>
              <w:jc w:val="center"/>
              <w:rPr>
                <w:sz w:val="20"/>
                <w:szCs w:val="20"/>
              </w:rPr>
            </w:pPr>
            <w:r w:rsidRPr="00BA2EBE">
              <w:rPr>
                <w:sz w:val="20"/>
                <w:szCs w:val="20"/>
              </w:rPr>
              <w:t>0,0</w:t>
            </w:r>
          </w:p>
        </w:tc>
        <w:tc>
          <w:tcPr>
            <w:tcW w:w="862" w:type="dxa"/>
            <w:tcMar>
              <w:left w:w="0" w:type="dxa"/>
              <w:right w:w="0" w:type="dxa"/>
            </w:tcMar>
          </w:tcPr>
          <w:p w:rsidR="00BA2EBE" w:rsidRPr="00BA2EBE" w:rsidRDefault="00BA2EBE" w:rsidP="00BA2EBE">
            <w:pPr>
              <w:jc w:val="center"/>
              <w:rPr>
                <w:sz w:val="20"/>
                <w:szCs w:val="20"/>
              </w:rPr>
            </w:pPr>
            <w:r w:rsidRPr="00BA2EBE">
              <w:rPr>
                <w:sz w:val="20"/>
                <w:szCs w:val="20"/>
              </w:rPr>
              <w:t>0,0</w:t>
            </w:r>
          </w:p>
        </w:tc>
        <w:tc>
          <w:tcPr>
            <w:tcW w:w="850" w:type="dxa"/>
            <w:tcMar>
              <w:left w:w="0" w:type="dxa"/>
              <w:right w:w="0" w:type="dxa"/>
            </w:tcMar>
          </w:tcPr>
          <w:p w:rsidR="00BA2EBE" w:rsidRPr="00BA2EBE" w:rsidRDefault="00BA2EBE" w:rsidP="00BA2EBE">
            <w:pPr>
              <w:jc w:val="center"/>
              <w:rPr>
                <w:sz w:val="20"/>
                <w:szCs w:val="20"/>
              </w:rPr>
            </w:pPr>
            <w:r w:rsidRPr="00BA2EBE">
              <w:rPr>
                <w:sz w:val="20"/>
                <w:szCs w:val="20"/>
              </w:rPr>
              <w:t>0,0</w:t>
            </w:r>
          </w:p>
        </w:tc>
        <w:tc>
          <w:tcPr>
            <w:tcW w:w="993" w:type="dxa"/>
          </w:tcPr>
          <w:p w:rsidR="00BA2EBE" w:rsidRPr="00BA2EBE" w:rsidRDefault="00BA2EBE" w:rsidP="00BA2EBE">
            <w:pPr>
              <w:jc w:val="center"/>
              <w:rPr>
                <w:sz w:val="20"/>
                <w:szCs w:val="20"/>
              </w:rPr>
            </w:pPr>
            <w:r w:rsidRPr="00BA2EBE">
              <w:rPr>
                <w:sz w:val="20"/>
                <w:szCs w:val="20"/>
              </w:rPr>
              <w:t>0,0</w:t>
            </w:r>
          </w:p>
        </w:tc>
        <w:tc>
          <w:tcPr>
            <w:tcW w:w="992" w:type="dxa"/>
          </w:tcPr>
          <w:p w:rsidR="00BA2EBE" w:rsidRPr="00BA2EBE" w:rsidRDefault="00BA2EBE" w:rsidP="00BA2EBE">
            <w:pPr>
              <w:jc w:val="center"/>
              <w:rPr>
                <w:sz w:val="20"/>
                <w:szCs w:val="20"/>
              </w:rPr>
            </w:pPr>
            <w:r w:rsidRPr="00BA2EBE">
              <w:rPr>
                <w:sz w:val="20"/>
                <w:szCs w:val="20"/>
              </w:rPr>
              <w:t>0,0</w:t>
            </w:r>
          </w:p>
        </w:tc>
        <w:tc>
          <w:tcPr>
            <w:tcW w:w="992" w:type="dxa"/>
          </w:tcPr>
          <w:p w:rsidR="00BA2EBE" w:rsidRPr="00BA2EBE" w:rsidRDefault="00BA2EBE" w:rsidP="00BA2EBE">
            <w:pPr>
              <w:jc w:val="center"/>
              <w:rPr>
                <w:sz w:val="20"/>
                <w:szCs w:val="20"/>
              </w:rPr>
            </w:pPr>
            <w:r w:rsidRPr="00BA2EBE">
              <w:rPr>
                <w:sz w:val="20"/>
                <w:szCs w:val="20"/>
              </w:rPr>
              <w:t>0,0</w:t>
            </w:r>
          </w:p>
        </w:tc>
        <w:tc>
          <w:tcPr>
            <w:tcW w:w="997" w:type="dxa"/>
          </w:tcPr>
          <w:p w:rsidR="00BA2EBE" w:rsidRPr="00BA2EBE" w:rsidRDefault="00BA2EBE" w:rsidP="00BA2EBE">
            <w:pPr>
              <w:jc w:val="center"/>
              <w:rPr>
                <w:sz w:val="20"/>
                <w:szCs w:val="20"/>
              </w:rPr>
            </w:pPr>
            <w:r w:rsidRPr="00BA2EBE">
              <w:rPr>
                <w:sz w:val="20"/>
                <w:szCs w:val="20"/>
              </w:rPr>
              <w:t>0,0</w:t>
            </w:r>
          </w:p>
        </w:tc>
        <w:tc>
          <w:tcPr>
            <w:tcW w:w="986" w:type="dxa"/>
          </w:tcPr>
          <w:p w:rsidR="00BA2EBE" w:rsidRPr="00BA2EBE" w:rsidRDefault="00BA2EBE" w:rsidP="00BA2EBE">
            <w:pPr>
              <w:jc w:val="center"/>
              <w:rPr>
                <w:sz w:val="20"/>
                <w:szCs w:val="20"/>
              </w:rPr>
            </w:pPr>
            <w:r w:rsidRPr="00BA2EBE">
              <w:rPr>
                <w:sz w:val="20"/>
                <w:szCs w:val="20"/>
              </w:rPr>
              <w:t>0,0</w:t>
            </w:r>
          </w:p>
        </w:tc>
        <w:tc>
          <w:tcPr>
            <w:tcW w:w="986" w:type="dxa"/>
          </w:tcPr>
          <w:p w:rsidR="00BA2EBE" w:rsidRPr="00BA2EBE" w:rsidRDefault="00BA2EBE" w:rsidP="00BA2EBE">
            <w:pPr>
              <w:jc w:val="center"/>
              <w:rPr>
                <w:sz w:val="20"/>
                <w:szCs w:val="20"/>
              </w:rPr>
            </w:pPr>
            <w:r w:rsidRPr="00BA2EBE">
              <w:rPr>
                <w:sz w:val="20"/>
                <w:szCs w:val="20"/>
              </w:rPr>
              <w:t>0,0</w:t>
            </w:r>
          </w:p>
        </w:tc>
      </w:tr>
      <w:tr w:rsidR="00BA2EBE" w:rsidRPr="00BA2EBE" w:rsidTr="00BA2EBE">
        <w:trPr>
          <w:trHeight w:val="556"/>
          <w:jc w:val="center"/>
        </w:trPr>
        <w:tc>
          <w:tcPr>
            <w:tcW w:w="847" w:type="dxa"/>
            <w:vMerge w:val="restart"/>
            <w:noWrap/>
          </w:tcPr>
          <w:p w:rsidR="00BA2EBE" w:rsidRPr="00BA2EBE" w:rsidRDefault="00BA2EBE" w:rsidP="00BA2EBE">
            <w:pPr>
              <w:jc w:val="center"/>
              <w:rPr>
                <w:sz w:val="20"/>
                <w:szCs w:val="20"/>
              </w:rPr>
            </w:pPr>
            <w:r w:rsidRPr="00BA2EBE">
              <w:rPr>
                <w:sz w:val="20"/>
                <w:szCs w:val="20"/>
              </w:rPr>
              <w:t>1.1.2.</w:t>
            </w:r>
          </w:p>
        </w:tc>
        <w:tc>
          <w:tcPr>
            <w:tcW w:w="1649" w:type="dxa"/>
            <w:gridSpan w:val="2"/>
            <w:vMerge w:val="restart"/>
          </w:tcPr>
          <w:p w:rsidR="00BA2EBE" w:rsidRPr="00BA2EBE" w:rsidRDefault="00BA2EBE" w:rsidP="00BA2EBE">
            <w:pPr>
              <w:jc w:val="both"/>
              <w:rPr>
                <w:sz w:val="20"/>
                <w:szCs w:val="20"/>
              </w:rPr>
            </w:pPr>
            <w:r w:rsidRPr="00BA2EBE">
              <w:rPr>
                <w:sz w:val="20"/>
                <w:szCs w:val="20"/>
              </w:rPr>
              <w:t>Предоставление субсидий на организацию и проведение социально значимых общественных мероприятий и (или) проектов социально ориентированным некоммерческим организациям в соответствии с утвержденным порядком</w:t>
            </w:r>
          </w:p>
        </w:tc>
        <w:tc>
          <w:tcPr>
            <w:tcW w:w="1523" w:type="dxa"/>
            <w:vMerge w:val="restart"/>
          </w:tcPr>
          <w:p w:rsidR="00BA2EBE" w:rsidRPr="00BA2EBE" w:rsidRDefault="00BA2EBE" w:rsidP="00BA2EBE">
            <w:pPr>
              <w:jc w:val="both"/>
              <w:rPr>
                <w:sz w:val="20"/>
                <w:szCs w:val="20"/>
              </w:rPr>
            </w:pPr>
            <w:r w:rsidRPr="00BA2EBE">
              <w:rPr>
                <w:sz w:val="20"/>
                <w:szCs w:val="20"/>
              </w:rPr>
              <w:t>управление организации деятельности администрации района;</w:t>
            </w:r>
          </w:p>
          <w:p w:rsidR="00BA2EBE" w:rsidRPr="00BA2EBE" w:rsidRDefault="00BA2EBE" w:rsidP="00BA2EBE">
            <w:pPr>
              <w:jc w:val="both"/>
              <w:rPr>
                <w:sz w:val="20"/>
                <w:szCs w:val="20"/>
              </w:rPr>
            </w:pPr>
            <w:r w:rsidRPr="00BA2EBE">
              <w:rPr>
                <w:sz w:val="20"/>
                <w:szCs w:val="20"/>
              </w:rPr>
              <w:t>управление по вопросам социальной сферы администрации района;</w:t>
            </w:r>
          </w:p>
          <w:p w:rsidR="00BA2EBE" w:rsidRPr="00BA2EBE" w:rsidRDefault="00BA2EBE" w:rsidP="00BA2EBE">
            <w:pPr>
              <w:jc w:val="both"/>
              <w:rPr>
                <w:sz w:val="20"/>
                <w:szCs w:val="20"/>
              </w:rPr>
            </w:pPr>
            <w:r w:rsidRPr="00BA2EBE">
              <w:rPr>
                <w:sz w:val="20"/>
                <w:szCs w:val="20"/>
              </w:rPr>
              <w:t>управление учета и отчетности администрации района</w:t>
            </w:r>
          </w:p>
        </w:tc>
        <w:tc>
          <w:tcPr>
            <w:tcW w:w="1553" w:type="dxa"/>
          </w:tcPr>
          <w:p w:rsidR="00BA2EBE" w:rsidRPr="00BA2EBE" w:rsidRDefault="00BA2EBE" w:rsidP="00BA2EBE">
            <w:pPr>
              <w:jc w:val="both"/>
              <w:rPr>
                <w:sz w:val="20"/>
                <w:szCs w:val="20"/>
              </w:rPr>
            </w:pPr>
            <w:r w:rsidRPr="00BA2EBE">
              <w:rPr>
                <w:sz w:val="20"/>
                <w:szCs w:val="20"/>
              </w:rPr>
              <w:t>всего</w:t>
            </w:r>
          </w:p>
        </w:tc>
        <w:tc>
          <w:tcPr>
            <w:tcW w:w="714" w:type="dxa"/>
          </w:tcPr>
          <w:p w:rsidR="00BA2EBE" w:rsidRPr="00BA2EBE" w:rsidRDefault="00BA2EBE" w:rsidP="00BA2EBE">
            <w:pPr>
              <w:jc w:val="center"/>
              <w:rPr>
                <w:sz w:val="20"/>
                <w:szCs w:val="20"/>
              </w:rPr>
            </w:pPr>
            <w:r w:rsidRPr="00BA2EBE">
              <w:rPr>
                <w:sz w:val="20"/>
                <w:szCs w:val="20"/>
              </w:rPr>
              <w:t>1, 11</w:t>
            </w:r>
          </w:p>
        </w:tc>
        <w:tc>
          <w:tcPr>
            <w:tcW w:w="769" w:type="dxa"/>
            <w:tcMar>
              <w:left w:w="0" w:type="dxa"/>
              <w:right w:w="0" w:type="dxa"/>
            </w:tcMar>
          </w:tcPr>
          <w:p w:rsidR="00BA2EBE" w:rsidRPr="00BA2EBE" w:rsidRDefault="00BA2EBE" w:rsidP="00BA2EBE">
            <w:pPr>
              <w:jc w:val="center"/>
              <w:rPr>
                <w:sz w:val="20"/>
                <w:szCs w:val="20"/>
              </w:rPr>
            </w:pPr>
            <w:r w:rsidRPr="00BA2EBE">
              <w:rPr>
                <w:sz w:val="20"/>
                <w:szCs w:val="20"/>
              </w:rPr>
              <w:t>6500,0</w:t>
            </w:r>
          </w:p>
        </w:tc>
        <w:tc>
          <w:tcPr>
            <w:tcW w:w="718" w:type="dxa"/>
            <w:tcMar>
              <w:left w:w="0" w:type="dxa"/>
              <w:right w:w="0" w:type="dxa"/>
            </w:tcMar>
          </w:tcPr>
          <w:p w:rsidR="00BA2EBE" w:rsidRPr="00BA2EBE" w:rsidRDefault="00BA2EBE" w:rsidP="00BA2EBE">
            <w:pPr>
              <w:jc w:val="center"/>
              <w:rPr>
                <w:sz w:val="20"/>
                <w:szCs w:val="20"/>
              </w:rPr>
            </w:pPr>
            <w:r w:rsidRPr="00BA2EBE">
              <w:rPr>
                <w:sz w:val="20"/>
                <w:szCs w:val="20"/>
              </w:rPr>
              <w:t>500,0</w:t>
            </w:r>
          </w:p>
        </w:tc>
        <w:tc>
          <w:tcPr>
            <w:tcW w:w="862" w:type="dxa"/>
            <w:tcMar>
              <w:left w:w="0" w:type="dxa"/>
              <w:right w:w="0" w:type="dxa"/>
            </w:tcMar>
          </w:tcPr>
          <w:p w:rsidR="00BA2EBE" w:rsidRPr="00BA2EBE" w:rsidRDefault="00BA2EBE" w:rsidP="00BA2EBE">
            <w:pPr>
              <w:jc w:val="center"/>
              <w:rPr>
                <w:sz w:val="20"/>
                <w:szCs w:val="20"/>
              </w:rPr>
            </w:pPr>
            <w:r w:rsidRPr="00BA2EBE">
              <w:rPr>
                <w:sz w:val="20"/>
                <w:szCs w:val="20"/>
              </w:rPr>
              <w:t>500,0</w:t>
            </w:r>
          </w:p>
        </w:tc>
        <w:tc>
          <w:tcPr>
            <w:tcW w:w="850" w:type="dxa"/>
            <w:tcMar>
              <w:left w:w="0" w:type="dxa"/>
              <w:right w:w="0" w:type="dxa"/>
            </w:tcMar>
          </w:tcPr>
          <w:p w:rsidR="00BA2EBE" w:rsidRPr="00BA2EBE" w:rsidRDefault="00BA2EBE" w:rsidP="00BA2EBE">
            <w:pPr>
              <w:jc w:val="center"/>
              <w:rPr>
                <w:sz w:val="20"/>
                <w:szCs w:val="20"/>
              </w:rPr>
            </w:pPr>
            <w:r w:rsidRPr="00BA2EBE">
              <w:rPr>
                <w:sz w:val="20"/>
                <w:szCs w:val="20"/>
              </w:rPr>
              <w:t>500,0</w:t>
            </w:r>
          </w:p>
        </w:tc>
        <w:tc>
          <w:tcPr>
            <w:tcW w:w="993" w:type="dxa"/>
          </w:tcPr>
          <w:p w:rsidR="00BA2EBE" w:rsidRPr="00BA2EBE" w:rsidRDefault="00BA2EBE" w:rsidP="00BA2EBE">
            <w:pPr>
              <w:jc w:val="center"/>
              <w:rPr>
                <w:sz w:val="20"/>
                <w:szCs w:val="20"/>
              </w:rPr>
            </w:pPr>
            <w:r w:rsidRPr="00BA2EBE">
              <w:rPr>
                <w:sz w:val="20"/>
                <w:szCs w:val="20"/>
              </w:rPr>
              <w:t>500,0</w:t>
            </w:r>
          </w:p>
        </w:tc>
        <w:tc>
          <w:tcPr>
            <w:tcW w:w="992" w:type="dxa"/>
          </w:tcPr>
          <w:p w:rsidR="00BA2EBE" w:rsidRPr="00BA2EBE" w:rsidRDefault="00BA2EBE" w:rsidP="00BA2EBE">
            <w:pPr>
              <w:jc w:val="center"/>
              <w:rPr>
                <w:sz w:val="20"/>
                <w:szCs w:val="20"/>
              </w:rPr>
            </w:pPr>
            <w:r w:rsidRPr="00BA2EBE">
              <w:rPr>
                <w:sz w:val="20"/>
                <w:szCs w:val="20"/>
              </w:rPr>
              <w:t>500,0</w:t>
            </w:r>
          </w:p>
        </w:tc>
        <w:tc>
          <w:tcPr>
            <w:tcW w:w="992" w:type="dxa"/>
          </w:tcPr>
          <w:p w:rsidR="00BA2EBE" w:rsidRPr="00BA2EBE" w:rsidRDefault="00BA2EBE" w:rsidP="00BA2EBE">
            <w:pPr>
              <w:jc w:val="center"/>
              <w:rPr>
                <w:sz w:val="20"/>
                <w:szCs w:val="20"/>
              </w:rPr>
            </w:pPr>
            <w:r w:rsidRPr="00BA2EBE">
              <w:rPr>
                <w:sz w:val="20"/>
                <w:szCs w:val="20"/>
              </w:rPr>
              <w:t>500,0</w:t>
            </w:r>
          </w:p>
        </w:tc>
        <w:tc>
          <w:tcPr>
            <w:tcW w:w="997" w:type="dxa"/>
          </w:tcPr>
          <w:p w:rsidR="00BA2EBE" w:rsidRPr="00BA2EBE" w:rsidRDefault="00BA2EBE" w:rsidP="00BA2EBE">
            <w:pPr>
              <w:jc w:val="center"/>
              <w:rPr>
                <w:sz w:val="20"/>
                <w:szCs w:val="20"/>
              </w:rPr>
            </w:pPr>
            <w:r w:rsidRPr="00BA2EBE">
              <w:rPr>
                <w:sz w:val="20"/>
                <w:szCs w:val="20"/>
              </w:rPr>
              <w:t>500,0</w:t>
            </w:r>
          </w:p>
        </w:tc>
        <w:tc>
          <w:tcPr>
            <w:tcW w:w="986" w:type="dxa"/>
          </w:tcPr>
          <w:p w:rsidR="00BA2EBE" w:rsidRPr="00BA2EBE" w:rsidRDefault="00BA2EBE" w:rsidP="00BA2EBE">
            <w:pPr>
              <w:jc w:val="center"/>
              <w:rPr>
                <w:sz w:val="20"/>
                <w:szCs w:val="20"/>
              </w:rPr>
            </w:pPr>
            <w:r w:rsidRPr="00BA2EBE">
              <w:rPr>
                <w:sz w:val="20"/>
                <w:szCs w:val="20"/>
              </w:rPr>
              <w:t>500,0</w:t>
            </w:r>
          </w:p>
        </w:tc>
        <w:tc>
          <w:tcPr>
            <w:tcW w:w="986" w:type="dxa"/>
          </w:tcPr>
          <w:p w:rsidR="00BA2EBE" w:rsidRPr="00BA2EBE" w:rsidRDefault="00BA2EBE" w:rsidP="00BA2EBE">
            <w:pPr>
              <w:jc w:val="center"/>
              <w:rPr>
                <w:sz w:val="20"/>
                <w:szCs w:val="20"/>
              </w:rPr>
            </w:pPr>
            <w:r w:rsidRPr="00BA2EBE">
              <w:rPr>
                <w:sz w:val="20"/>
                <w:szCs w:val="20"/>
              </w:rPr>
              <w:t>2500,0</w:t>
            </w:r>
          </w:p>
        </w:tc>
      </w:tr>
      <w:tr w:rsidR="00BA2EBE" w:rsidRPr="00BA2EBE" w:rsidTr="00BA2EBE">
        <w:trPr>
          <w:jc w:val="center"/>
        </w:trPr>
        <w:tc>
          <w:tcPr>
            <w:tcW w:w="847" w:type="dxa"/>
            <w:vMerge/>
            <w:noWrap/>
            <w:vAlign w:val="center"/>
          </w:tcPr>
          <w:p w:rsidR="00BA2EBE" w:rsidRPr="00BA2EBE" w:rsidRDefault="00BA2EBE" w:rsidP="00BA2EBE">
            <w:pPr>
              <w:rPr>
                <w:sz w:val="20"/>
                <w:szCs w:val="20"/>
              </w:rPr>
            </w:pPr>
          </w:p>
        </w:tc>
        <w:tc>
          <w:tcPr>
            <w:tcW w:w="1649" w:type="dxa"/>
            <w:gridSpan w:val="2"/>
            <w:vMerge/>
            <w:vAlign w:val="center"/>
          </w:tcPr>
          <w:p w:rsidR="00BA2EBE" w:rsidRPr="00BA2EBE" w:rsidRDefault="00BA2EBE" w:rsidP="00BA2EBE">
            <w:pPr>
              <w:jc w:val="both"/>
              <w:rPr>
                <w:sz w:val="20"/>
                <w:szCs w:val="20"/>
              </w:rPr>
            </w:pPr>
          </w:p>
        </w:tc>
        <w:tc>
          <w:tcPr>
            <w:tcW w:w="1523" w:type="dxa"/>
            <w:vMerge/>
            <w:vAlign w:val="center"/>
          </w:tcPr>
          <w:p w:rsidR="00BA2EBE" w:rsidRPr="00BA2EBE" w:rsidRDefault="00BA2EBE" w:rsidP="00BA2EBE">
            <w:pPr>
              <w:jc w:val="both"/>
              <w:rPr>
                <w:sz w:val="20"/>
                <w:szCs w:val="20"/>
              </w:rPr>
            </w:pPr>
          </w:p>
        </w:tc>
        <w:tc>
          <w:tcPr>
            <w:tcW w:w="1553" w:type="dxa"/>
          </w:tcPr>
          <w:p w:rsidR="00BA2EBE" w:rsidRPr="00BA2EBE" w:rsidRDefault="00BA2EBE" w:rsidP="00BA2EBE">
            <w:pPr>
              <w:jc w:val="both"/>
              <w:rPr>
                <w:sz w:val="20"/>
                <w:szCs w:val="20"/>
              </w:rPr>
            </w:pPr>
            <w:r w:rsidRPr="00BA2EBE">
              <w:rPr>
                <w:sz w:val="20"/>
                <w:szCs w:val="20"/>
              </w:rPr>
              <w:t>бюджет автономного округа</w:t>
            </w:r>
          </w:p>
        </w:tc>
        <w:tc>
          <w:tcPr>
            <w:tcW w:w="714" w:type="dxa"/>
          </w:tcPr>
          <w:p w:rsidR="00BA2EBE" w:rsidRPr="00BA2EBE" w:rsidRDefault="00BA2EBE" w:rsidP="00BA2EBE">
            <w:pPr>
              <w:jc w:val="center"/>
              <w:rPr>
                <w:sz w:val="20"/>
                <w:szCs w:val="20"/>
              </w:rPr>
            </w:pPr>
          </w:p>
        </w:tc>
        <w:tc>
          <w:tcPr>
            <w:tcW w:w="769" w:type="dxa"/>
            <w:tcMar>
              <w:left w:w="0" w:type="dxa"/>
              <w:right w:w="0" w:type="dxa"/>
            </w:tcMar>
          </w:tcPr>
          <w:p w:rsidR="00BA2EBE" w:rsidRPr="00BA2EBE" w:rsidRDefault="00BA2EBE" w:rsidP="00BA2EBE">
            <w:pPr>
              <w:jc w:val="center"/>
              <w:rPr>
                <w:sz w:val="20"/>
                <w:szCs w:val="20"/>
              </w:rPr>
            </w:pPr>
            <w:r w:rsidRPr="00BA2EBE">
              <w:rPr>
                <w:sz w:val="20"/>
                <w:szCs w:val="20"/>
              </w:rPr>
              <w:t>0,0</w:t>
            </w:r>
          </w:p>
        </w:tc>
        <w:tc>
          <w:tcPr>
            <w:tcW w:w="718" w:type="dxa"/>
            <w:tcMar>
              <w:left w:w="0" w:type="dxa"/>
              <w:right w:w="0" w:type="dxa"/>
            </w:tcMar>
          </w:tcPr>
          <w:p w:rsidR="00BA2EBE" w:rsidRPr="00BA2EBE" w:rsidRDefault="00BA2EBE" w:rsidP="00BA2EBE">
            <w:pPr>
              <w:jc w:val="center"/>
              <w:rPr>
                <w:sz w:val="20"/>
                <w:szCs w:val="20"/>
              </w:rPr>
            </w:pPr>
            <w:r w:rsidRPr="00BA2EBE">
              <w:rPr>
                <w:sz w:val="20"/>
                <w:szCs w:val="20"/>
              </w:rPr>
              <w:t>0,0</w:t>
            </w:r>
          </w:p>
        </w:tc>
        <w:tc>
          <w:tcPr>
            <w:tcW w:w="862" w:type="dxa"/>
            <w:tcMar>
              <w:left w:w="0" w:type="dxa"/>
              <w:right w:w="0" w:type="dxa"/>
            </w:tcMar>
          </w:tcPr>
          <w:p w:rsidR="00BA2EBE" w:rsidRPr="00BA2EBE" w:rsidRDefault="00BA2EBE" w:rsidP="00BA2EBE">
            <w:pPr>
              <w:jc w:val="center"/>
              <w:rPr>
                <w:sz w:val="20"/>
                <w:szCs w:val="20"/>
              </w:rPr>
            </w:pPr>
            <w:r w:rsidRPr="00BA2EBE">
              <w:rPr>
                <w:sz w:val="20"/>
                <w:szCs w:val="20"/>
              </w:rPr>
              <w:t>0,0</w:t>
            </w:r>
          </w:p>
        </w:tc>
        <w:tc>
          <w:tcPr>
            <w:tcW w:w="850" w:type="dxa"/>
            <w:tcMar>
              <w:left w:w="0" w:type="dxa"/>
              <w:right w:w="0" w:type="dxa"/>
            </w:tcMar>
          </w:tcPr>
          <w:p w:rsidR="00BA2EBE" w:rsidRPr="00BA2EBE" w:rsidRDefault="00BA2EBE" w:rsidP="00BA2EBE">
            <w:pPr>
              <w:jc w:val="center"/>
              <w:rPr>
                <w:sz w:val="20"/>
                <w:szCs w:val="20"/>
              </w:rPr>
            </w:pPr>
            <w:r w:rsidRPr="00BA2EBE">
              <w:rPr>
                <w:sz w:val="20"/>
                <w:szCs w:val="20"/>
              </w:rPr>
              <w:t>0,0</w:t>
            </w:r>
          </w:p>
        </w:tc>
        <w:tc>
          <w:tcPr>
            <w:tcW w:w="993" w:type="dxa"/>
          </w:tcPr>
          <w:p w:rsidR="00BA2EBE" w:rsidRPr="00BA2EBE" w:rsidRDefault="00BA2EBE" w:rsidP="00BA2EBE">
            <w:pPr>
              <w:jc w:val="center"/>
              <w:rPr>
                <w:sz w:val="20"/>
                <w:szCs w:val="20"/>
              </w:rPr>
            </w:pPr>
            <w:r w:rsidRPr="00BA2EBE">
              <w:rPr>
                <w:sz w:val="20"/>
                <w:szCs w:val="20"/>
              </w:rPr>
              <w:t>0,0</w:t>
            </w:r>
          </w:p>
        </w:tc>
        <w:tc>
          <w:tcPr>
            <w:tcW w:w="992" w:type="dxa"/>
          </w:tcPr>
          <w:p w:rsidR="00BA2EBE" w:rsidRPr="00BA2EBE" w:rsidRDefault="00BA2EBE" w:rsidP="00BA2EBE">
            <w:pPr>
              <w:jc w:val="center"/>
              <w:rPr>
                <w:sz w:val="20"/>
                <w:szCs w:val="20"/>
              </w:rPr>
            </w:pPr>
            <w:r w:rsidRPr="00BA2EBE">
              <w:rPr>
                <w:sz w:val="20"/>
                <w:szCs w:val="20"/>
              </w:rPr>
              <w:t>0,0</w:t>
            </w:r>
          </w:p>
        </w:tc>
        <w:tc>
          <w:tcPr>
            <w:tcW w:w="992" w:type="dxa"/>
          </w:tcPr>
          <w:p w:rsidR="00BA2EBE" w:rsidRPr="00BA2EBE" w:rsidRDefault="00BA2EBE" w:rsidP="00BA2EBE">
            <w:pPr>
              <w:jc w:val="center"/>
              <w:rPr>
                <w:sz w:val="20"/>
                <w:szCs w:val="20"/>
              </w:rPr>
            </w:pPr>
            <w:r w:rsidRPr="00BA2EBE">
              <w:rPr>
                <w:sz w:val="20"/>
                <w:szCs w:val="20"/>
              </w:rPr>
              <w:t>0,0</w:t>
            </w:r>
          </w:p>
        </w:tc>
        <w:tc>
          <w:tcPr>
            <w:tcW w:w="997" w:type="dxa"/>
          </w:tcPr>
          <w:p w:rsidR="00BA2EBE" w:rsidRPr="00BA2EBE" w:rsidRDefault="00BA2EBE" w:rsidP="00BA2EBE">
            <w:pPr>
              <w:jc w:val="center"/>
              <w:rPr>
                <w:sz w:val="20"/>
                <w:szCs w:val="20"/>
              </w:rPr>
            </w:pPr>
            <w:r w:rsidRPr="00BA2EBE">
              <w:rPr>
                <w:sz w:val="20"/>
                <w:szCs w:val="20"/>
              </w:rPr>
              <w:t>0,0</w:t>
            </w:r>
          </w:p>
        </w:tc>
        <w:tc>
          <w:tcPr>
            <w:tcW w:w="986" w:type="dxa"/>
          </w:tcPr>
          <w:p w:rsidR="00BA2EBE" w:rsidRPr="00BA2EBE" w:rsidRDefault="00BA2EBE" w:rsidP="00BA2EBE">
            <w:pPr>
              <w:jc w:val="center"/>
              <w:rPr>
                <w:sz w:val="20"/>
                <w:szCs w:val="20"/>
              </w:rPr>
            </w:pPr>
            <w:r w:rsidRPr="00BA2EBE">
              <w:rPr>
                <w:sz w:val="20"/>
                <w:szCs w:val="20"/>
              </w:rPr>
              <w:t>0,0</w:t>
            </w:r>
          </w:p>
        </w:tc>
        <w:tc>
          <w:tcPr>
            <w:tcW w:w="986" w:type="dxa"/>
          </w:tcPr>
          <w:p w:rsidR="00BA2EBE" w:rsidRPr="00BA2EBE" w:rsidRDefault="00BA2EBE" w:rsidP="00BA2EBE">
            <w:pPr>
              <w:jc w:val="center"/>
              <w:rPr>
                <w:sz w:val="20"/>
                <w:szCs w:val="20"/>
              </w:rPr>
            </w:pPr>
            <w:r w:rsidRPr="00BA2EBE">
              <w:rPr>
                <w:sz w:val="20"/>
                <w:szCs w:val="20"/>
              </w:rPr>
              <w:t>0,0</w:t>
            </w:r>
          </w:p>
        </w:tc>
      </w:tr>
      <w:tr w:rsidR="00BA2EBE" w:rsidRPr="00BA2EBE" w:rsidTr="00BA2EBE">
        <w:trPr>
          <w:jc w:val="center"/>
        </w:trPr>
        <w:tc>
          <w:tcPr>
            <w:tcW w:w="847" w:type="dxa"/>
            <w:vMerge/>
            <w:noWrap/>
            <w:vAlign w:val="center"/>
          </w:tcPr>
          <w:p w:rsidR="00BA2EBE" w:rsidRPr="00BA2EBE" w:rsidRDefault="00BA2EBE" w:rsidP="00BA2EBE">
            <w:pPr>
              <w:rPr>
                <w:sz w:val="20"/>
                <w:szCs w:val="20"/>
              </w:rPr>
            </w:pPr>
          </w:p>
        </w:tc>
        <w:tc>
          <w:tcPr>
            <w:tcW w:w="1649" w:type="dxa"/>
            <w:gridSpan w:val="2"/>
            <w:vMerge/>
            <w:vAlign w:val="center"/>
          </w:tcPr>
          <w:p w:rsidR="00BA2EBE" w:rsidRPr="00BA2EBE" w:rsidRDefault="00BA2EBE" w:rsidP="00BA2EBE">
            <w:pPr>
              <w:jc w:val="both"/>
              <w:rPr>
                <w:sz w:val="20"/>
                <w:szCs w:val="20"/>
              </w:rPr>
            </w:pPr>
          </w:p>
        </w:tc>
        <w:tc>
          <w:tcPr>
            <w:tcW w:w="1523" w:type="dxa"/>
            <w:vMerge/>
            <w:vAlign w:val="center"/>
          </w:tcPr>
          <w:p w:rsidR="00BA2EBE" w:rsidRPr="00BA2EBE" w:rsidRDefault="00BA2EBE" w:rsidP="00BA2EBE">
            <w:pPr>
              <w:jc w:val="both"/>
              <w:rPr>
                <w:sz w:val="20"/>
                <w:szCs w:val="20"/>
              </w:rPr>
            </w:pPr>
          </w:p>
        </w:tc>
        <w:tc>
          <w:tcPr>
            <w:tcW w:w="1553" w:type="dxa"/>
          </w:tcPr>
          <w:p w:rsidR="00BA2EBE" w:rsidRPr="00BA2EBE" w:rsidRDefault="00BA2EBE" w:rsidP="00BA2EBE">
            <w:pPr>
              <w:jc w:val="both"/>
              <w:rPr>
                <w:sz w:val="20"/>
                <w:szCs w:val="20"/>
              </w:rPr>
            </w:pPr>
            <w:r w:rsidRPr="00BA2EBE">
              <w:rPr>
                <w:sz w:val="20"/>
                <w:szCs w:val="20"/>
              </w:rPr>
              <w:t>бюджет района</w:t>
            </w:r>
          </w:p>
        </w:tc>
        <w:tc>
          <w:tcPr>
            <w:tcW w:w="714" w:type="dxa"/>
          </w:tcPr>
          <w:p w:rsidR="00BA2EBE" w:rsidRPr="00BA2EBE" w:rsidRDefault="00BA2EBE" w:rsidP="00BA2EBE">
            <w:pPr>
              <w:jc w:val="center"/>
              <w:rPr>
                <w:sz w:val="20"/>
                <w:szCs w:val="20"/>
              </w:rPr>
            </w:pPr>
          </w:p>
        </w:tc>
        <w:tc>
          <w:tcPr>
            <w:tcW w:w="769" w:type="dxa"/>
            <w:tcMar>
              <w:left w:w="0" w:type="dxa"/>
              <w:right w:w="0" w:type="dxa"/>
            </w:tcMar>
          </w:tcPr>
          <w:p w:rsidR="00BA2EBE" w:rsidRPr="00BA2EBE" w:rsidRDefault="00BA2EBE" w:rsidP="00BA2EBE">
            <w:pPr>
              <w:jc w:val="center"/>
              <w:rPr>
                <w:sz w:val="20"/>
                <w:szCs w:val="20"/>
              </w:rPr>
            </w:pPr>
            <w:r w:rsidRPr="00BA2EBE">
              <w:rPr>
                <w:sz w:val="20"/>
                <w:szCs w:val="20"/>
              </w:rPr>
              <w:t>6500,0</w:t>
            </w:r>
          </w:p>
        </w:tc>
        <w:tc>
          <w:tcPr>
            <w:tcW w:w="718" w:type="dxa"/>
            <w:tcMar>
              <w:left w:w="0" w:type="dxa"/>
              <w:right w:w="0" w:type="dxa"/>
            </w:tcMar>
          </w:tcPr>
          <w:p w:rsidR="00BA2EBE" w:rsidRPr="00BA2EBE" w:rsidRDefault="00BA2EBE" w:rsidP="00BA2EBE">
            <w:pPr>
              <w:jc w:val="center"/>
              <w:rPr>
                <w:sz w:val="20"/>
                <w:szCs w:val="20"/>
              </w:rPr>
            </w:pPr>
            <w:r w:rsidRPr="00BA2EBE">
              <w:rPr>
                <w:sz w:val="20"/>
                <w:szCs w:val="20"/>
              </w:rPr>
              <w:t>500,0</w:t>
            </w:r>
          </w:p>
        </w:tc>
        <w:tc>
          <w:tcPr>
            <w:tcW w:w="862" w:type="dxa"/>
            <w:tcMar>
              <w:left w:w="0" w:type="dxa"/>
              <w:right w:w="0" w:type="dxa"/>
            </w:tcMar>
          </w:tcPr>
          <w:p w:rsidR="00BA2EBE" w:rsidRPr="00BA2EBE" w:rsidRDefault="00BA2EBE" w:rsidP="00BA2EBE">
            <w:pPr>
              <w:jc w:val="center"/>
              <w:rPr>
                <w:sz w:val="20"/>
                <w:szCs w:val="20"/>
              </w:rPr>
            </w:pPr>
            <w:r w:rsidRPr="00BA2EBE">
              <w:rPr>
                <w:sz w:val="20"/>
                <w:szCs w:val="20"/>
              </w:rPr>
              <w:t>500,0</w:t>
            </w:r>
          </w:p>
        </w:tc>
        <w:tc>
          <w:tcPr>
            <w:tcW w:w="850" w:type="dxa"/>
            <w:tcMar>
              <w:left w:w="0" w:type="dxa"/>
              <w:right w:w="0" w:type="dxa"/>
            </w:tcMar>
          </w:tcPr>
          <w:p w:rsidR="00BA2EBE" w:rsidRPr="00BA2EBE" w:rsidRDefault="00BA2EBE" w:rsidP="00BA2EBE">
            <w:pPr>
              <w:jc w:val="center"/>
              <w:rPr>
                <w:sz w:val="20"/>
                <w:szCs w:val="20"/>
              </w:rPr>
            </w:pPr>
            <w:r w:rsidRPr="00BA2EBE">
              <w:rPr>
                <w:sz w:val="20"/>
                <w:szCs w:val="20"/>
              </w:rPr>
              <w:t>500,0</w:t>
            </w:r>
          </w:p>
        </w:tc>
        <w:tc>
          <w:tcPr>
            <w:tcW w:w="993" w:type="dxa"/>
          </w:tcPr>
          <w:p w:rsidR="00BA2EBE" w:rsidRPr="00BA2EBE" w:rsidRDefault="00BA2EBE" w:rsidP="00BA2EBE">
            <w:pPr>
              <w:jc w:val="center"/>
              <w:rPr>
                <w:sz w:val="20"/>
                <w:szCs w:val="20"/>
              </w:rPr>
            </w:pPr>
            <w:r w:rsidRPr="00BA2EBE">
              <w:rPr>
                <w:sz w:val="20"/>
                <w:szCs w:val="20"/>
              </w:rPr>
              <w:t>500,0</w:t>
            </w:r>
          </w:p>
        </w:tc>
        <w:tc>
          <w:tcPr>
            <w:tcW w:w="992" w:type="dxa"/>
          </w:tcPr>
          <w:p w:rsidR="00BA2EBE" w:rsidRPr="00BA2EBE" w:rsidRDefault="00BA2EBE" w:rsidP="00BA2EBE">
            <w:pPr>
              <w:jc w:val="center"/>
              <w:rPr>
                <w:sz w:val="20"/>
                <w:szCs w:val="20"/>
              </w:rPr>
            </w:pPr>
            <w:r w:rsidRPr="00BA2EBE">
              <w:rPr>
                <w:sz w:val="20"/>
                <w:szCs w:val="20"/>
              </w:rPr>
              <w:t>500,0</w:t>
            </w:r>
          </w:p>
        </w:tc>
        <w:tc>
          <w:tcPr>
            <w:tcW w:w="992" w:type="dxa"/>
          </w:tcPr>
          <w:p w:rsidR="00BA2EBE" w:rsidRPr="00BA2EBE" w:rsidRDefault="00BA2EBE" w:rsidP="00BA2EBE">
            <w:pPr>
              <w:jc w:val="center"/>
              <w:rPr>
                <w:sz w:val="20"/>
                <w:szCs w:val="20"/>
              </w:rPr>
            </w:pPr>
            <w:r w:rsidRPr="00BA2EBE">
              <w:rPr>
                <w:sz w:val="20"/>
                <w:szCs w:val="20"/>
              </w:rPr>
              <w:t>500,0</w:t>
            </w:r>
          </w:p>
        </w:tc>
        <w:tc>
          <w:tcPr>
            <w:tcW w:w="997" w:type="dxa"/>
          </w:tcPr>
          <w:p w:rsidR="00BA2EBE" w:rsidRPr="00BA2EBE" w:rsidRDefault="00BA2EBE" w:rsidP="00BA2EBE">
            <w:pPr>
              <w:jc w:val="center"/>
              <w:rPr>
                <w:sz w:val="20"/>
                <w:szCs w:val="20"/>
              </w:rPr>
            </w:pPr>
            <w:r w:rsidRPr="00BA2EBE">
              <w:rPr>
                <w:sz w:val="20"/>
                <w:szCs w:val="20"/>
              </w:rPr>
              <w:t>500,0</w:t>
            </w:r>
          </w:p>
        </w:tc>
        <w:tc>
          <w:tcPr>
            <w:tcW w:w="986" w:type="dxa"/>
          </w:tcPr>
          <w:p w:rsidR="00BA2EBE" w:rsidRPr="00BA2EBE" w:rsidRDefault="00BA2EBE" w:rsidP="00BA2EBE">
            <w:pPr>
              <w:jc w:val="center"/>
              <w:rPr>
                <w:sz w:val="20"/>
                <w:szCs w:val="20"/>
              </w:rPr>
            </w:pPr>
            <w:r w:rsidRPr="00BA2EBE">
              <w:rPr>
                <w:sz w:val="20"/>
                <w:szCs w:val="20"/>
              </w:rPr>
              <w:t>500,0</w:t>
            </w:r>
          </w:p>
        </w:tc>
        <w:tc>
          <w:tcPr>
            <w:tcW w:w="986" w:type="dxa"/>
          </w:tcPr>
          <w:p w:rsidR="00BA2EBE" w:rsidRPr="00BA2EBE" w:rsidRDefault="00BA2EBE" w:rsidP="00BA2EBE">
            <w:pPr>
              <w:jc w:val="center"/>
              <w:rPr>
                <w:sz w:val="20"/>
                <w:szCs w:val="20"/>
              </w:rPr>
            </w:pPr>
            <w:r w:rsidRPr="00BA2EBE">
              <w:rPr>
                <w:sz w:val="20"/>
                <w:szCs w:val="20"/>
              </w:rPr>
              <w:t>2500,0</w:t>
            </w:r>
          </w:p>
        </w:tc>
      </w:tr>
      <w:tr w:rsidR="00BA2EBE" w:rsidRPr="00BA2EBE" w:rsidTr="00BA2EBE">
        <w:trPr>
          <w:jc w:val="center"/>
        </w:trPr>
        <w:tc>
          <w:tcPr>
            <w:tcW w:w="847" w:type="dxa"/>
            <w:vMerge/>
            <w:noWrap/>
            <w:vAlign w:val="center"/>
          </w:tcPr>
          <w:p w:rsidR="00BA2EBE" w:rsidRPr="00BA2EBE" w:rsidRDefault="00BA2EBE" w:rsidP="00BA2EBE">
            <w:pPr>
              <w:rPr>
                <w:sz w:val="20"/>
                <w:szCs w:val="20"/>
              </w:rPr>
            </w:pPr>
          </w:p>
        </w:tc>
        <w:tc>
          <w:tcPr>
            <w:tcW w:w="1649" w:type="dxa"/>
            <w:gridSpan w:val="2"/>
            <w:vMerge/>
            <w:vAlign w:val="center"/>
          </w:tcPr>
          <w:p w:rsidR="00BA2EBE" w:rsidRPr="00BA2EBE" w:rsidRDefault="00BA2EBE" w:rsidP="00BA2EBE">
            <w:pPr>
              <w:jc w:val="both"/>
              <w:rPr>
                <w:sz w:val="20"/>
                <w:szCs w:val="20"/>
              </w:rPr>
            </w:pPr>
          </w:p>
        </w:tc>
        <w:tc>
          <w:tcPr>
            <w:tcW w:w="1523" w:type="dxa"/>
            <w:vMerge/>
            <w:vAlign w:val="center"/>
          </w:tcPr>
          <w:p w:rsidR="00BA2EBE" w:rsidRPr="00BA2EBE" w:rsidRDefault="00BA2EBE" w:rsidP="00BA2EBE">
            <w:pPr>
              <w:jc w:val="both"/>
              <w:rPr>
                <w:sz w:val="20"/>
                <w:szCs w:val="20"/>
              </w:rPr>
            </w:pPr>
          </w:p>
        </w:tc>
        <w:tc>
          <w:tcPr>
            <w:tcW w:w="1553" w:type="dxa"/>
          </w:tcPr>
          <w:p w:rsidR="00BA2EBE" w:rsidRPr="00BA2EBE" w:rsidRDefault="00BA2EBE" w:rsidP="00BA2EBE">
            <w:pPr>
              <w:jc w:val="both"/>
              <w:rPr>
                <w:sz w:val="20"/>
                <w:szCs w:val="20"/>
              </w:rPr>
            </w:pPr>
            <w:r w:rsidRPr="00BA2EBE">
              <w:rPr>
                <w:sz w:val="20"/>
                <w:szCs w:val="20"/>
              </w:rPr>
              <w:t>в том числе безвозмездные поступления физических и юридических лиц</w:t>
            </w:r>
          </w:p>
        </w:tc>
        <w:tc>
          <w:tcPr>
            <w:tcW w:w="714" w:type="dxa"/>
            <w:vAlign w:val="center"/>
          </w:tcPr>
          <w:p w:rsidR="00BA2EBE" w:rsidRPr="00BA2EBE" w:rsidRDefault="00BA2EBE" w:rsidP="00BA2EBE">
            <w:pPr>
              <w:jc w:val="center"/>
              <w:rPr>
                <w:sz w:val="20"/>
                <w:szCs w:val="20"/>
              </w:rPr>
            </w:pPr>
          </w:p>
        </w:tc>
        <w:tc>
          <w:tcPr>
            <w:tcW w:w="769" w:type="dxa"/>
            <w:tcMar>
              <w:left w:w="0" w:type="dxa"/>
              <w:right w:w="0" w:type="dxa"/>
            </w:tcMar>
          </w:tcPr>
          <w:p w:rsidR="00BA2EBE" w:rsidRPr="00BA2EBE" w:rsidRDefault="00BA2EBE" w:rsidP="00BA2EBE">
            <w:pPr>
              <w:jc w:val="center"/>
              <w:rPr>
                <w:sz w:val="20"/>
                <w:szCs w:val="20"/>
              </w:rPr>
            </w:pPr>
            <w:r w:rsidRPr="00BA2EBE">
              <w:rPr>
                <w:sz w:val="20"/>
                <w:szCs w:val="20"/>
              </w:rPr>
              <w:t>0,0</w:t>
            </w:r>
          </w:p>
        </w:tc>
        <w:tc>
          <w:tcPr>
            <w:tcW w:w="718" w:type="dxa"/>
            <w:tcMar>
              <w:left w:w="0" w:type="dxa"/>
              <w:right w:w="0" w:type="dxa"/>
            </w:tcMar>
          </w:tcPr>
          <w:p w:rsidR="00BA2EBE" w:rsidRPr="00BA2EBE" w:rsidRDefault="00BA2EBE" w:rsidP="00BA2EBE">
            <w:pPr>
              <w:jc w:val="center"/>
              <w:rPr>
                <w:sz w:val="20"/>
                <w:szCs w:val="20"/>
              </w:rPr>
            </w:pPr>
            <w:r w:rsidRPr="00BA2EBE">
              <w:rPr>
                <w:sz w:val="20"/>
                <w:szCs w:val="20"/>
              </w:rPr>
              <w:t>0,0</w:t>
            </w:r>
          </w:p>
        </w:tc>
        <w:tc>
          <w:tcPr>
            <w:tcW w:w="862" w:type="dxa"/>
            <w:tcMar>
              <w:left w:w="0" w:type="dxa"/>
              <w:right w:w="0" w:type="dxa"/>
            </w:tcMar>
          </w:tcPr>
          <w:p w:rsidR="00BA2EBE" w:rsidRPr="00BA2EBE" w:rsidRDefault="00BA2EBE" w:rsidP="00BA2EBE">
            <w:pPr>
              <w:jc w:val="center"/>
              <w:rPr>
                <w:sz w:val="20"/>
                <w:szCs w:val="20"/>
              </w:rPr>
            </w:pPr>
            <w:r w:rsidRPr="00BA2EBE">
              <w:rPr>
                <w:sz w:val="20"/>
                <w:szCs w:val="20"/>
              </w:rPr>
              <w:t>0,0</w:t>
            </w:r>
          </w:p>
        </w:tc>
        <w:tc>
          <w:tcPr>
            <w:tcW w:w="850" w:type="dxa"/>
            <w:tcMar>
              <w:left w:w="0" w:type="dxa"/>
              <w:right w:w="0" w:type="dxa"/>
            </w:tcMar>
          </w:tcPr>
          <w:p w:rsidR="00BA2EBE" w:rsidRPr="00BA2EBE" w:rsidRDefault="00BA2EBE" w:rsidP="00BA2EBE">
            <w:pPr>
              <w:jc w:val="center"/>
              <w:rPr>
                <w:sz w:val="20"/>
                <w:szCs w:val="20"/>
              </w:rPr>
            </w:pPr>
            <w:r w:rsidRPr="00BA2EBE">
              <w:rPr>
                <w:sz w:val="20"/>
                <w:szCs w:val="20"/>
              </w:rPr>
              <w:t>0,0</w:t>
            </w:r>
          </w:p>
        </w:tc>
        <w:tc>
          <w:tcPr>
            <w:tcW w:w="993" w:type="dxa"/>
          </w:tcPr>
          <w:p w:rsidR="00BA2EBE" w:rsidRPr="00BA2EBE" w:rsidRDefault="00BA2EBE" w:rsidP="00BA2EBE">
            <w:pPr>
              <w:jc w:val="center"/>
              <w:rPr>
                <w:sz w:val="20"/>
                <w:szCs w:val="20"/>
              </w:rPr>
            </w:pPr>
            <w:r w:rsidRPr="00BA2EBE">
              <w:rPr>
                <w:sz w:val="20"/>
                <w:szCs w:val="20"/>
              </w:rPr>
              <w:t>0,0</w:t>
            </w:r>
          </w:p>
        </w:tc>
        <w:tc>
          <w:tcPr>
            <w:tcW w:w="992" w:type="dxa"/>
          </w:tcPr>
          <w:p w:rsidR="00BA2EBE" w:rsidRPr="00BA2EBE" w:rsidRDefault="00BA2EBE" w:rsidP="00BA2EBE">
            <w:pPr>
              <w:jc w:val="center"/>
              <w:rPr>
                <w:sz w:val="20"/>
                <w:szCs w:val="20"/>
              </w:rPr>
            </w:pPr>
            <w:r w:rsidRPr="00BA2EBE">
              <w:rPr>
                <w:sz w:val="20"/>
                <w:szCs w:val="20"/>
              </w:rPr>
              <w:t>0,0</w:t>
            </w:r>
          </w:p>
        </w:tc>
        <w:tc>
          <w:tcPr>
            <w:tcW w:w="992" w:type="dxa"/>
          </w:tcPr>
          <w:p w:rsidR="00BA2EBE" w:rsidRPr="00BA2EBE" w:rsidRDefault="00BA2EBE" w:rsidP="00BA2EBE">
            <w:pPr>
              <w:jc w:val="center"/>
              <w:rPr>
                <w:sz w:val="20"/>
                <w:szCs w:val="20"/>
              </w:rPr>
            </w:pPr>
            <w:r w:rsidRPr="00BA2EBE">
              <w:rPr>
                <w:sz w:val="20"/>
                <w:szCs w:val="20"/>
              </w:rPr>
              <w:t>0,0</w:t>
            </w:r>
          </w:p>
        </w:tc>
        <w:tc>
          <w:tcPr>
            <w:tcW w:w="997" w:type="dxa"/>
          </w:tcPr>
          <w:p w:rsidR="00BA2EBE" w:rsidRPr="00BA2EBE" w:rsidRDefault="00BA2EBE" w:rsidP="00BA2EBE">
            <w:pPr>
              <w:jc w:val="center"/>
              <w:rPr>
                <w:sz w:val="20"/>
                <w:szCs w:val="20"/>
              </w:rPr>
            </w:pPr>
            <w:r w:rsidRPr="00BA2EBE">
              <w:rPr>
                <w:sz w:val="20"/>
                <w:szCs w:val="20"/>
              </w:rPr>
              <w:t>0,0</w:t>
            </w:r>
          </w:p>
        </w:tc>
        <w:tc>
          <w:tcPr>
            <w:tcW w:w="986" w:type="dxa"/>
          </w:tcPr>
          <w:p w:rsidR="00BA2EBE" w:rsidRPr="00BA2EBE" w:rsidRDefault="00BA2EBE" w:rsidP="00BA2EBE">
            <w:pPr>
              <w:jc w:val="center"/>
              <w:rPr>
                <w:sz w:val="20"/>
                <w:szCs w:val="20"/>
              </w:rPr>
            </w:pPr>
            <w:r w:rsidRPr="00BA2EBE">
              <w:rPr>
                <w:sz w:val="20"/>
                <w:szCs w:val="20"/>
              </w:rPr>
              <w:t>0,0</w:t>
            </w:r>
          </w:p>
        </w:tc>
        <w:tc>
          <w:tcPr>
            <w:tcW w:w="986" w:type="dxa"/>
          </w:tcPr>
          <w:p w:rsidR="00BA2EBE" w:rsidRPr="00BA2EBE" w:rsidRDefault="00BA2EBE" w:rsidP="00BA2EBE">
            <w:pPr>
              <w:jc w:val="center"/>
              <w:rPr>
                <w:sz w:val="20"/>
                <w:szCs w:val="20"/>
              </w:rPr>
            </w:pPr>
            <w:r w:rsidRPr="00BA2EBE">
              <w:rPr>
                <w:sz w:val="20"/>
                <w:szCs w:val="20"/>
              </w:rPr>
              <w:t>0,0</w:t>
            </w:r>
          </w:p>
        </w:tc>
      </w:tr>
      <w:tr w:rsidR="00BA2EBE" w:rsidRPr="00BA2EBE" w:rsidTr="00BA2EBE">
        <w:trPr>
          <w:jc w:val="center"/>
        </w:trPr>
        <w:tc>
          <w:tcPr>
            <w:tcW w:w="847" w:type="dxa"/>
            <w:vMerge w:val="restart"/>
            <w:noWrap/>
          </w:tcPr>
          <w:p w:rsidR="00BA2EBE" w:rsidRPr="00BA2EBE" w:rsidRDefault="00BA2EBE" w:rsidP="00BA2EBE">
            <w:pPr>
              <w:jc w:val="center"/>
              <w:rPr>
                <w:sz w:val="20"/>
                <w:szCs w:val="20"/>
              </w:rPr>
            </w:pPr>
            <w:r w:rsidRPr="00BA2EBE">
              <w:rPr>
                <w:sz w:val="20"/>
                <w:szCs w:val="20"/>
              </w:rPr>
              <w:t>1.1.3.</w:t>
            </w:r>
          </w:p>
        </w:tc>
        <w:tc>
          <w:tcPr>
            <w:tcW w:w="1649" w:type="dxa"/>
            <w:gridSpan w:val="2"/>
            <w:vMerge w:val="restart"/>
          </w:tcPr>
          <w:p w:rsidR="00BA2EBE" w:rsidRPr="00BA2EBE" w:rsidRDefault="00BA2EBE" w:rsidP="00BA2EBE">
            <w:pPr>
              <w:jc w:val="both"/>
              <w:rPr>
                <w:sz w:val="20"/>
                <w:szCs w:val="20"/>
              </w:rPr>
            </w:pPr>
            <w:r w:rsidRPr="00BA2EBE">
              <w:rPr>
                <w:sz w:val="20"/>
                <w:szCs w:val="20"/>
              </w:rPr>
              <w:t xml:space="preserve">Предоставление во владение или пользование социально ориентированным </w:t>
            </w:r>
            <w:r w:rsidRPr="00BA2EBE">
              <w:rPr>
                <w:sz w:val="20"/>
                <w:szCs w:val="20"/>
              </w:rPr>
              <w:lastRenderedPageBreak/>
              <w:t>некоммерческим организациям муниципального имущества</w:t>
            </w:r>
          </w:p>
        </w:tc>
        <w:tc>
          <w:tcPr>
            <w:tcW w:w="1523" w:type="dxa"/>
            <w:vMerge w:val="restart"/>
          </w:tcPr>
          <w:p w:rsidR="00BA2EBE" w:rsidRPr="00BA2EBE" w:rsidRDefault="00BA2EBE" w:rsidP="00BA2EBE">
            <w:pPr>
              <w:jc w:val="both"/>
              <w:rPr>
                <w:sz w:val="20"/>
                <w:szCs w:val="20"/>
              </w:rPr>
            </w:pPr>
            <w:r w:rsidRPr="00BA2EBE">
              <w:rPr>
                <w:sz w:val="20"/>
                <w:szCs w:val="20"/>
              </w:rPr>
              <w:lastRenderedPageBreak/>
              <w:t xml:space="preserve">муниципальное бюджетное учреждение Нижневартовского района «Управление </w:t>
            </w:r>
            <w:r w:rsidRPr="00BA2EBE">
              <w:rPr>
                <w:sz w:val="20"/>
                <w:szCs w:val="20"/>
              </w:rPr>
              <w:lastRenderedPageBreak/>
              <w:t>имущественными и земельными ресурсами»;</w:t>
            </w:r>
          </w:p>
          <w:p w:rsidR="00BA2EBE" w:rsidRPr="00BA2EBE" w:rsidRDefault="00BA2EBE" w:rsidP="00BA2EBE">
            <w:pPr>
              <w:jc w:val="both"/>
              <w:rPr>
                <w:sz w:val="20"/>
                <w:szCs w:val="20"/>
              </w:rPr>
            </w:pPr>
            <w:r w:rsidRPr="00BA2EBE">
              <w:rPr>
                <w:sz w:val="20"/>
                <w:szCs w:val="20"/>
              </w:rPr>
              <w:t>главы городских и сельских поселений района (по согласованию)</w:t>
            </w:r>
          </w:p>
        </w:tc>
        <w:tc>
          <w:tcPr>
            <w:tcW w:w="1553" w:type="dxa"/>
          </w:tcPr>
          <w:p w:rsidR="00BA2EBE" w:rsidRPr="00BA2EBE" w:rsidRDefault="00BA2EBE" w:rsidP="00BA2EBE">
            <w:pPr>
              <w:jc w:val="both"/>
              <w:rPr>
                <w:sz w:val="20"/>
                <w:szCs w:val="20"/>
              </w:rPr>
            </w:pPr>
            <w:r w:rsidRPr="00BA2EBE">
              <w:rPr>
                <w:sz w:val="20"/>
                <w:szCs w:val="20"/>
              </w:rPr>
              <w:lastRenderedPageBreak/>
              <w:t>всего</w:t>
            </w:r>
          </w:p>
        </w:tc>
        <w:tc>
          <w:tcPr>
            <w:tcW w:w="714" w:type="dxa"/>
          </w:tcPr>
          <w:p w:rsidR="00BA2EBE" w:rsidRPr="00BA2EBE" w:rsidRDefault="00BA2EBE" w:rsidP="00BA2EBE">
            <w:pPr>
              <w:jc w:val="center"/>
              <w:rPr>
                <w:sz w:val="20"/>
                <w:szCs w:val="20"/>
              </w:rPr>
            </w:pPr>
            <w:r w:rsidRPr="00BA2EBE">
              <w:rPr>
                <w:sz w:val="20"/>
                <w:szCs w:val="20"/>
              </w:rPr>
              <w:t>2</w:t>
            </w:r>
          </w:p>
        </w:tc>
        <w:tc>
          <w:tcPr>
            <w:tcW w:w="769" w:type="dxa"/>
            <w:tcMar>
              <w:left w:w="0" w:type="dxa"/>
              <w:right w:w="0" w:type="dxa"/>
            </w:tcMar>
          </w:tcPr>
          <w:p w:rsidR="00BA2EBE" w:rsidRPr="00BA2EBE" w:rsidRDefault="00BA2EBE" w:rsidP="00BA2EBE">
            <w:pPr>
              <w:jc w:val="center"/>
              <w:rPr>
                <w:sz w:val="20"/>
                <w:szCs w:val="20"/>
              </w:rPr>
            </w:pPr>
            <w:r w:rsidRPr="00BA2EBE">
              <w:rPr>
                <w:sz w:val="20"/>
                <w:szCs w:val="20"/>
              </w:rPr>
              <w:t>0,0</w:t>
            </w:r>
          </w:p>
        </w:tc>
        <w:tc>
          <w:tcPr>
            <w:tcW w:w="718" w:type="dxa"/>
            <w:tcMar>
              <w:left w:w="0" w:type="dxa"/>
              <w:right w:w="0" w:type="dxa"/>
            </w:tcMar>
          </w:tcPr>
          <w:p w:rsidR="00BA2EBE" w:rsidRPr="00BA2EBE" w:rsidRDefault="00BA2EBE" w:rsidP="00BA2EBE">
            <w:pPr>
              <w:jc w:val="center"/>
              <w:rPr>
                <w:sz w:val="20"/>
                <w:szCs w:val="20"/>
              </w:rPr>
            </w:pPr>
            <w:r w:rsidRPr="00BA2EBE">
              <w:rPr>
                <w:sz w:val="20"/>
                <w:szCs w:val="20"/>
              </w:rPr>
              <w:t>0,0</w:t>
            </w:r>
          </w:p>
        </w:tc>
        <w:tc>
          <w:tcPr>
            <w:tcW w:w="862" w:type="dxa"/>
            <w:tcMar>
              <w:left w:w="0" w:type="dxa"/>
              <w:right w:w="0" w:type="dxa"/>
            </w:tcMar>
          </w:tcPr>
          <w:p w:rsidR="00BA2EBE" w:rsidRPr="00BA2EBE" w:rsidRDefault="00BA2EBE" w:rsidP="00BA2EBE">
            <w:pPr>
              <w:jc w:val="center"/>
              <w:rPr>
                <w:sz w:val="20"/>
                <w:szCs w:val="20"/>
              </w:rPr>
            </w:pPr>
            <w:r w:rsidRPr="00BA2EBE">
              <w:rPr>
                <w:sz w:val="20"/>
                <w:szCs w:val="20"/>
              </w:rPr>
              <w:t>0,0</w:t>
            </w:r>
          </w:p>
        </w:tc>
        <w:tc>
          <w:tcPr>
            <w:tcW w:w="850" w:type="dxa"/>
            <w:tcMar>
              <w:left w:w="0" w:type="dxa"/>
              <w:right w:w="0" w:type="dxa"/>
            </w:tcMar>
          </w:tcPr>
          <w:p w:rsidR="00BA2EBE" w:rsidRPr="00BA2EBE" w:rsidRDefault="00BA2EBE" w:rsidP="00BA2EBE">
            <w:pPr>
              <w:jc w:val="center"/>
              <w:rPr>
                <w:sz w:val="20"/>
                <w:szCs w:val="20"/>
              </w:rPr>
            </w:pPr>
            <w:r w:rsidRPr="00BA2EBE">
              <w:rPr>
                <w:sz w:val="20"/>
                <w:szCs w:val="20"/>
              </w:rPr>
              <w:t>0,0</w:t>
            </w:r>
          </w:p>
        </w:tc>
        <w:tc>
          <w:tcPr>
            <w:tcW w:w="993" w:type="dxa"/>
          </w:tcPr>
          <w:p w:rsidR="00BA2EBE" w:rsidRPr="00BA2EBE" w:rsidRDefault="00BA2EBE" w:rsidP="00BA2EBE">
            <w:pPr>
              <w:jc w:val="center"/>
              <w:rPr>
                <w:sz w:val="20"/>
                <w:szCs w:val="20"/>
              </w:rPr>
            </w:pPr>
            <w:r w:rsidRPr="00BA2EBE">
              <w:rPr>
                <w:sz w:val="20"/>
                <w:szCs w:val="20"/>
              </w:rPr>
              <w:t>0,0</w:t>
            </w:r>
          </w:p>
        </w:tc>
        <w:tc>
          <w:tcPr>
            <w:tcW w:w="992" w:type="dxa"/>
          </w:tcPr>
          <w:p w:rsidR="00BA2EBE" w:rsidRPr="00BA2EBE" w:rsidRDefault="00BA2EBE" w:rsidP="00BA2EBE">
            <w:pPr>
              <w:jc w:val="center"/>
              <w:rPr>
                <w:sz w:val="20"/>
                <w:szCs w:val="20"/>
              </w:rPr>
            </w:pPr>
            <w:r w:rsidRPr="00BA2EBE">
              <w:rPr>
                <w:sz w:val="20"/>
                <w:szCs w:val="20"/>
              </w:rPr>
              <w:t>0,0</w:t>
            </w:r>
          </w:p>
        </w:tc>
        <w:tc>
          <w:tcPr>
            <w:tcW w:w="992" w:type="dxa"/>
          </w:tcPr>
          <w:p w:rsidR="00BA2EBE" w:rsidRPr="00BA2EBE" w:rsidRDefault="00BA2EBE" w:rsidP="00BA2EBE">
            <w:pPr>
              <w:jc w:val="center"/>
              <w:rPr>
                <w:sz w:val="20"/>
                <w:szCs w:val="20"/>
              </w:rPr>
            </w:pPr>
            <w:r w:rsidRPr="00BA2EBE">
              <w:rPr>
                <w:sz w:val="20"/>
                <w:szCs w:val="20"/>
              </w:rPr>
              <w:t>0,0</w:t>
            </w:r>
          </w:p>
        </w:tc>
        <w:tc>
          <w:tcPr>
            <w:tcW w:w="997" w:type="dxa"/>
          </w:tcPr>
          <w:p w:rsidR="00BA2EBE" w:rsidRPr="00BA2EBE" w:rsidRDefault="00BA2EBE" w:rsidP="00BA2EBE">
            <w:pPr>
              <w:jc w:val="center"/>
              <w:rPr>
                <w:sz w:val="20"/>
                <w:szCs w:val="20"/>
              </w:rPr>
            </w:pPr>
            <w:r w:rsidRPr="00BA2EBE">
              <w:rPr>
                <w:sz w:val="20"/>
                <w:szCs w:val="20"/>
              </w:rPr>
              <w:t>0,0</w:t>
            </w:r>
          </w:p>
        </w:tc>
        <w:tc>
          <w:tcPr>
            <w:tcW w:w="986" w:type="dxa"/>
          </w:tcPr>
          <w:p w:rsidR="00BA2EBE" w:rsidRPr="00BA2EBE" w:rsidRDefault="00BA2EBE" w:rsidP="00BA2EBE">
            <w:pPr>
              <w:jc w:val="center"/>
              <w:rPr>
                <w:sz w:val="20"/>
                <w:szCs w:val="20"/>
              </w:rPr>
            </w:pPr>
            <w:r w:rsidRPr="00BA2EBE">
              <w:rPr>
                <w:sz w:val="20"/>
                <w:szCs w:val="20"/>
              </w:rPr>
              <w:t>0,0</w:t>
            </w:r>
          </w:p>
        </w:tc>
        <w:tc>
          <w:tcPr>
            <w:tcW w:w="986" w:type="dxa"/>
          </w:tcPr>
          <w:p w:rsidR="00BA2EBE" w:rsidRPr="00BA2EBE" w:rsidRDefault="00BA2EBE" w:rsidP="00BA2EBE">
            <w:pPr>
              <w:jc w:val="center"/>
              <w:rPr>
                <w:sz w:val="20"/>
                <w:szCs w:val="20"/>
              </w:rPr>
            </w:pPr>
            <w:r w:rsidRPr="00BA2EBE">
              <w:rPr>
                <w:sz w:val="20"/>
                <w:szCs w:val="20"/>
              </w:rPr>
              <w:t>0,0</w:t>
            </w:r>
          </w:p>
        </w:tc>
      </w:tr>
      <w:tr w:rsidR="00BA2EBE" w:rsidRPr="00BA2EBE" w:rsidTr="00BA2EBE">
        <w:trPr>
          <w:jc w:val="center"/>
        </w:trPr>
        <w:tc>
          <w:tcPr>
            <w:tcW w:w="847" w:type="dxa"/>
            <w:vMerge/>
            <w:noWrap/>
            <w:vAlign w:val="center"/>
          </w:tcPr>
          <w:p w:rsidR="00BA2EBE" w:rsidRPr="00BA2EBE" w:rsidRDefault="00BA2EBE" w:rsidP="00BA2EBE">
            <w:pPr>
              <w:jc w:val="center"/>
              <w:rPr>
                <w:sz w:val="20"/>
                <w:szCs w:val="20"/>
              </w:rPr>
            </w:pPr>
          </w:p>
        </w:tc>
        <w:tc>
          <w:tcPr>
            <w:tcW w:w="1649" w:type="dxa"/>
            <w:gridSpan w:val="2"/>
            <w:vMerge/>
          </w:tcPr>
          <w:p w:rsidR="00BA2EBE" w:rsidRPr="00BA2EBE" w:rsidRDefault="00BA2EBE" w:rsidP="00BA2EBE">
            <w:pPr>
              <w:jc w:val="both"/>
              <w:rPr>
                <w:sz w:val="20"/>
                <w:szCs w:val="20"/>
              </w:rPr>
            </w:pPr>
          </w:p>
        </w:tc>
        <w:tc>
          <w:tcPr>
            <w:tcW w:w="1523" w:type="dxa"/>
            <w:vMerge/>
          </w:tcPr>
          <w:p w:rsidR="00BA2EBE" w:rsidRPr="00BA2EBE" w:rsidRDefault="00BA2EBE" w:rsidP="00BA2EBE">
            <w:pPr>
              <w:jc w:val="both"/>
              <w:rPr>
                <w:sz w:val="20"/>
                <w:szCs w:val="20"/>
              </w:rPr>
            </w:pPr>
          </w:p>
        </w:tc>
        <w:tc>
          <w:tcPr>
            <w:tcW w:w="1553" w:type="dxa"/>
          </w:tcPr>
          <w:p w:rsidR="00BA2EBE" w:rsidRPr="00BA2EBE" w:rsidRDefault="00BA2EBE" w:rsidP="00BA2EBE">
            <w:pPr>
              <w:jc w:val="both"/>
              <w:rPr>
                <w:sz w:val="20"/>
                <w:szCs w:val="20"/>
              </w:rPr>
            </w:pPr>
            <w:r w:rsidRPr="00BA2EBE">
              <w:rPr>
                <w:sz w:val="20"/>
                <w:szCs w:val="20"/>
              </w:rPr>
              <w:t>бюджет автономного округа</w:t>
            </w:r>
          </w:p>
        </w:tc>
        <w:tc>
          <w:tcPr>
            <w:tcW w:w="714" w:type="dxa"/>
          </w:tcPr>
          <w:p w:rsidR="00BA2EBE" w:rsidRPr="00BA2EBE" w:rsidRDefault="00BA2EBE" w:rsidP="00BA2EBE">
            <w:pPr>
              <w:jc w:val="center"/>
              <w:rPr>
                <w:sz w:val="20"/>
                <w:szCs w:val="20"/>
              </w:rPr>
            </w:pPr>
          </w:p>
        </w:tc>
        <w:tc>
          <w:tcPr>
            <w:tcW w:w="769" w:type="dxa"/>
            <w:tcMar>
              <w:left w:w="0" w:type="dxa"/>
              <w:right w:w="0" w:type="dxa"/>
            </w:tcMar>
          </w:tcPr>
          <w:p w:rsidR="00BA2EBE" w:rsidRPr="00BA2EBE" w:rsidRDefault="00BA2EBE" w:rsidP="00BA2EBE">
            <w:pPr>
              <w:jc w:val="center"/>
              <w:rPr>
                <w:sz w:val="20"/>
                <w:szCs w:val="20"/>
              </w:rPr>
            </w:pPr>
            <w:r w:rsidRPr="00BA2EBE">
              <w:rPr>
                <w:sz w:val="20"/>
                <w:szCs w:val="20"/>
              </w:rPr>
              <w:t>0,0</w:t>
            </w:r>
          </w:p>
        </w:tc>
        <w:tc>
          <w:tcPr>
            <w:tcW w:w="718" w:type="dxa"/>
            <w:tcMar>
              <w:left w:w="0" w:type="dxa"/>
              <w:right w:w="0" w:type="dxa"/>
            </w:tcMar>
          </w:tcPr>
          <w:p w:rsidR="00BA2EBE" w:rsidRPr="00BA2EBE" w:rsidRDefault="00BA2EBE" w:rsidP="00BA2EBE">
            <w:pPr>
              <w:jc w:val="center"/>
              <w:rPr>
                <w:sz w:val="20"/>
                <w:szCs w:val="20"/>
              </w:rPr>
            </w:pPr>
            <w:r w:rsidRPr="00BA2EBE">
              <w:rPr>
                <w:sz w:val="20"/>
                <w:szCs w:val="20"/>
              </w:rPr>
              <w:t>0,0</w:t>
            </w:r>
          </w:p>
        </w:tc>
        <w:tc>
          <w:tcPr>
            <w:tcW w:w="862" w:type="dxa"/>
            <w:tcMar>
              <w:left w:w="0" w:type="dxa"/>
              <w:right w:w="0" w:type="dxa"/>
            </w:tcMar>
          </w:tcPr>
          <w:p w:rsidR="00BA2EBE" w:rsidRPr="00BA2EBE" w:rsidRDefault="00BA2EBE" w:rsidP="00BA2EBE">
            <w:pPr>
              <w:jc w:val="center"/>
              <w:rPr>
                <w:sz w:val="20"/>
                <w:szCs w:val="20"/>
              </w:rPr>
            </w:pPr>
            <w:r w:rsidRPr="00BA2EBE">
              <w:rPr>
                <w:sz w:val="20"/>
                <w:szCs w:val="20"/>
              </w:rPr>
              <w:t>0,0</w:t>
            </w:r>
          </w:p>
        </w:tc>
        <w:tc>
          <w:tcPr>
            <w:tcW w:w="850" w:type="dxa"/>
            <w:tcMar>
              <w:left w:w="0" w:type="dxa"/>
              <w:right w:w="0" w:type="dxa"/>
            </w:tcMar>
          </w:tcPr>
          <w:p w:rsidR="00BA2EBE" w:rsidRPr="00BA2EBE" w:rsidRDefault="00BA2EBE" w:rsidP="00BA2EBE">
            <w:pPr>
              <w:jc w:val="center"/>
              <w:rPr>
                <w:sz w:val="20"/>
                <w:szCs w:val="20"/>
              </w:rPr>
            </w:pPr>
            <w:r w:rsidRPr="00BA2EBE">
              <w:rPr>
                <w:sz w:val="20"/>
                <w:szCs w:val="20"/>
              </w:rPr>
              <w:t>0,0</w:t>
            </w:r>
          </w:p>
        </w:tc>
        <w:tc>
          <w:tcPr>
            <w:tcW w:w="993" w:type="dxa"/>
          </w:tcPr>
          <w:p w:rsidR="00BA2EBE" w:rsidRPr="00BA2EBE" w:rsidRDefault="00BA2EBE" w:rsidP="00BA2EBE">
            <w:pPr>
              <w:jc w:val="center"/>
              <w:rPr>
                <w:sz w:val="20"/>
                <w:szCs w:val="20"/>
              </w:rPr>
            </w:pPr>
            <w:r w:rsidRPr="00BA2EBE">
              <w:rPr>
                <w:sz w:val="20"/>
                <w:szCs w:val="20"/>
              </w:rPr>
              <w:t>0,0</w:t>
            </w:r>
          </w:p>
        </w:tc>
        <w:tc>
          <w:tcPr>
            <w:tcW w:w="992" w:type="dxa"/>
          </w:tcPr>
          <w:p w:rsidR="00BA2EBE" w:rsidRPr="00BA2EBE" w:rsidRDefault="00BA2EBE" w:rsidP="00BA2EBE">
            <w:pPr>
              <w:jc w:val="center"/>
              <w:rPr>
                <w:sz w:val="20"/>
                <w:szCs w:val="20"/>
              </w:rPr>
            </w:pPr>
            <w:r w:rsidRPr="00BA2EBE">
              <w:rPr>
                <w:sz w:val="20"/>
                <w:szCs w:val="20"/>
              </w:rPr>
              <w:t>0,0</w:t>
            </w:r>
          </w:p>
        </w:tc>
        <w:tc>
          <w:tcPr>
            <w:tcW w:w="992" w:type="dxa"/>
          </w:tcPr>
          <w:p w:rsidR="00BA2EBE" w:rsidRPr="00BA2EBE" w:rsidRDefault="00BA2EBE" w:rsidP="00BA2EBE">
            <w:pPr>
              <w:jc w:val="center"/>
              <w:rPr>
                <w:sz w:val="20"/>
                <w:szCs w:val="20"/>
              </w:rPr>
            </w:pPr>
            <w:r w:rsidRPr="00BA2EBE">
              <w:rPr>
                <w:sz w:val="20"/>
                <w:szCs w:val="20"/>
              </w:rPr>
              <w:t>0,0</w:t>
            </w:r>
          </w:p>
        </w:tc>
        <w:tc>
          <w:tcPr>
            <w:tcW w:w="997" w:type="dxa"/>
          </w:tcPr>
          <w:p w:rsidR="00BA2EBE" w:rsidRPr="00BA2EBE" w:rsidRDefault="00BA2EBE" w:rsidP="00BA2EBE">
            <w:pPr>
              <w:jc w:val="center"/>
              <w:rPr>
                <w:sz w:val="20"/>
                <w:szCs w:val="20"/>
              </w:rPr>
            </w:pPr>
            <w:r w:rsidRPr="00BA2EBE">
              <w:rPr>
                <w:sz w:val="20"/>
                <w:szCs w:val="20"/>
              </w:rPr>
              <w:t>0,0</w:t>
            </w:r>
          </w:p>
        </w:tc>
        <w:tc>
          <w:tcPr>
            <w:tcW w:w="986" w:type="dxa"/>
          </w:tcPr>
          <w:p w:rsidR="00BA2EBE" w:rsidRPr="00BA2EBE" w:rsidRDefault="00BA2EBE" w:rsidP="00BA2EBE">
            <w:pPr>
              <w:jc w:val="center"/>
              <w:rPr>
                <w:sz w:val="20"/>
                <w:szCs w:val="20"/>
              </w:rPr>
            </w:pPr>
            <w:r w:rsidRPr="00BA2EBE">
              <w:rPr>
                <w:sz w:val="20"/>
                <w:szCs w:val="20"/>
              </w:rPr>
              <w:t>0,0</w:t>
            </w:r>
          </w:p>
        </w:tc>
        <w:tc>
          <w:tcPr>
            <w:tcW w:w="986" w:type="dxa"/>
          </w:tcPr>
          <w:p w:rsidR="00BA2EBE" w:rsidRPr="00BA2EBE" w:rsidRDefault="00BA2EBE" w:rsidP="00BA2EBE">
            <w:pPr>
              <w:jc w:val="center"/>
              <w:rPr>
                <w:sz w:val="20"/>
                <w:szCs w:val="20"/>
              </w:rPr>
            </w:pPr>
            <w:r w:rsidRPr="00BA2EBE">
              <w:rPr>
                <w:sz w:val="20"/>
                <w:szCs w:val="20"/>
              </w:rPr>
              <w:t>0,0</w:t>
            </w:r>
          </w:p>
        </w:tc>
      </w:tr>
      <w:tr w:rsidR="00BA2EBE" w:rsidRPr="00BA2EBE" w:rsidTr="00BA2EBE">
        <w:trPr>
          <w:jc w:val="center"/>
        </w:trPr>
        <w:tc>
          <w:tcPr>
            <w:tcW w:w="847" w:type="dxa"/>
            <w:vMerge/>
            <w:noWrap/>
            <w:vAlign w:val="center"/>
          </w:tcPr>
          <w:p w:rsidR="00BA2EBE" w:rsidRPr="00BA2EBE" w:rsidRDefault="00BA2EBE" w:rsidP="00BA2EBE">
            <w:pPr>
              <w:jc w:val="center"/>
              <w:rPr>
                <w:sz w:val="20"/>
                <w:szCs w:val="20"/>
              </w:rPr>
            </w:pPr>
          </w:p>
        </w:tc>
        <w:tc>
          <w:tcPr>
            <w:tcW w:w="1649" w:type="dxa"/>
            <w:gridSpan w:val="2"/>
            <w:vMerge/>
          </w:tcPr>
          <w:p w:rsidR="00BA2EBE" w:rsidRPr="00BA2EBE" w:rsidRDefault="00BA2EBE" w:rsidP="00BA2EBE">
            <w:pPr>
              <w:jc w:val="both"/>
              <w:rPr>
                <w:sz w:val="20"/>
                <w:szCs w:val="20"/>
              </w:rPr>
            </w:pPr>
          </w:p>
        </w:tc>
        <w:tc>
          <w:tcPr>
            <w:tcW w:w="1523" w:type="dxa"/>
            <w:vMerge/>
          </w:tcPr>
          <w:p w:rsidR="00BA2EBE" w:rsidRPr="00BA2EBE" w:rsidRDefault="00BA2EBE" w:rsidP="00BA2EBE">
            <w:pPr>
              <w:jc w:val="both"/>
              <w:rPr>
                <w:sz w:val="20"/>
                <w:szCs w:val="20"/>
              </w:rPr>
            </w:pPr>
          </w:p>
        </w:tc>
        <w:tc>
          <w:tcPr>
            <w:tcW w:w="1553" w:type="dxa"/>
          </w:tcPr>
          <w:p w:rsidR="00BA2EBE" w:rsidRPr="00BA2EBE" w:rsidRDefault="00BA2EBE" w:rsidP="00BA2EBE">
            <w:pPr>
              <w:jc w:val="both"/>
              <w:rPr>
                <w:sz w:val="20"/>
                <w:szCs w:val="20"/>
              </w:rPr>
            </w:pPr>
            <w:r w:rsidRPr="00BA2EBE">
              <w:rPr>
                <w:sz w:val="20"/>
                <w:szCs w:val="20"/>
              </w:rPr>
              <w:t>бюджет района</w:t>
            </w:r>
          </w:p>
        </w:tc>
        <w:tc>
          <w:tcPr>
            <w:tcW w:w="714" w:type="dxa"/>
          </w:tcPr>
          <w:p w:rsidR="00BA2EBE" w:rsidRPr="00BA2EBE" w:rsidRDefault="00BA2EBE" w:rsidP="00BA2EBE">
            <w:pPr>
              <w:jc w:val="center"/>
              <w:rPr>
                <w:sz w:val="20"/>
                <w:szCs w:val="20"/>
              </w:rPr>
            </w:pPr>
          </w:p>
        </w:tc>
        <w:tc>
          <w:tcPr>
            <w:tcW w:w="769" w:type="dxa"/>
            <w:tcMar>
              <w:left w:w="0" w:type="dxa"/>
              <w:right w:w="0" w:type="dxa"/>
            </w:tcMar>
          </w:tcPr>
          <w:p w:rsidR="00BA2EBE" w:rsidRPr="00BA2EBE" w:rsidRDefault="00BA2EBE" w:rsidP="00BA2EBE">
            <w:pPr>
              <w:jc w:val="center"/>
              <w:rPr>
                <w:sz w:val="20"/>
                <w:szCs w:val="20"/>
              </w:rPr>
            </w:pPr>
            <w:r w:rsidRPr="00BA2EBE">
              <w:rPr>
                <w:sz w:val="20"/>
                <w:szCs w:val="20"/>
              </w:rPr>
              <w:t>0,0</w:t>
            </w:r>
          </w:p>
        </w:tc>
        <w:tc>
          <w:tcPr>
            <w:tcW w:w="718" w:type="dxa"/>
            <w:tcMar>
              <w:left w:w="0" w:type="dxa"/>
              <w:right w:w="0" w:type="dxa"/>
            </w:tcMar>
          </w:tcPr>
          <w:p w:rsidR="00BA2EBE" w:rsidRPr="00BA2EBE" w:rsidRDefault="00BA2EBE" w:rsidP="00BA2EBE">
            <w:pPr>
              <w:jc w:val="center"/>
              <w:rPr>
                <w:sz w:val="20"/>
                <w:szCs w:val="20"/>
              </w:rPr>
            </w:pPr>
            <w:r w:rsidRPr="00BA2EBE">
              <w:rPr>
                <w:sz w:val="20"/>
                <w:szCs w:val="20"/>
              </w:rPr>
              <w:t>0,0</w:t>
            </w:r>
          </w:p>
        </w:tc>
        <w:tc>
          <w:tcPr>
            <w:tcW w:w="862" w:type="dxa"/>
            <w:tcMar>
              <w:left w:w="0" w:type="dxa"/>
              <w:right w:w="0" w:type="dxa"/>
            </w:tcMar>
          </w:tcPr>
          <w:p w:rsidR="00BA2EBE" w:rsidRPr="00BA2EBE" w:rsidRDefault="00BA2EBE" w:rsidP="00BA2EBE">
            <w:pPr>
              <w:jc w:val="center"/>
              <w:rPr>
                <w:sz w:val="20"/>
                <w:szCs w:val="20"/>
              </w:rPr>
            </w:pPr>
            <w:r w:rsidRPr="00BA2EBE">
              <w:rPr>
                <w:sz w:val="20"/>
                <w:szCs w:val="20"/>
              </w:rPr>
              <w:t>0,0</w:t>
            </w:r>
          </w:p>
        </w:tc>
        <w:tc>
          <w:tcPr>
            <w:tcW w:w="850" w:type="dxa"/>
            <w:tcMar>
              <w:left w:w="0" w:type="dxa"/>
              <w:right w:w="0" w:type="dxa"/>
            </w:tcMar>
          </w:tcPr>
          <w:p w:rsidR="00BA2EBE" w:rsidRPr="00BA2EBE" w:rsidRDefault="00BA2EBE" w:rsidP="00BA2EBE">
            <w:pPr>
              <w:jc w:val="center"/>
              <w:rPr>
                <w:sz w:val="20"/>
                <w:szCs w:val="20"/>
              </w:rPr>
            </w:pPr>
            <w:r w:rsidRPr="00BA2EBE">
              <w:rPr>
                <w:sz w:val="20"/>
                <w:szCs w:val="20"/>
              </w:rPr>
              <w:t>0,0</w:t>
            </w:r>
          </w:p>
        </w:tc>
        <w:tc>
          <w:tcPr>
            <w:tcW w:w="993" w:type="dxa"/>
          </w:tcPr>
          <w:p w:rsidR="00BA2EBE" w:rsidRPr="00BA2EBE" w:rsidRDefault="00BA2EBE" w:rsidP="00BA2EBE">
            <w:pPr>
              <w:jc w:val="center"/>
              <w:rPr>
                <w:sz w:val="20"/>
                <w:szCs w:val="20"/>
              </w:rPr>
            </w:pPr>
            <w:r w:rsidRPr="00BA2EBE">
              <w:rPr>
                <w:sz w:val="20"/>
                <w:szCs w:val="20"/>
              </w:rPr>
              <w:t>0,0</w:t>
            </w:r>
          </w:p>
        </w:tc>
        <w:tc>
          <w:tcPr>
            <w:tcW w:w="992" w:type="dxa"/>
          </w:tcPr>
          <w:p w:rsidR="00BA2EBE" w:rsidRPr="00BA2EBE" w:rsidRDefault="00BA2EBE" w:rsidP="00BA2EBE">
            <w:pPr>
              <w:jc w:val="center"/>
              <w:rPr>
                <w:sz w:val="20"/>
                <w:szCs w:val="20"/>
              </w:rPr>
            </w:pPr>
            <w:r w:rsidRPr="00BA2EBE">
              <w:rPr>
                <w:sz w:val="20"/>
                <w:szCs w:val="20"/>
              </w:rPr>
              <w:t>0,0</w:t>
            </w:r>
          </w:p>
        </w:tc>
        <w:tc>
          <w:tcPr>
            <w:tcW w:w="992" w:type="dxa"/>
          </w:tcPr>
          <w:p w:rsidR="00BA2EBE" w:rsidRPr="00BA2EBE" w:rsidRDefault="00BA2EBE" w:rsidP="00BA2EBE">
            <w:pPr>
              <w:jc w:val="center"/>
              <w:rPr>
                <w:sz w:val="20"/>
                <w:szCs w:val="20"/>
              </w:rPr>
            </w:pPr>
            <w:r w:rsidRPr="00BA2EBE">
              <w:rPr>
                <w:sz w:val="20"/>
                <w:szCs w:val="20"/>
              </w:rPr>
              <w:t>0,0</w:t>
            </w:r>
          </w:p>
        </w:tc>
        <w:tc>
          <w:tcPr>
            <w:tcW w:w="997" w:type="dxa"/>
          </w:tcPr>
          <w:p w:rsidR="00BA2EBE" w:rsidRPr="00BA2EBE" w:rsidRDefault="00BA2EBE" w:rsidP="00BA2EBE">
            <w:pPr>
              <w:jc w:val="center"/>
              <w:rPr>
                <w:sz w:val="20"/>
                <w:szCs w:val="20"/>
              </w:rPr>
            </w:pPr>
            <w:r w:rsidRPr="00BA2EBE">
              <w:rPr>
                <w:sz w:val="20"/>
                <w:szCs w:val="20"/>
              </w:rPr>
              <w:t>0,0</w:t>
            </w:r>
          </w:p>
        </w:tc>
        <w:tc>
          <w:tcPr>
            <w:tcW w:w="986" w:type="dxa"/>
          </w:tcPr>
          <w:p w:rsidR="00BA2EBE" w:rsidRPr="00BA2EBE" w:rsidRDefault="00BA2EBE" w:rsidP="00BA2EBE">
            <w:pPr>
              <w:jc w:val="center"/>
              <w:rPr>
                <w:sz w:val="20"/>
                <w:szCs w:val="20"/>
              </w:rPr>
            </w:pPr>
            <w:r w:rsidRPr="00BA2EBE">
              <w:rPr>
                <w:sz w:val="20"/>
                <w:szCs w:val="20"/>
              </w:rPr>
              <w:t>0,0</w:t>
            </w:r>
          </w:p>
        </w:tc>
        <w:tc>
          <w:tcPr>
            <w:tcW w:w="986" w:type="dxa"/>
          </w:tcPr>
          <w:p w:rsidR="00BA2EBE" w:rsidRPr="00BA2EBE" w:rsidRDefault="00BA2EBE" w:rsidP="00BA2EBE">
            <w:pPr>
              <w:jc w:val="center"/>
              <w:rPr>
                <w:sz w:val="20"/>
                <w:szCs w:val="20"/>
              </w:rPr>
            </w:pPr>
            <w:r w:rsidRPr="00BA2EBE">
              <w:rPr>
                <w:sz w:val="20"/>
                <w:szCs w:val="20"/>
              </w:rPr>
              <w:t>0,0</w:t>
            </w:r>
          </w:p>
        </w:tc>
      </w:tr>
      <w:tr w:rsidR="00BA2EBE" w:rsidRPr="00BA2EBE" w:rsidTr="00BA2EBE">
        <w:trPr>
          <w:jc w:val="center"/>
        </w:trPr>
        <w:tc>
          <w:tcPr>
            <w:tcW w:w="847" w:type="dxa"/>
            <w:vMerge/>
            <w:noWrap/>
            <w:vAlign w:val="center"/>
          </w:tcPr>
          <w:p w:rsidR="00BA2EBE" w:rsidRPr="00BA2EBE" w:rsidRDefault="00BA2EBE" w:rsidP="00BA2EBE">
            <w:pPr>
              <w:jc w:val="center"/>
              <w:rPr>
                <w:sz w:val="20"/>
                <w:szCs w:val="20"/>
              </w:rPr>
            </w:pPr>
          </w:p>
        </w:tc>
        <w:tc>
          <w:tcPr>
            <w:tcW w:w="1649" w:type="dxa"/>
            <w:gridSpan w:val="2"/>
            <w:vMerge/>
          </w:tcPr>
          <w:p w:rsidR="00BA2EBE" w:rsidRPr="00BA2EBE" w:rsidRDefault="00BA2EBE" w:rsidP="00BA2EBE">
            <w:pPr>
              <w:jc w:val="both"/>
              <w:rPr>
                <w:sz w:val="20"/>
                <w:szCs w:val="20"/>
              </w:rPr>
            </w:pPr>
          </w:p>
        </w:tc>
        <w:tc>
          <w:tcPr>
            <w:tcW w:w="1523" w:type="dxa"/>
            <w:vMerge/>
          </w:tcPr>
          <w:p w:rsidR="00BA2EBE" w:rsidRPr="00BA2EBE" w:rsidRDefault="00BA2EBE" w:rsidP="00BA2EBE">
            <w:pPr>
              <w:jc w:val="both"/>
              <w:rPr>
                <w:sz w:val="20"/>
                <w:szCs w:val="20"/>
              </w:rPr>
            </w:pPr>
          </w:p>
        </w:tc>
        <w:tc>
          <w:tcPr>
            <w:tcW w:w="1553" w:type="dxa"/>
          </w:tcPr>
          <w:p w:rsidR="00BA2EBE" w:rsidRPr="00BA2EBE" w:rsidRDefault="00BA2EBE" w:rsidP="00BA2EBE">
            <w:pPr>
              <w:jc w:val="both"/>
              <w:rPr>
                <w:sz w:val="20"/>
                <w:szCs w:val="20"/>
              </w:rPr>
            </w:pPr>
            <w:r w:rsidRPr="00BA2EBE">
              <w:rPr>
                <w:sz w:val="20"/>
                <w:szCs w:val="20"/>
              </w:rPr>
              <w:t xml:space="preserve">в том числе </w:t>
            </w:r>
            <w:r w:rsidRPr="00BA2EBE">
              <w:rPr>
                <w:sz w:val="20"/>
                <w:szCs w:val="20"/>
              </w:rPr>
              <w:lastRenderedPageBreak/>
              <w:t>безвозмездные поступления физических и юридических лиц</w:t>
            </w:r>
          </w:p>
        </w:tc>
        <w:tc>
          <w:tcPr>
            <w:tcW w:w="714" w:type="dxa"/>
          </w:tcPr>
          <w:p w:rsidR="00BA2EBE" w:rsidRPr="00BA2EBE" w:rsidRDefault="00BA2EBE" w:rsidP="00BA2EBE">
            <w:pPr>
              <w:jc w:val="center"/>
              <w:rPr>
                <w:sz w:val="20"/>
                <w:szCs w:val="20"/>
              </w:rPr>
            </w:pPr>
          </w:p>
        </w:tc>
        <w:tc>
          <w:tcPr>
            <w:tcW w:w="769" w:type="dxa"/>
            <w:tcMar>
              <w:left w:w="0" w:type="dxa"/>
              <w:right w:w="0" w:type="dxa"/>
            </w:tcMar>
          </w:tcPr>
          <w:p w:rsidR="00BA2EBE" w:rsidRPr="00BA2EBE" w:rsidRDefault="00BA2EBE" w:rsidP="00BA2EBE">
            <w:pPr>
              <w:jc w:val="center"/>
              <w:rPr>
                <w:sz w:val="20"/>
                <w:szCs w:val="20"/>
              </w:rPr>
            </w:pPr>
            <w:r w:rsidRPr="00BA2EBE">
              <w:rPr>
                <w:sz w:val="20"/>
                <w:szCs w:val="20"/>
              </w:rPr>
              <w:t>0,0</w:t>
            </w:r>
          </w:p>
        </w:tc>
        <w:tc>
          <w:tcPr>
            <w:tcW w:w="718" w:type="dxa"/>
            <w:tcMar>
              <w:left w:w="0" w:type="dxa"/>
              <w:right w:w="0" w:type="dxa"/>
            </w:tcMar>
          </w:tcPr>
          <w:p w:rsidR="00BA2EBE" w:rsidRPr="00BA2EBE" w:rsidRDefault="00BA2EBE" w:rsidP="00BA2EBE">
            <w:pPr>
              <w:jc w:val="center"/>
              <w:rPr>
                <w:sz w:val="20"/>
                <w:szCs w:val="20"/>
              </w:rPr>
            </w:pPr>
            <w:r w:rsidRPr="00BA2EBE">
              <w:rPr>
                <w:sz w:val="20"/>
                <w:szCs w:val="20"/>
              </w:rPr>
              <w:t>0,0</w:t>
            </w:r>
          </w:p>
        </w:tc>
        <w:tc>
          <w:tcPr>
            <w:tcW w:w="862" w:type="dxa"/>
            <w:tcMar>
              <w:left w:w="0" w:type="dxa"/>
              <w:right w:w="0" w:type="dxa"/>
            </w:tcMar>
          </w:tcPr>
          <w:p w:rsidR="00BA2EBE" w:rsidRPr="00BA2EBE" w:rsidRDefault="00BA2EBE" w:rsidP="00BA2EBE">
            <w:pPr>
              <w:jc w:val="center"/>
              <w:rPr>
                <w:sz w:val="20"/>
                <w:szCs w:val="20"/>
              </w:rPr>
            </w:pPr>
            <w:r w:rsidRPr="00BA2EBE">
              <w:rPr>
                <w:sz w:val="20"/>
                <w:szCs w:val="20"/>
              </w:rPr>
              <w:t>0,0</w:t>
            </w:r>
          </w:p>
        </w:tc>
        <w:tc>
          <w:tcPr>
            <w:tcW w:w="850" w:type="dxa"/>
            <w:tcMar>
              <w:left w:w="0" w:type="dxa"/>
              <w:right w:w="0" w:type="dxa"/>
            </w:tcMar>
          </w:tcPr>
          <w:p w:rsidR="00BA2EBE" w:rsidRPr="00BA2EBE" w:rsidRDefault="00BA2EBE" w:rsidP="00BA2EBE">
            <w:pPr>
              <w:jc w:val="center"/>
              <w:rPr>
                <w:sz w:val="20"/>
                <w:szCs w:val="20"/>
              </w:rPr>
            </w:pPr>
            <w:r w:rsidRPr="00BA2EBE">
              <w:rPr>
                <w:sz w:val="20"/>
                <w:szCs w:val="20"/>
              </w:rPr>
              <w:t>0,0</w:t>
            </w:r>
          </w:p>
        </w:tc>
        <w:tc>
          <w:tcPr>
            <w:tcW w:w="993" w:type="dxa"/>
          </w:tcPr>
          <w:p w:rsidR="00BA2EBE" w:rsidRPr="00BA2EBE" w:rsidRDefault="00BA2EBE" w:rsidP="00BA2EBE">
            <w:pPr>
              <w:jc w:val="center"/>
              <w:rPr>
                <w:sz w:val="20"/>
                <w:szCs w:val="20"/>
              </w:rPr>
            </w:pPr>
            <w:r w:rsidRPr="00BA2EBE">
              <w:rPr>
                <w:sz w:val="20"/>
                <w:szCs w:val="20"/>
              </w:rPr>
              <w:t>0,0</w:t>
            </w:r>
          </w:p>
        </w:tc>
        <w:tc>
          <w:tcPr>
            <w:tcW w:w="992" w:type="dxa"/>
          </w:tcPr>
          <w:p w:rsidR="00BA2EBE" w:rsidRPr="00BA2EBE" w:rsidRDefault="00BA2EBE" w:rsidP="00BA2EBE">
            <w:pPr>
              <w:jc w:val="center"/>
              <w:rPr>
                <w:sz w:val="20"/>
                <w:szCs w:val="20"/>
              </w:rPr>
            </w:pPr>
            <w:r w:rsidRPr="00BA2EBE">
              <w:rPr>
                <w:sz w:val="20"/>
                <w:szCs w:val="20"/>
              </w:rPr>
              <w:t>0,0</w:t>
            </w:r>
          </w:p>
        </w:tc>
        <w:tc>
          <w:tcPr>
            <w:tcW w:w="992" w:type="dxa"/>
          </w:tcPr>
          <w:p w:rsidR="00BA2EBE" w:rsidRPr="00BA2EBE" w:rsidRDefault="00BA2EBE" w:rsidP="00BA2EBE">
            <w:pPr>
              <w:jc w:val="center"/>
              <w:rPr>
                <w:sz w:val="20"/>
                <w:szCs w:val="20"/>
              </w:rPr>
            </w:pPr>
            <w:r w:rsidRPr="00BA2EBE">
              <w:rPr>
                <w:sz w:val="20"/>
                <w:szCs w:val="20"/>
              </w:rPr>
              <w:t>0,0</w:t>
            </w:r>
          </w:p>
        </w:tc>
        <w:tc>
          <w:tcPr>
            <w:tcW w:w="997" w:type="dxa"/>
          </w:tcPr>
          <w:p w:rsidR="00BA2EBE" w:rsidRPr="00BA2EBE" w:rsidRDefault="00BA2EBE" w:rsidP="00BA2EBE">
            <w:pPr>
              <w:jc w:val="center"/>
              <w:rPr>
                <w:sz w:val="20"/>
                <w:szCs w:val="20"/>
              </w:rPr>
            </w:pPr>
            <w:r w:rsidRPr="00BA2EBE">
              <w:rPr>
                <w:sz w:val="20"/>
                <w:szCs w:val="20"/>
              </w:rPr>
              <w:t>0,0</w:t>
            </w:r>
          </w:p>
        </w:tc>
        <w:tc>
          <w:tcPr>
            <w:tcW w:w="986" w:type="dxa"/>
          </w:tcPr>
          <w:p w:rsidR="00BA2EBE" w:rsidRPr="00BA2EBE" w:rsidRDefault="00BA2EBE" w:rsidP="00BA2EBE">
            <w:pPr>
              <w:jc w:val="center"/>
              <w:rPr>
                <w:sz w:val="20"/>
                <w:szCs w:val="20"/>
              </w:rPr>
            </w:pPr>
            <w:r w:rsidRPr="00BA2EBE">
              <w:rPr>
                <w:sz w:val="20"/>
                <w:szCs w:val="20"/>
              </w:rPr>
              <w:t>0,0</w:t>
            </w:r>
          </w:p>
        </w:tc>
        <w:tc>
          <w:tcPr>
            <w:tcW w:w="986" w:type="dxa"/>
          </w:tcPr>
          <w:p w:rsidR="00BA2EBE" w:rsidRPr="00BA2EBE" w:rsidRDefault="00BA2EBE" w:rsidP="00BA2EBE">
            <w:pPr>
              <w:jc w:val="center"/>
              <w:rPr>
                <w:sz w:val="20"/>
                <w:szCs w:val="20"/>
              </w:rPr>
            </w:pPr>
            <w:r w:rsidRPr="00BA2EBE">
              <w:rPr>
                <w:sz w:val="20"/>
                <w:szCs w:val="20"/>
              </w:rPr>
              <w:t>0,0</w:t>
            </w:r>
          </w:p>
        </w:tc>
      </w:tr>
      <w:tr w:rsidR="00BA2EBE" w:rsidRPr="00BA2EBE" w:rsidTr="00BA2EBE">
        <w:trPr>
          <w:jc w:val="center"/>
        </w:trPr>
        <w:tc>
          <w:tcPr>
            <w:tcW w:w="847" w:type="dxa"/>
            <w:vMerge w:val="restart"/>
            <w:noWrap/>
          </w:tcPr>
          <w:p w:rsidR="00BA2EBE" w:rsidRPr="00BA2EBE" w:rsidRDefault="00BA2EBE" w:rsidP="00BA2EBE">
            <w:pPr>
              <w:jc w:val="center"/>
              <w:rPr>
                <w:sz w:val="20"/>
                <w:szCs w:val="20"/>
              </w:rPr>
            </w:pPr>
            <w:r w:rsidRPr="00BA2EBE">
              <w:rPr>
                <w:sz w:val="20"/>
                <w:szCs w:val="20"/>
              </w:rPr>
              <w:lastRenderedPageBreak/>
              <w:t>1.1.4.</w:t>
            </w:r>
          </w:p>
          <w:p w:rsidR="00BA2EBE" w:rsidRPr="00BA2EBE" w:rsidRDefault="00BA2EBE" w:rsidP="00BA2EBE">
            <w:pPr>
              <w:jc w:val="center"/>
              <w:rPr>
                <w:sz w:val="20"/>
                <w:szCs w:val="20"/>
              </w:rPr>
            </w:pPr>
          </w:p>
          <w:p w:rsidR="00BA2EBE" w:rsidRPr="00BA2EBE" w:rsidRDefault="00BA2EBE" w:rsidP="00BA2EBE">
            <w:pPr>
              <w:jc w:val="center"/>
              <w:rPr>
                <w:sz w:val="20"/>
                <w:szCs w:val="20"/>
              </w:rPr>
            </w:pPr>
          </w:p>
          <w:p w:rsidR="00BA2EBE" w:rsidRPr="00BA2EBE" w:rsidRDefault="00BA2EBE" w:rsidP="00BA2EBE">
            <w:pPr>
              <w:jc w:val="center"/>
              <w:rPr>
                <w:sz w:val="20"/>
                <w:szCs w:val="20"/>
              </w:rPr>
            </w:pPr>
          </w:p>
          <w:p w:rsidR="00BA2EBE" w:rsidRPr="00BA2EBE" w:rsidRDefault="00BA2EBE" w:rsidP="00BA2EBE">
            <w:pPr>
              <w:jc w:val="center"/>
              <w:rPr>
                <w:sz w:val="20"/>
                <w:szCs w:val="20"/>
              </w:rPr>
            </w:pPr>
          </w:p>
          <w:p w:rsidR="00BA2EBE" w:rsidRPr="00BA2EBE" w:rsidRDefault="00BA2EBE" w:rsidP="00BA2EBE">
            <w:pPr>
              <w:jc w:val="center"/>
              <w:rPr>
                <w:sz w:val="20"/>
                <w:szCs w:val="20"/>
              </w:rPr>
            </w:pPr>
          </w:p>
          <w:p w:rsidR="00BA2EBE" w:rsidRPr="00BA2EBE" w:rsidRDefault="00BA2EBE" w:rsidP="00BA2EBE">
            <w:pPr>
              <w:jc w:val="center"/>
              <w:rPr>
                <w:sz w:val="20"/>
                <w:szCs w:val="20"/>
              </w:rPr>
            </w:pPr>
          </w:p>
          <w:p w:rsidR="00BA2EBE" w:rsidRPr="00BA2EBE" w:rsidRDefault="00BA2EBE" w:rsidP="00BA2EBE">
            <w:pPr>
              <w:jc w:val="center"/>
              <w:rPr>
                <w:sz w:val="20"/>
                <w:szCs w:val="20"/>
              </w:rPr>
            </w:pPr>
          </w:p>
          <w:p w:rsidR="00BA2EBE" w:rsidRPr="00BA2EBE" w:rsidRDefault="00BA2EBE" w:rsidP="00BA2EBE">
            <w:pPr>
              <w:jc w:val="center"/>
              <w:rPr>
                <w:sz w:val="20"/>
                <w:szCs w:val="20"/>
              </w:rPr>
            </w:pPr>
          </w:p>
          <w:p w:rsidR="00BA2EBE" w:rsidRPr="00BA2EBE" w:rsidRDefault="00BA2EBE" w:rsidP="00BA2EBE">
            <w:pPr>
              <w:jc w:val="center"/>
              <w:rPr>
                <w:sz w:val="20"/>
                <w:szCs w:val="20"/>
              </w:rPr>
            </w:pPr>
          </w:p>
        </w:tc>
        <w:tc>
          <w:tcPr>
            <w:tcW w:w="1649" w:type="dxa"/>
            <w:gridSpan w:val="2"/>
            <w:vMerge w:val="restart"/>
          </w:tcPr>
          <w:p w:rsidR="00BA2EBE" w:rsidRPr="00BA2EBE" w:rsidRDefault="00BA2EBE" w:rsidP="00BA2EBE">
            <w:pPr>
              <w:jc w:val="both"/>
              <w:rPr>
                <w:sz w:val="20"/>
                <w:szCs w:val="20"/>
              </w:rPr>
            </w:pPr>
            <w:r w:rsidRPr="00BA2EBE">
              <w:rPr>
                <w:sz w:val="20"/>
                <w:szCs w:val="20"/>
              </w:rPr>
              <w:t xml:space="preserve">Разработка на официальном веб-сайте администрации района раздела для социально ориентированных некоммерческих организаций, его ведение и актуализация </w:t>
            </w:r>
          </w:p>
          <w:p w:rsidR="00BA2EBE" w:rsidRPr="00BA2EBE" w:rsidRDefault="00BA2EBE" w:rsidP="00BA2EBE">
            <w:pPr>
              <w:jc w:val="both"/>
              <w:rPr>
                <w:sz w:val="20"/>
                <w:szCs w:val="20"/>
              </w:rPr>
            </w:pPr>
          </w:p>
        </w:tc>
        <w:tc>
          <w:tcPr>
            <w:tcW w:w="1523" w:type="dxa"/>
            <w:vMerge w:val="restart"/>
          </w:tcPr>
          <w:p w:rsidR="00BA2EBE" w:rsidRPr="00BA2EBE" w:rsidRDefault="00BA2EBE" w:rsidP="00BA2EBE">
            <w:pPr>
              <w:jc w:val="both"/>
              <w:rPr>
                <w:sz w:val="20"/>
                <w:szCs w:val="20"/>
              </w:rPr>
            </w:pPr>
            <w:r w:rsidRPr="00BA2EBE">
              <w:rPr>
                <w:sz w:val="20"/>
                <w:szCs w:val="20"/>
              </w:rPr>
              <w:t xml:space="preserve">отдел по информатизации и сетевым ресурсам администрации района; </w:t>
            </w:r>
          </w:p>
          <w:p w:rsidR="00BA2EBE" w:rsidRPr="00BA2EBE" w:rsidRDefault="00BA2EBE" w:rsidP="00BA2EBE">
            <w:pPr>
              <w:jc w:val="both"/>
              <w:rPr>
                <w:sz w:val="20"/>
                <w:szCs w:val="20"/>
              </w:rPr>
            </w:pPr>
            <w:r w:rsidRPr="00BA2EBE">
              <w:rPr>
                <w:sz w:val="20"/>
                <w:szCs w:val="20"/>
              </w:rPr>
              <w:t>некоммерческие организации района;</w:t>
            </w:r>
          </w:p>
          <w:p w:rsidR="00BA2EBE" w:rsidRPr="00BA2EBE" w:rsidRDefault="00BA2EBE" w:rsidP="00BA2EBE">
            <w:pPr>
              <w:jc w:val="both"/>
              <w:rPr>
                <w:sz w:val="20"/>
                <w:szCs w:val="20"/>
              </w:rPr>
            </w:pPr>
            <w:r w:rsidRPr="00BA2EBE">
              <w:rPr>
                <w:sz w:val="20"/>
                <w:szCs w:val="20"/>
              </w:rPr>
              <w:t>управление организации деятельности администрации района;</w:t>
            </w:r>
          </w:p>
          <w:p w:rsidR="00BA2EBE" w:rsidRPr="00BA2EBE" w:rsidRDefault="00BA2EBE" w:rsidP="00BA2EBE">
            <w:pPr>
              <w:jc w:val="both"/>
              <w:rPr>
                <w:sz w:val="20"/>
                <w:szCs w:val="20"/>
              </w:rPr>
            </w:pPr>
            <w:r w:rsidRPr="00BA2EBE">
              <w:rPr>
                <w:sz w:val="20"/>
                <w:szCs w:val="20"/>
              </w:rPr>
              <w:t>пресс-служба администрации района</w:t>
            </w:r>
          </w:p>
        </w:tc>
        <w:tc>
          <w:tcPr>
            <w:tcW w:w="1553" w:type="dxa"/>
          </w:tcPr>
          <w:p w:rsidR="00BA2EBE" w:rsidRPr="00BA2EBE" w:rsidRDefault="00BA2EBE" w:rsidP="00BA2EBE">
            <w:pPr>
              <w:jc w:val="both"/>
              <w:rPr>
                <w:sz w:val="20"/>
                <w:szCs w:val="20"/>
              </w:rPr>
            </w:pPr>
            <w:r w:rsidRPr="00BA2EBE">
              <w:rPr>
                <w:sz w:val="20"/>
                <w:szCs w:val="20"/>
              </w:rPr>
              <w:t>всего</w:t>
            </w:r>
          </w:p>
        </w:tc>
        <w:tc>
          <w:tcPr>
            <w:tcW w:w="714" w:type="dxa"/>
          </w:tcPr>
          <w:p w:rsidR="00BA2EBE" w:rsidRPr="00BA2EBE" w:rsidRDefault="00BA2EBE" w:rsidP="00BA2EBE">
            <w:pPr>
              <w:jc w:val="center"/>
              <w:rPr>
                <w:sz w:val="20"/>
                <w:szCs w:val="20"/>
              </w:rPr>
            </w:pPr>
          </w:p>
        </w:tc>
        <w:tc>
          <w:tcPr>
            <w:tcW w:w="769" w:type="dxa"/>
            <w:tcMar>
              <w:left w:w="0" w:type="dxa"/>
              <w:right w:w="0" w:type="dxa"/>
            </w:tcMar>
          </w:tcPr>
          <w:p w:rsidR="00BA2EBE" w:rsidRPr="00BA2EBE" w:rsidRDefault="00BA2EBE" w:rsidP="00BA2EBE">
            <w:pPr>
              <w:jc w:val="center"/>
              <w:rPr>
                <w:sz w:val="20"/>
                <w:szCs w:val="20"/>
              </w:rPr>
            </w:pPr>
            <w:r w:rsidRPr="00BA2EBE">
              <w:rPr>
                <w:sz w:val="20"/>
                <w:szCs w:val="20"/>
              </w:rPr>
              <w:t>0,0</w:t>
            </w:r>
          </w:p>
        </w:tc>
        <w:tc>
          <w:tcPr>
            <w:tcW w:w="718" w:type="dxa"/>
            <w:tcMar>
              <w:left w:w="0" w:type="dxa"/>
              <w:right w:w="0" w:type="dxa"/>
            </w:tcMar>
          </w:tcPr>
          <w:p w:rsidR="00BA2EBE" w:rsidRPr="00BA2EBE" w:rsidRDefault="00BA2EBE" w:rsidP="00BA2EBE">
            <w:pPr>
              <w:jc w:val="center"/>
              <w:rPr>
                <w:sz w:val="20"/>
                <w:szCs w:val="20"/>
              </w:rPr>
            </w:pPr>
            <w:r w:rsidRPr="00BA2EBE">
              <w:rPr>
                <w:sz w:val="20"/>
                <w:szCs w:val="20"/>
              </w:rPr>
              <w:t>0,0</w:t>
            </w:r>
          </w:p>
        </w:tc>
        <w:tc>
          <w:tcPr>
            <w:tcW w:w="862" w:type="dxa"/>
            <w:tcMar>
              <w:left w:w="0" w:type="dxa"/>
              <w:right w:w="0" w:type="dxa"/>
            </w:tcMar>
          </w:tcPr>
          <w:p w:rsidR="00BA2EBE" w:rsidRPr="00BA2EBE" w:rsidRDefault="00BA2EBE" w:rsidP="00BA2EBE">
            <w:pPr>
              <w:jc w:val="center"/>
              <w:rPr>
                <w:sz w:val="20"/>
                <w:szCs w:val="20"/>
              </w:rPr>
            </w:pPr>
            <w:r w:rsidRPr="00BA2EBE">
              <w:rPr>
                <w:sz w:val="20"/>
                <w:szCs w:val="20"/>
              </w:rPr>
              <w:t>0,0</w:t>
            </w:r>
          </w:p>
        </w:tc>
        <w:tc>
          <w:tcPr>
            <w:tcW w:w="850" w:type="dxa"/>
            <w:tcMar>
              <w:left w:w="0" w:type="dxa"/>
              <w:right w:w="0" w:type="dxa"/>
            </w:tcMar>
          </w:tcPr>
          <w:p w:rsidR="00BA2EBE" w:rsidRPr="00BA2EBE" w:rsidRDefault="00BA2EBE" w:rsidP="00BA2EBE">
            <w:pPr>
              <w:jc w:val="center"/>
              <w:rPr>
                <w:sz w:val="20"/>
                <w:szCs w:val="20"/>
              </w:rPr>
            </w:pPr>
            <w:r w:rsidRPr="00BA2EBE">
              <w:rPr>
                <w:sz w:val="20"/>
                <w:szCs w:val="20"/>
              </w:rPr>
              <w:t>0,0</w:t>
            </w:r>
          </w:p>
        </w:tc>
        <w:tc>
          <w:tcPr>
            <w:tcW w:w="993" w:type="dxa"/>
          </w:tcPr>
          <w:p w:rsidR="00BA2EBE" w:rsidRPr="00BA2EBE" w:rsidRDefault="00BA2EBE" w:rsidP="00BA2EBE">
            <w:pPr>
              <w:jc w:val="center"/>
              <w:rPr>
                <w:sz w:val="20"/>
                <w:szCs w:val="20"/>
              </w:rPr>
            </w:pPr>
            <w:r w:rsidRPr="00BA2EBE">
              <w:rPr>
                <w:sz w:val="20"/>
                <w:szCs w:val="20"/>
              </w:rPr>
              <w:t>0,0</w:t>
            </w:r>
          </w:p>
        </w:tc>
        <w:tc>
          <w:tcPr>
            <w:tcW w:w="992" w:type="dxa"/>
          </w:tcPr>
          <w:p w:rsidR="00BA2EBE" w:rsidRPr="00BA2EBE" w:rsidRDefault="00BA2EBE" w:rsidP="00BA2EBE">
            <w:pPr>
              <w:jc w:val="center"/>
              <w:rPr>
                <w:sz w:val="20"/>
                <w:szCs w:val="20"/>
              </w:rPr>
            </w:pPr>
            <w:r w:rsidRPr="00BA2EBE">
              <w:rPr>
                <w:sz w:val="20"/>
                <w:szCs w:val="20"/>
              </w:rPr>
              <w:t>0,0</w:t>
            </w:r>
          </w:p>
        </w:tc>
        <w:tc>
          <w:tcPr>
            <w:tcW w:w="992" w:type="dxa"/>
          </w:tcPr>
          <w:p w:rsidR="00BA2EBE" w:rsidRPr="00BA2EBE" w:rsidRDefault="00BA2EBE" w:rsidP="00BA2EBE">
            <w:pPr>
              <w:jc w:val="center"/>
              <w:rPr>
                <w:sz w:val="20"/>
                <w:szCs w:val="20"/>
              </w:rPr>
            </w:pPr>
            <w:r w:rsidRPr="00BA2EBE">
              <w:rPr>
                <w:sz w:val="20"/>
                <w:szCs w:val="20"/>
              </w:rPr>
              <w:t>0,0</w:t>
            </w:r>
          </w:p>
        </w:tc>
        <w:tc>
          <w:tcPr>
            <w:tcW w:w="997" w:type="dxa"/>
          </w:tcPr>
          <w:p w:rsidR="00BA2EBE" w:rsidRPr="00BA2EBE" w:rsidRDefault="00BA2EBE" w:rsidP="00BA2EBE">
            <w:pPr>
              <w:jc w:val="center"/>
              <w:rPr>
                <w:sz w:val="20"/>
                <w:szCs w:val="20"/>
              </w:rPr>
            </w:pPr>
            <w:r w:rsidRPr="00BA2EBE">
              <w:rPr>
                <w:sz w:val="20"/>
                <w:szCs w:val="20"/>
              </w:rPr>
              <w:t>0,0</w:t>
            </w:r>
          </w:p>
        </w:tc>
        <w:tc>
          <w:tcPr>
            <w:tcW w:w="986" w:type="dxa"/>
          </w:tcPr>
          <w:p w:rsidR="00BA2EBE" w:rsidRPr="00BA2EBE" w:rsidRDefault="00BA2EBE" w:rsidP="00BA2EBE">
            <w:pPr>
              <w:jc w:val="center"/>
              <w:rPr>
                <w:sz w:val="20"/>
                <w:szCs w:val="20"/>
              </w:rPr>
            </w:pPr>
            <w:r w:rsidRPr="00BA2EBE">
              <w:rPr>
                <w:sz w:val="20"/>
                <w:szCs w:val="20"/>
              </w:rPr>
              <w:t>0,0</w:t>
            </w:r>
          </w:p>
        </w:tc>
        <w:tc>
          <w:tcPr>
            <w:tcW w:w="986" w:type="dxa"/>
          </w:tcPr>
          <w:p w:rsidR="00BA2EBE" w:rsidRPr="00BA2EBE" w:rsidRDefault="00BA2EBE" w:rsidP="00BA2EBE">
            <w:pPr>
              <w:jc w:val="center"/>
              <w:rPr>
                <w:sz w:val="20"/>
                <w:szCs w:val="20"/>
              </w:rPr>
            </w:pPr>
            <w:r w:rsidRPr="00BA2EBE">
              <w:rPr>
                <w:sz w:val="20"/>
                <w:szCs w:val="20"/>
              </w:rPr>
              <w:t>0,0</w:t>
            </w:r>
          </w:p>
        </w:tc>
      </w:tr>
      <w:tr w:rsidR="00BA2EBE" w:rsidRPr="00BA2EBE" w:rsidTr="00BA2EBE">
        <w:trPr>
          <w:jc w:val="center"/>
        </w:trPr>
        <w:tc>
          <w:tcPr>
            <w:tcW w:w="847" w:type="dxa"/>
            <w:vMerge/>
            <w:noWrap/>
            <w:vAlign w:val="center"/>
          </w:tcPr>
          <w:p w:rsidR="00BA2EBE" w:rsidRPr="00BA2EBE" w:rsidRDefault="00BA2EBE" w:rsidP="00BA2EBE">
            <w:pPr>
              <w:jc w:val="center"/>
              <w:rPr>
                <w:sz w:val="20"/>
                <w:szCs w:val="20"/>
              </w:rPr>
            </w:pPr>
          </w:p>
        </w:tc>
        <w:tc>
          <w:tcPr>
            <w:tcW w:w="1649" w:type="dxa"/>
            <w:gridSpan w:val="2"/>
            <w:vMerge/>
          </w:tcPr>
          <w:p w:rsidR="00BA2EBE" w:rsidRPr="00BA2EBE" w:rsidRDefault="00BA2EBE" w:rsidP="00BA2EBE">
            <w:pPr>
              <w:jc w:val="both"/>
              <w:rPr>
                <w:sz w:val="20"/>
                <w:szCs w:val="20"/>
              </w:rPr>
            </w:pPr>
          </w:p>
        </w:tc>
        <w:tc>
          <w:tcPr>
            <w:tcW w:w="1523" w:type="dxa"/>
            <w:vMerge/>
          </w:tcPr>
          <w:p w:rsidR="00BA2EBE" w:rsidRPr="00BA2EBE" w:rsidRDefault="00BA2EBE" w:rsidP="00BA2EBE">
            <w:pPr>
              <w:jc w:val="both"/>
              <w:rPr>
                <w:sz w:val="20"/>
                <w:szCs w:val="20"/>
              </w:rPr>
            </w:pPr>
          </w:p>
        </w:tc>
        <w:tc>
          <w:tcPr>
            <w:tcW w:w="1553" w:type="dxa"/>
          </w:tcPr>
          <w:p w:rsidR="00BA2EBE" w:rsidRPr="00BA2EBE" w:rsidRDefault="00BA2EBE" w:rsidP="00BA2EBE">
            <w:pPr>
              <w:jc w:val="both"/>
              <w:rPr>
                <w:sz w:val="20"/>
                <w:szCs w:val="20"/>
              </w:rPr>
            </w:pPr>
            <w:r w:rsidRPr="00BA2EBE">
              <w:rPr>
                <w:sz w:val="20"/>
                <w:szCs w:val="20"/>
              </w:rPr>
              <w:t>бюджет автономного округа</w:t>
            </w:r>
          </w:p>
        </w:tc>
        <w:tc>
          <w:tcPr>
            <w:tcW w:w="714" w:type="dxa"/>
          </w:tcPr>
          <w:p w:rsidR="00BA2EBE" w:rsidRPr="00BA2EBE" w:rsidRDefault="00BA2EBE" w:rsidP="00BA2EBE">
            <w:pPr>
              <w:jc w:val="center"/>
              <w:rPr>
                <w:sz w:val="20"/>
                <w:szCs w:val="20"/>
              </w:rPr>
            </w:pPr>
          </w:p>
        </w:tc>
        <w:tc>
          <w:tcPr>
            <w:tcW w:w="769" w:type="dxa"/>
            <w:tcMar>
              <w:left w:w="0" w:type="dxa"/>
              <w:right w:w="0" w:type="dxa"/>
            </w:tcMar>
          </w:tcPr>
          <w:p w:rsidR="00BA2EBE" w:rsidRPr="00BA2EBE" w:rsidRDefault="00BA2EBE" w:rsidP="00BA2EBE">
            <w:pPr>
              <w:jc w:val="center"/>
              <w:rPr>
                <w:sz w:val="20"/>
                <w:szCs w:val="20"/>
              </w:rPr>
            </w:pPr>
            <w:r w:rsidRPr="00BA2EBE">
              <w:rPr>
                <w:sz w:val="20"/>
                <w:szCs w:val="20"/>
              </w:rPr>
              <w:t>0,0</w:t>
            </w:r>
          </w:p>
        </w:tc>
        <w:tc>
          <w:tcPr>
            <w:tcW w:w="718" w:type="dxa"/>
            <w:tcMar>
              <w:left w:w="0" w:type="dxa"/>
              <w:right w:w="0" w:type="dxa"/>
            </w:tcMar>
          </w:tcPr>
          <w:p w:rsidR="00BA2EBE" w:rsidRPr="00BA2EBE" w:rsidRDefault="00BA2EBE" w:rsidP="00BA2EBE">
            <w:pPr>
              <w:jc w:val="center"/>
              <w:rPr>
                <w:sz w:val="20"/>
                <w:szCs w:val="20"/>
              </w:rPr>
            </w:pPr>
            <w:r w:rsidRPr="00BA2EBE">
              <w:rPr>
                <w:sz w:val="20"/>
                <w:szCs w:val="20"/>
              </w:rPr>
              <w:t>0,0</w:t>
            </w:r>
          </w:p>
        </w:tc>
        <w:tc>
          <w:tcPr>
            <w:tcW w:w="862" w:type="dxa"/>
            <w:tcMar>
              <w:left w:w="0" w:type="dxa"/>
              <w:right w:w="0" w:type="dxa"/>
            </w:tcMar>
          </w:tcPr>
          <w:p w:rsidR="00BA2EBE" w:rsidRPr="00BA2EBE" w:rsidRDefault="00BA2EBE" w:rsidP="00BA2EBE">
            <w:pPr>
              <w:jc w:val="center"/>
              <w:rPr>
                <w:sz w:val="20"/>
                <w:szCs w:val="20"/>
              </w:rPr>
            </w:pPr>
            <w:r w:rsidRPr="00BA2EBE">
              <w:rPr>
                <w:sz w:val="20"/>
                <w:szCs w:val="20"/>
              </w:rPr>
              <w:t>0,0</w:t>
            </w:r>
          </w:p>
        </w:tc>
        <w:tc>
          <w:tcPr>
            <w:tcW w:w="850" w:type="dxa"/>
            <w:tcMar>
              <w:left w:w="0" w:type="dxa"/>
              <w:right w:w="0" w:type="dxa"/>
            </w:tcMar>
          </w:tcPr>
          <w:p w:rsidR="00BA2EBE" w:rsidRPr="00BA2EBE" w:rsidRDefault="00BA2EBE" w:rsidP="00BA2EBE">
            <w:pPr>
              <w:jc w:val="center"/>
              <w:rPr>
                <w:sz w:val="20"/>
                <w:szCs w:val="20"/>
              </w:rPr>
            </w:pPr>
            <w:r w:rsidRPr="00BA2EBE">
              <w:rPr>
                <w:sz w:val="20"/>
                <w:szCs w:val="20"/>
              </w:rPr>
              <w:t>0,0</w:t>
            </w:r>
          </w:p>
        </w:tc>
        <w:tc>
          <w:tcPr>
            <w:tcW w:w="993" w:type="dxa"/>
          </w:tcPr>
          <w:p w:rsidR="00BA2EBE" w:rsidRPr="00BA2EBE" w:rsidRDefault="00BA2EBE" w:rsidP="00BA2EBE">
            <w:pPr>
              <w:jc w:val="center"/>
              <w:rPr>
                <w:sz w:val="20"/>
                <w:szCs w:val="20"/>
              </w:rPr>
            </w:pPr>
            <w:r w:rsidRPr="00BA2EBE">
              <w:rPr>
                <w:sz w:val="20"/>
                <w:szCs w:val="20"/>
              </w:rPr>
              <w:t>0,0</w:t>
            </w:r>
          </w:p>
        </w:tc>
        <w:tc>
          <w:tcPr>
            <w:tcW w:w="992" w:type="dxa"/>
          </w:tcPr>
          <w:p w:rsidR="00BA2EBE" w:rsidRPr="00BA2EBE" w:rsidRDefault="00BA2EBE" w:rsidP="00BA2EBE">
            <w:pPr>
              <w:jc w:val="center"/>
              <w:rPr>
                <w:sz w:val="20"/>
                <w:szCs w:val="20"/>
              </w:rPr>
            </w:pPr>
            <w:r w:rsidRPr="00BA2EBE">
              <w:rPr>
                <w:sz w:val="20"/>
                <w:szCs w:val="20"/>
              </w:rPr>
              <w:t>0,0</w:t>
            </w:r>
          </w:p>
        </w:tc>
        <w:tc>
          <w:tcPr>
            <w:tcW w:w="992" w:type="dxa"/>
          </w:tcPr>
          <w:p w:rsidR="00BA2EBE" w:rsidRPr="00BA2EBE" w:rsidRDefault="00BA2EBE" w:rsidP="00BA2EBE">
            <w:pPr>
              <w:jc w:val="center"/>
              <w:rPr>
                <w:sz w:val="20"/>
                <w:szCs w:val="20"/>
              </w:rPr>
            </w:pPr>
            <w:r w:rsidRPr="00BA2EBE">
              <w:rPr>
                <w:sz w:val="20"/>
                <w:szCs w:val="20"/>
              </w:rPr>
              <w:t>0,0</w:t>
            </w:r>
          </w:p>
        </w:tc>
        <w:tc>
          <w:tcPr>
            <w:tcW w:w="997" w:type="dxa"/>
          </w:tcPr>
          <w:p w:rsidR="00BA2EBE" w:rsidRPr="00BA2EBE" w:rsidRDefault="00BA2EBE" w:rsidP="00BA2EBE">
            <w:pPr>
              <w:jc w:val="center"/>
              <w:rPr>
                <w:sz w:val="20"/>
                <w:szCs w:val="20"/>
              </w:rPr>
            </w:pPr>
            <w:r w:rsidRPr="00BA2EBE">
              <w:rPr>
                <w:sz w:val="20"/>
                <w:szCs w:val="20"/>
              </w:rPr>
              <w:t>0,0</w:t>
            </w:r>
          </w:p>
        </w:tc>
        <w:tc>
          <w:tcPr>
            <w:tcW w:w="986" w:type="dxa"/>
          </w:tcPr>
          <w:p w:rsidR="00BA2EBE" w:rsidRPr="00BA2EBE" w:rsidRDefault="00BA2EBE" w:rsidP="00BA2EBE">
            <w:pPr>
              <w:jc w:val="center"/>
              <w:rPr>
                <w:sz w:val="20"/>
                <w:szCs w:val="20"/>
              </w:rPr>
            </w:pPr>
            <w:r w:rsidRPr="00BA2EBE">
              <w:rPr>
                <w:sz w:val="20"/>
                <w:szCs w:val="20"/>
              </w:rPr>
              <w:t>0,0</w:t>
            </w:r>
          </w:p>
        </w:tc>
        <w:tc>
          <w:tcPr>
            <w:tcW w:w="986" w:type="dxa"/>
          </w:tcPr>
          <w:p w:rsidR="00BA2EBE" w:rsidRPr="00BA2EBE" w:rsidRDefault="00BA2EBE" w:rsidP="00BA2EBE">
            <w:pPr>
              <w:jc w:val="center"/>
              <w:rPr>
                <w:sz w:val="20"/>
                <w:szCs w:val="20"/>
              </w:rPr>
            </w:pPr>
            <w:r w:rsidRPr="00BA2EBE">
              <w:rPr>
                <w:sz w:val="20"/>
                <w:szCs w:val="20"/>
              </w:rPr>
              <w:t>0,0</w:t>
            </w:r>
          </w:p>
        </w:tc>
      </w:tr>
      <w:tr w:rsidR="00BA2EBE" w:rsidRPr="00BA2EBE" w:rsidTr="00BA2EBE">
        <w:trPr>
          <w:jc w:val="center"/>
        </w:trPr>
        <w:tc>
          <w:tcPr>
            <w:tcW w:w="847" w:type="dxa"/>
            <w:vMerge/>
            <w:noWrap/>
            <w:vAlign w:val="center"/>
          </w:tcPr>
          <w:p w:rsidR="00BA2EBE" w:rsidRPr="00BA2EBE" w:rsidRDefault="00BA2EBE" w:rsidP="00BA2EBE">
            <w:pPr>
              <w:jc w:val="center"/>
              <w:rPr>
                <w:sz w:val="20"/>
                <w:szCs w:val="20"/>
              </w:rPr>
            </w:pPr>
          </w:p>
        </w:tc>
        <w:tc>
          <w:tcPr>
            <w:tcW w:w="1649" w:type="dxa"/>
            <w:gridSpan w:val="2"/>
            <w:vMerge/>
          </w:tcPr>
          <w:p w:rsidR="00BA2EBE" w:rsidRPr="00BA2EBE" w:rsidRDefault="00BA2EBE" w:rsidP="00BA2EBE">
            <w:pPr>
              <w:jc w:val="both"/>
              <w:rPr>
                <w:sz w:val="20"/>
                <w:szCs w:val="20"/>
              </w:rPr>
            </w:pPr>
          </w:p>
        </w:tc>
        <w:tc>
          <w:tcPr>
            <w:tcW w:w="1523" w:type="dxa"/>
            <w:vMerge/>
          </w:tcPr>
          <w:p w:rsidR="00BA2EBE" w:rsidRPr="00BA2EBE" w:rsidRDefault="00BA2EBE" w:rsidP="00BA2EBE">
            <w:pPr>
              <w:jc w:val="both"/>
              <w:rPr>
                <w:sz w:val="20"/>
                <w:szCs w:val="20"/>
              </w:rPr>
            </w:pPr>
          </w:p>
        </w:tc>
        <w:tc>
          <w:tcPr>
            <w:tcW w:w="1553" w:type="dxa"/>
          </w:tcPr>
          <w:p w:rsidR="00BA2EBE" w:rsidRPr="00BA2EBE" w:rsidRDefault="00BA2EBE" w:rsidP="00BA2EBE">
            <w:pPr>
              <w:jc w:val="both"/>
              <w:rPr>
                <w:sz w:val="20"/>
                <w:szCs w:val="20"/>
              </w:rPr>
            </w:pPr>
            <w:r w:rsidRPr="00BA2EBE">
              <w:rPr>
                <w:sz w:val="20"/>
                <w:szCs w:val="20"/>
              </w:rPr>
              <w:t>бюджет района</w:t>
            </w:r>
          </w:p>
        </w:tc>
        <w:tc>
          <w:tcPr>
            <w:tcW w:w="714" w:type="dxa"/>
          </w:tcPr>
          <w:p w:rsidR="00BA2EBE" w:rsidRPr="00BA2EBE" w:rsidRDefault="00BA2EBE" w:rsidP="00BA2EBE">
            <w:pPr>
              <w:jc w:val="center"/>
              <w:rPr>
                <w:sz w:val="20"/>
                <w:szCs w:val="20"/>
              </w:rPr>
            </w:pPr>
          </w:p>
        </w:tc>
        <w:tc>
          <w:tcPr>
            <w:tcW w:w="769" w:type="dxa"/>
            <w:tcMar>
              <w:left w:w="0" w:type="dxa"/>
              <w:right w:w="0" w:type="dxa"/>
            </w:tcMar>
          </w:tcPr>
          <w:p w:rsidR="00BA2EBE" w:rsidRPr="00BA2EBE" w:rsidRDefault="00BA2EBE" w:rsidP="00BA2EBE">
            <w:pPr>
              <w:jc w:val="center"/>
              <w:rPr>
                <w:sz w:val="20"/>
                <w:szCs w:val="20"/>
              </w:rPr>
            </w:pPr>
            <w:r w:rsidRPr="00BA2EBE">
              <w:rPr>
                <w:sz w:val="20"/>
                <w:szCs w:val="20"/>
              </w:rPr>
              <w:t>0,0</w:t>
            </w:r>
          </w:p>
        </w:tc>
        <w:tc>
          <w:tcPr>
            <w:tcW w:w="718" w:type="dxa"/>
            <w:tcMar>
              <w:left w:w="0" w:type="dxa"/>
              <w:right w:w="0" w:type="dxa"/>
            </w:tcMar>
          </w:tcPr>
          <w:p w:rsidR="00BA2EBE" w:rsidRPr="00BA2EBE" w:rsidRDefault="00BA2EBE" w:rsidP="00BA2EBE">
            <w:pPr>
              <w:jc w:val="center"/>
              <w:rPr>
                <w:sz w:val="20"/>
                <w:szCs w:val="20"/>
              </w:rPr>
            </w:pPr>
            <w:r w:rsidRPr="00BA2EBE">
              <w:rPr>
                <w:sz w:val="20"/>
                <w:szCs w:val="20"/>
              </w:rPr>
              <w:t>0,0</w:t>
            </w:r>
          </w:p>
        </w:tc>
        <w:tc>
          <w:tcPr>
            <w:tcW w:w="862" w:type="dxa"/>
            <w:tcMar>
              <w:left w:w="0" w:type="dxa"/>
              <w:right w:w="0" w:type="dxa"/>
            </w:tcMar>
          </w:tcPr>
          <w:p w:rsidR="00BA2EBE" w:rsidRPr="00BA2EBE" w:rsidRDefault="00BA2EBE" w:rsidP="00BA2EBE">
            <w:pPr>
              <w:jc w:val="center"/>
              <w:rPr>
                <w:sz w:val="20"/>
                <w:szCs w:val="20"/>
              </w:rPr>
            </w:pPr>
            <w:r w:rsidRPr="00BA2EBE">
              <w:rPr>
                <w:sz w:val="20"/>
                <w:szCs w:val="20"/>
              </w:rPr>
              <w:t>0,0</w:t>
            </w:r>
          </w:p>
        </w:tc>
        <w:tc>
          <w:tcPr>
            <w:tcW w:w="850" w:type="dxa"/>
            <w:tcMar>
              <w:left w:w="0" w:type="dxa"/>
              <w:right w:w="0" w:type="dxa"/>
            </w:tcMar>
          </w:tcPr>
          <w:p w:rsidR="00BA2EBE" w:rsidRPr="00BA2EBE" w:rsidRDefault="00BA2EBE" w:rsidP="00BA2EBE">
            <w:pPr>
              <w:jc w:val="center"/>
              <w:rPr>
                <w:sz w:val="20"/>
                <w:szCs w:val="20"/>
              </w:rPr>
            </w:pPr>
            <w:r w:rsidRPr="00BA2EBE">
              <w:rPr>
                <w:sz w:val="20"/>
                <w:szCs w:val="20"/>
              </w:rPr>
              <w:t>0,0</w:t>
            </w:r>
          </w:p>
        </w:tc>
        <w:tc>
          <w:tcPr>
            <w:tcW w:w="993" w:type="dxa"/>
          </w:tcPr>
          <w:p w:rsidR="00BA2EBE" w:rsidRPr="00BA2EBE" w:rsidRDefault="00BA2EBE" w:rsidP="00BA2EBE">
            <w:pPr>
              <w:jc w:val="center"/>
              <w:rPr>
                <w:sz w:val="20"/>
                <w:szCs w:val="20"/>
              </w:rPr>
            </w:pPr>
            <w:r w:rsidRPr="00BA2EBE">
              <w:rPr>
                <w:sz w:val="20"/>
                <w:szCs w:val="20"/>
              </w:rPr>
              <w:t>0,0</w:t>
            </w:r>
          </w:p>
        </w:tc>
        <w:tc>
          <w:tcPr>
            <w:tcW w:w="992" w:type="dxa"/>
          </w:tcPr>
          <w:p w:rsidR="00BA2EBE" w:rsidRPr="00BA2EBE" w:rsidRDefault="00BA2EBE" w:rsidP="00BA2EBE">
            <w:pPr>
              <w:jc w:val="center"/>
              <w:rPr>
                <w:sz w:val="20"/>
                <w:szCs w:val="20"/>
              </w:rPr>
            </w:pPr>
            <w:r w:rsidRPr="00BA2EBE">
              <w:rPr>
                <w:sz w:val="20"/>
                <w:szCs w:val="20"/>
              </w:rPr>
              <w:t>0,0</w:t>
            </w:r>
          </w:p>
        </w:tc>
        <w:tc>
          <w:tcPr>
            <w:tcW w:w="992" w:type="dxa"/>
          </w:tcPr>
          <w:p w:rsidR="00BA2EBE" w:rsidRPr="00BA2EBE" w:rsidRDefault="00BA2EBE" w:rsidP="00BA2EBE">
            <w:pPr>
              <w:jc w:val="center"/>
              <w:rPr>
                <w:sz w:val="20"/>
                <w:szCs w:val="20"/>
              </w:rPr>
            </w:pPr>
            <w:r w:rsidRPr="00BA2EBE">
              <w:rPr>
                <w:sz w:val="20"/>
                <w:szCs w:val="20"/>
              </w:rPr>
              <w:t>0,0</w:t>
            </w:r>
          </w:p>
        </w:tc>
        <w:tc>
          <w:tcPr>
            <w:tcW w:w="997" w:type="dxa"/>
          </w:tcPr>
          <w:p w:rsidR="00BA2EBE" w:rsidRPr="00BA2EBE" w:rsidRDefault="00BA2EBE" w:rsidP="00BA2EBE">
            <w:pPr>
              <w:jc w:val="center"/>
              <w:rPr>
                <w:sz w:val="20"/>
                <w:szCs w:val="20"/>
              </w:rPr>
            </w:pPr>
            <w:r w:rsidRPr="00BA2EBE">
              <w:rPr>
                <w:sz w:val="20"/>
                <w:szCs w:val="20"/>
              </w:rPr>
              <w:t>0,0</w:t>
            </w:r>
          </w:p>
        </w:tc>
        <w:tc>
          <w:tcPr>
            <w:tcW w:w="986" w:type="dxa"/>
          </w:tcPr>
          <w:p w:rsidR="00BA2EBE" w:rsidRPr="00BA2EBE" w:rsidRDefault="00BA2EBE" w:rsidP="00BA2EBE">
            <w:pPr>
              <w:jc w:val="center"/>
              <w:rPr>
                <w:sz w:val="20"/>
                <w:szCs w:val="20"/>
              </w:rPr>
            </w:pPr>
            <w:r w:rsidRPr="00BA2EBE">
              <w:rPr>
                <w:sz w:val="20"/>
                <w:szCs w:val="20"/>
              </w:rPr>
              <w:t>0,0</w:t>
            </w:r>
          </w:p>
        </w:tc>
        <w:tc>
          <w:tcPr>
            <w:tcW w:w="986" w:type="dxa"/>
          </w:tcPr>
          <w:p w:rsidR="00BA2EBE" w:rsidRPr="00BA2EBE" w:rsidRDefault="00BA2EBE" w:rsidP="00BA2EBE">
            <w:pPr>
              <w:jc w:val="center"/>
              <w:rPr>
                <w:sz w:val="20"/>
                <w:szCs w:val="20"/>
              </w:rPr>
            </w:pPr>
            <w:r w:rsidRPr="00BA2EBE">
              <w:rPr>
                <w:sz w:val="20"/>
                <w:szCs w:val="20"/>
              </w:rPr>
              <w:t>0,0</w:t>
            </w:r>
          </w:p>
        </w:tc>
      </w:tr>
      <w:tr w:rsidR="00BA2EBE" w:rsidRPr="00BA2EBE" w:rsidTr="00BA2EBE">
        <w:trPr>
          <w:jc w:val="center"/>
        </w:trPr>
        <w:tc>
          <w:tcPr>
            <w:tcW w:w="847" w:type="dxa"/>
            <w:vMerge/>
            <w:noWrap/>
            <w:vAlign w:val="center"/>
          </w:tcPr>
          <w:p w:rsidR="00BA2EBE" w:rsidRPr="00BA2EBE" w:rsidRDefault="00BA2EBE" w:rsidP="00BA2EBE">
            <w:pPr>
              <w:jc w:val="center"/>
              <w:rPr>
                <w:sz w:val="20"/>
                <w:szCs w:val="20"/>
              </w:rPr>
            </w:pPr>
          </w:p>
        </w:tc>
        <w:tc>
          <w:tcPr>
            <w:tcW w:w="1649" w:type="dxa"/>
            <w:gridSpan w:val="2"/>
            <w:vMerge/>
          </w:tcPr>
          <w:p w:rsidR="00BA2EBE" w:rsidRPr="00BA2EBE" w:rsidRDefault="00BA2EBE" w:rsidP="00BA2EBE">
            <w:pPr>
              <w:jc w:val="both"/>
              <w:rPr>
                <w:sz w:val="20"/>
                <w:szCs w:val="20"/>
              </w:rPr>
            </w:pPr>
          </w:p>
        </w:tc>
        <w:tc>
          <w:tcPr>
            <w:tcW w:w="1523" w:type="dxa"/>
            <w:vMerge/>
          </w:tcPr>
          <w:p w:rsidR="00BA2EBE" w:rsidRPr="00BA2EBE" w:rsidRDefault="00BA2EBE" w:rsidP="00BA2EBE">
            <w:pPr>
              <w:jc w:val="both"/>
              <w:rPr>
                <w:sz w:val="20"/>
                <w:szCs w:val="20"/>
              </w:rPr>
            </w:pPr>
          </w:p>
        </w:tc>
        <w:tc>
          <w:tcPr>
            <w:tcW w:w="1553" w:type="dxa"/>
          </w:tcPr>
          <w:p w:rsidR="00BA2EBE" w:rsidRPr="00BA2EBE" w:rsidRDefault="00BA2EBE" w:rsidP="00BA2EBE">
            <w:pPr>
              <w:jc w:val="both"/>
              <w:rPr>
                <w:sz w:val="20"/>
                <w:szCs w:val="20"/>
              </w:rPr>
            </w:pPr>
            <w:r w:rsidRPr="00BA2EBE">
              <w:rPr>
                <w:sz w:val="20"/>
                <w:szCs w:val="20"/>
              </w:rPr>
              <w:t>в том числе безвозмездные поступления физических и юридических лиц</w:t>
            </w:r>
          </w:p>
        </w:tc>
        <w:tc>
          <w:tcPr>
            <w:tcW w:w="714" w:type="dxa"/>
          </w:tcPr>
          <w:p w:rsidR="00BA2EBE" w:rsidRPr="00BA2EBE" w:rsidRDefault="00BA2EBE" w:rsidP="00BA2EBE">
            <w:pPr>
              <w:jc w:val="center"/>
              <w:rPr>
                <w:sz w:val="20"/>
                <w:szCs w:val="20"/>
              </w:rPr>
            </w:pPr>
          </w:p>
        </w:tc>
        <w:tc>
          <w:tcPr>
            <w:tcW w:w="769" w:type="dxa"/>
            <w:tcMar>
              <w:left w:w="0" w:type="dxa"/>
              <w:right w:w="0" w:type="dxa"/>
            </w:tcMar>
          </w:tcPr>
          <w:p w:rsidR="00BA2EBE" w:rsidRPr="00BA2EBE" w:rsidRDefault="00BA2EBE" w:rsidP="00BA2EBE">
            <w:pPr>
              <w:jc w:val="center"/>
              <w:rPr>
                <w:sz w:val="20"/>
                <w:szCs w:val="20"/>
              </w:rPr>
            </w:pPr>
            <w:r w:rsidRPr="00BA2EBE">
              <w:rPr>
                <w:sz w:val="20"/>
                <w:szCs w:val="20"/>
              </w:rPr>
              <w:t>0,0</w:t>
            </w:r>
          </w:p>
        </w:tc>
        <w:tc>
          <w:tcPr>
            <w:tcW w:w="718" w:type="dxa"/>
            <w:tcMar>
              <w:left w:w="0" w:type="dxa"/>
              <w:right w:w="0" w:type="dxa"/>
            </w:tcMar>
          </w:tcPr>
          <w:p w:rsidR="00BA2EBE" w:rsidRPr="00BA2EBE" w:rsidRDefault="00BA2EBE" w:rsidP="00BA2EBE">
            <w:pPr>
              <w:jc w:val="center"/>
              <w:rPr>
                <w:sz w:val="20"/>
                <w:szCs w:val="20"/>
              </w:rPr>
            </w:pPr>
            <w:r w:rsidRPr="00BA2EBE">
              <w:rPr>
                <w:sz w:val="20"/>
                <w:szCs w:val="20"/>
              </w:rPr>
              <w:t>0,0</w:t>
            </w:r>
          </w:p>
        </w:tc>
        <w:tc>
          <w:tcPr>
            <w:tcW w:w="862" w:type="dxa"/>
            <w:tcMar>
              <w:left w:w="0" w:type="dxa"/>
              <w:right w:w="0" w:type="dxa"/>
            </w:tcMar>
          </w:tcPr>
          <w:p w:rsidR="00BA2EBE" w:rsidRPr="00BA2EBE" w:rsidRDefault="00BA2EBE" w:rsidP="00BA2EBE">
            <w:pPr>
              <w:jc w:val="center"/>
              <w:rPr>
                <w:sz w:val="20"/>
                <w:szCs w:val="20"/>
              </w:rPr>
            </w:pPr>
            <w:r w:rsidRPr="00BA2EBE">
              <w:rPr>
                <w:sz w:val="20"/>
                <w:szCs w:val="20"/>
              </w:rPr>
              <w:t>0,0</w:t>
            </w:r>
          </w:p>
        </w:tc>
        <w:tc>
          <w:tcPr>
            <w:tcW w:w="850" w:type="dxa"/>
            <w:tcMar>
              <w:left w:w="0" w:type="dxa"/>
              <w:right w:w="0" w:type="dxa"/>
            </w:tcMar>
          </w:tcPr>
          <w:p w:rsidR="00BA2EBE" w:rsidRPr="00BA2EBE" w:rsidRDefault="00BA2EBE" w:rsidP="00BA2EBE">
            <w:pPr>
              <w:jc w:val="center"/>
              <w:rPr>
                <w:sz w:val="20"/>
                <w:szCs w:val="20"/>
              </w:rPr>
            </w:pPr>
            <w:r w:rsidRPr="00BA2EBE">
              <w:rPr>
                <w:sz w:val="20"/>
                <w:szCs w:val="20"/>
              </w:rPr>
              <w:t>0,0</w:t>
            </w:r>
          </w:p>
        </w:tc>
        <w:tc>
          <w:tcPr>
            <w:tcW w:w="993" w:type="dxa"/>
          </w:tcPr>
          <w:p w:rsidR="00BA2EBE" w:rsidRPr="00BA2EBE" w:rsidRDefault="00BA2EBE" w:rsidP="00BA2EBE">
            <w:pPr>
              <w:jc w:val="center"/>
              <w:rPr>
                <w:sz w:val="20"/>
                <w:szCs w:val="20"/>
              </w:rPr>
            </w:pPr>
            <w:r w:rsidRPr="00BA2EBE">
              <w:rPr>
                <w:sz w:val="20"/>
                <w:szCs w:val="20"/>
              </w:rPr>
              <w:t>0,0</w:t>
            </w:r>
          </w:p>
        </w:tc>
        <w:tc>
          <w:tcPr>
            <w:tcW w:w="992" w:type="dxa"/>
          </w:tcPr>
          <w:p w:rsidR="00BA2EBE" w:rsidRPr="00BA2EBE" w:rsidRDefault="00BA2EBE" w:rsidP="00BA2EBE">
            <w:pPr>
              <w:jc w:val="center"/>
              <w:rPr>
                <w:sz w:val="20"/>
                <w:szCs w:val="20"/>
              </w:rPr>
            </w:pPr>
            <w:r w:rsidRPr="00BA2EBE">
              <w:rPr>
                <w:sz w:val="20"/>
                <w:szCs w:val="20"/>
              </w:rPr>
              <w:t>0,0</w:t>
            </w:r>
          </w:p>
        </w:tc>
        <w:tc>
          <w:tcPr>
            <w:tcW w:w="992" w:type="dxa"/>
          </w:tcPr>
          <w:p w:rsidR="00BA2EBE" w:rsidRPr="00BA2EBE" w:rsidRDefault="00BA2EBE" w:rsidP="00BA2EBE">
            <w:pPr>
              <w:jc w:val="center"/>
              <w:rPr>
                <w:sz w:val="20"/>
                <w:szCs w:val="20"/>
              </w:rPr>
            </w:pPr>
            <w:r w:rsidRPr="00BA2EBE">
              <w:rPr>
                <w:sz w:val="20"/>
                <w:szCs w:val="20"/>
              </w:rPr>
              <w:t>0,0</w:t>
            </w:r>
          </w:p>
        </w:tc>
        <w:tc>
          <w:tcPr>
            <w:tcW w:w="997" w:type="dxa"/>
          </w:tcPr>
          <w:p w:rsidR="00BA2EBE" w:rsidRPr="00BA2EBE" w:rsidRDefault="00BA2EBE" w:rsidP="00BA2EBE">
            <w:pPr>
              <w:jc w:val="center"/>
              <w:rPr>
                <w:sz w:val="20"/>
                <w:szCs w:val="20"/>
              </w:rPr>
            </w:pPr>
            <w:r w:rsidRPr="00BA2EBE">
              <w:rPr>
                <w:sz w:val="20"/>
                <w:szCs w:val="20"/>
              </w:rPr>
              <w:t>0,0</w:t>
            </w:r>
          </w:p>
        </w:tc>
        <w:tc>
          <w:tcPr>
            <w:tcW w:w="986" w:type="dxa"/>
          </w:tcPr>
          <w:p w:rsidR="00BA2EBE" w:rsidRPr="00BA2EBE" w:rsidRDefault="00BA2EBE" w:rsidP="00BA2EBE">
            <w:pPr>
              <w:jc w:val="center"/>
              <w:rPr>
                <w:sz w:val="20"/>
                <w:szCs w:val="20"/>
              </w:rPr>
            </w:pPr>
            <w:r w:rsidRPr="00BA2EBE">
              <w:rPr>
                <w:sz w:val="20"/>
                <w:szCs w:val="20"/>
              </w:rPr>
              <w:t>0,0</w:t>
            </w:r>
          </w:p>
        </w:tc>
        <w:tc>
          <w:tcPr>
            <w:tcW w:w="986" w:type="dxa"/>
          </w:tcPr>
          <w:p w:rsidR="00BA2EBE" w:rsidRPr="00BA2EBE" w:rsidRDefault="00BA2EBE" w:rsidP="00BA2EBE">
            <w:pPr>
              <w:jc w:val="center"/>
              <w:rPr>
                <w:sz w:val="20"/>
                <w:szCs w:val="20"/>
              </w:rPr>
            </w:pPr>
            <w:r w:rsidRPr="00BA2EBE">
              <w:rPr>
                <w:sz w:val="20"/>
                <w:szCs w:val="20"/>
              </w:rPr>
              <w:t>0,0</w:t>
            </w:r>
          </w:p>
        </w:tc>
      </w:tr>
      <w:tr w:rsidR="00BA2EBE" w:rsidRPr="00BA2EBE" w:rsidTr="00BA2EBE">
        <w:trPr>
          <w:jc w:val="center"/>
        </w:trPr>
        <w:tc>
          <w:tcPr>
            <w:tcW w:w="847" w:type="dxa"/>
            <w:vMerge w:val="restart"/>
            <w:noWrap/>
          </w:tcPr>
          <w:p w:rsidR="00BA2EBE" w:rsidRPr="00BA2EBE" w:rsidRDefault="00BA2EBE" w:rsidP="00BA2EBE">
            <w:pPr>
              <w:jc w:val="center"/>
              <w:rPr>
                <w:sz w:val="20"/>
                <w:szCs w:val="20"/>
              </w:rPr>
            </w:pPr>
            <w:r w:rsidRPr="00BA2EBE">
              <w:rPr>
                <w:sz w:val="20"/>
                <w:szCs w:val="20"/>
              </w:rPr>
              <w:t>1.1.5.</w:t>
            </w:r>
          </w:p>
          <w:p w:rsidR="00BA2EBE" w:rsidRPr="00BA2EBE" w:rsidRDefault="00BA2EBE" w:rsidP="00BA2EBE">
            <w:pPr>
              <w:jc w:val="center"/>
              <w:rPr>
                <w:sz w:val="20"/>
                <w:szCs w:val="20"/>
              </w:rPr>
            </w:pPr>
          </w:p>
          <w:p w:rsidR="00BA2EBE" w:rsidRPr="00BA2EBE" w:rsidRDefault="00BA2EBE" w:rsidP="00BA2EBE">
            <w:pPr>
              <w:jc w:val="center"/>
              <w:rPr>
                <w:sz w:val="20"/>
                <w:szCs w:val="20"/>
              </w:rPr>
            </w:pPr>
          </w:p>
          <w:p w:rsidR="00BA2EBE" w:rsidRPr="00BA2EBE" w:rsidRDefault="00BA2EBE" w:rsidP="00BA2EBE">
            <w:pPr>
              <w:jc w:val="center"/>
              <w:rPr>
                <w:sz w:val="20"/>
                <w:szCs w:val="20"/>
              </w:rPr>
            </w:pPr>
          </w:p>
          <w:p w:rsidR="00BA2EBE" w:rsidRPr="00BA2EBE" w:rsidRDefault="00BA2EBE" w:rsidP="00BA2EBE">
            <w:pPr>
              <w:jc w:val="center"/>
              <w:rPr>
                <w:sz w:val="20"/>
                <w:szCs w:val="20"/>
              </w:rPr>
            </w:pPr>
          </w:p>
          <w:p w:rsidR="00BA2EBE" w:rsidRPr="00BA2EBE" w:rsidRDefault="00BA2EBE" w:rsidP="00BA2EBE">
            <w:pPr>
              <w:jc w:val="center"/>
              <w:rPr>
                <w:sz w:val="20"/>
                <w:szCs w:val="20"/>
              </w:rPr>
            </w:pPr>
          </w:p>
          <w:p w:rsidR="00BA2EBE" w:rsidRPr="00BA2EBE" w:rsidRDefault="00BA2EBE" w:rsidP="00BA2EBE">
            <w:pPr>
              <w:jc w:val="center"/>
              <w:rPr>
                <w:sz w:val="20"/>
                <w:szCs w:val="20"/>
              </w:rPr>
            </w:pPr>
          </w:p>
          <w:p w:rsidR="00BA2EBE" w:rsidRPr="00BA2EBE" w:rsidRDefault="00BA2EBE" w:rsidP="00BA2EBE">
            <w:pPr>
              <w:jc w:val="center"/>
              <w:rPr>
                <w:sz w:val="20"/>
                <w:szCs w:val="20"/>
              </w:rPr>
            </w:pPr>
          </w:p>
        </w:tc>
        <w:tc>
          <w:tcPr>
            <w:tcW w:w="1649" w:type="dxa"/>
            <w:gridSpan w:val="2"/>
            <w:vMerge w:val="restart"/>
          </w:tcPr>
          <w:p w:rsidR="00BA2EBE" w:rsidRPr="00BA2EBE" w:rsidRDefault="00BA2EBE" w:rsidP="00BA2EBE">
            <w:pPr>
              <w:jc w:val="both"/>
              <w:rPr>
                <w:sz w:val="20"/>
                <w:szCs w:val="20"/>
              </w:rPr>
            </w:pPr>
            <w:r w:rsidRPr="00BA2EBE">
              <w:rPr>
                <w:sz w:val="20"/>
                <w:szCs w:val="20"/>
              </w:rPr>
              <w:t>Обеспечение освещения деятельности социально ориентированных некоммерческих организаций в средствах массовой информации района</w:t>
            </w:r>
          </w:p>
        </w:tc>
        <w:tc>
          <w:tcPr>
            <w:tcW w:w="1523" w:type="dxa"/>
            <w:vMerge w:val="restart"/>
          </w:tcPr>
          <w:p w:rsidR="00BA2EBE" w:rsidRPr="00BA2EBE" w:rsidRDefault="00BA2EBE" w:rsidP="00BA2EBE">
            <w:pPr>
              <w:jc w:val="both"/>
              <w:rPr>
                <w:sz w:val="20"/>
                <w:szCs w:val="20"/>
              </w:rPr>
            </w:pPr>
            <w:r w:rsidRPr="00BA2EBE">
              <w:rPr>
                <w:sz w:val="20"/>
                <w:szCs w:val="20"/>
              </w:rPr>
              <w:t>пресс-служба администрации района</w:t>
            </w:r>
          </w:p>
          <w:p w:rsidR="00BA2EBE" w:rsidRPr="00BA2EBE" w:rsidRDefault="00BA2EBE" w:rsidP="00BA2EBE">
            <w:pPr>
              <w:jc w:val="both"/>
              <w:rPr>
                <w:sz w:val="20"/>
                <w:szCs w:val="20"/>
              </w:rPr>
            </w:pPr>
          </w:p>
          <w:p w:rsidR="00BA2EBE" w:rsidRPr="00BA2EBE" w:rsidRDefault="00BA2EBE" w:rsidP="00BA2EBE">
            <w:pPr>
              <w:jc w:val="both"/>
              <w:rPr>
                <w:sz w:val="20"/>
                <w:szCs w:val="20"/>
              </w:rPr>
            </w:pPr>
          </w:p>
          <w:p w:rsidR="00BA2EBE" w:rsidRPr="00BA2EBE" w:rsidRDefault="00BA2EBE" w:rsidP="00BA2EBE">
            <w:pPr>
              <w:jc w:val="both"/>
              <w:rPr>
                <w:sz w:val="20"/>
                <w:szCs w:val="20"/>
              </w:rPr>
            </w:pPr>
          </w:p>
          <w:p w:rsidR="00BA2EBE" w:rsidRPr="00BA2EBE" w:rsidRDefault="00BA2EBE" w:rsidP="00BA2EBE">
            <w:pPr>
              <w:jc w:val="both"/>
              <w:rPr>
                <w:sz w:val="20"/>
                <w:szCs w:val="20"/>
              </w:rPr>
            </w:pPr>
          </w:p>
        </w:tc>
        <w:tc>
          <w:tcPr>
            <w:tcW w:w="1553" w:type="dxa"/>
          </w:tcPr>
          <w:p w:rsidR="00BA2EBE" w:rsidRPr="00BA2EBE" w:rsidRDefault="00BA2EBE" w:rsidP="00BA2EBE">
            <w:pPr>
              <w:jc w:val="both"/>
              <w:rPr>
                <w:sz w:val="20"/>
                <w:szCs w:val="20"/>
              </w:rPr>
            </w:pPr>
            <w:r w:rsidRPr="00BA2EBE">
              <w:rPr>
                <w:sz w:val="20"/>
                <w:szCs w:val="20"/>
              </w:rPr>
              <w:t>всего</w:t>
            </w:r>
          </w:p>
        </w:tc>
        <w:tc>
          <w:tcPr>
            <w:tcW w:w="714" w:type="dxa"/>
          </w:tcPr>
          <w:p w:rsidR="00BA2EBE" w:rsidRPr="00BA2EBE" w:rsidRDefault="00BA2EBE" w:rsidP="00BA2EBE">
            <w:pPr>
              <w:jc w:val="center"/>
              <w:rPr>
                <w:sz w:val="20"/>
                <w:szCs w:val="20"/>
              </w:rPr>
            </w:pPr>
          </w:p>
        </w:tc>
        <w:tc>
          <w:tcPr>
            <w:tcW w:w="769" w:type="dxa"/>
            <w:tcMar>
              <w:left w:w="0" w:type="dxa"/>
              <w:right w:w="0" w:type="dxa"/>
            </w:tcMar>
          </w:tcPr>
          <w:p w:rsidR="00BA2EBE" w:rsidRPr="00BA2EBE" w:rsidRDefault="00BA2EBE" w:rsidP="00BA2EBE">
            <w:pPr>
              <w:jc w:val="center"/>
              <w:rPr>
                <w:sz w:val="20"/>
                <w:szCs w:val="20"/>
              </w:rPr>
            </w:pPr>
            <w:r w:rsidRPr="00BA2EBE">
              <w:rPr>
                <w:sz w:val="20"/>
                <w:szCs w:val="20"/>
              </w:rPr>
              <w:t>0,0</w:t>
            </w:r>
          </w:p>
        </w:tc>
        <w:tc>
          <w:tcPr>
            <w:tcW w:w="718" w:type="dxa"/>
            <w:tcMar>
              <w:left w:w="0" w:type="dxa"/>
              <w:right w:w="0" w:type="dxa"/>
            </w:tcMar>
          </w:tcPr>
          <w:p w:rsidR="00BA2EBE" w:rsidRPr="00BA2EBE" w:rsidRDefault="00BA2EBE" w:rsidP="00BA2EBE">
            <w:pPr>
              <w:jc w:val="center"/>
              <w:rPr>
                <w:sz w:val="20"/>
                <w:szCs w:val="20"/>
              </w:rPr>
            </w:pPr>
            <w:r w:rsidRPr="00BA2EBE">
              <w:rPr>
                <w:sz w:val="20"/>
                <w:szCs w:val="20"/>
              </w:rPr>
              <w:t>0,0</w:t>
            </w:r>
          </w:p>
        </w:tc>
        <w:tc>
          <w:tcPr>
            <w:tcW w:w="862" w:type="dxa"/>
            <w:tcMar>
              <w:left w:w="0" w:type="dxa"/>
              <w:right w:w="0" w:type="dxa"/>
            </w:tcMar>
          </w:tcPr>
          <w:p w:rsidR="00BA2EBE" w:rsidRPr="00BA2EBE" w:rsidRDefault="00BA2EBE" w:rsidP="00BA2EBE">
            <w:pPr>
              <w:jc w:val="center"/>
              <w:rPr>
                <w:sz w:val="20"/>
                <w:szCs w:val="20"/>
              </w:rPr>
            </w:pPr>
            <w:r w:rsidRPr="00BA2EBE">
              <w:rPr>
                <w:sz w:val="20"/>
                <w:szCs w:val="20"/>
              </w:rPr>
              <w:t>0,0</w:t>
            </w:r>
          </w:p>
        </w:tc>
        <w:tc>
          <w:tcPr>
            <w:tcW w:w="850" w:type="dxa"/>
            <w:tcMar>
              <w:left w:w="0" w:type="dxa"/>
              <w:right w:w="0" w:type="dxa"/>
            </w:tcMar>
          </w:tcPr>
          <w:p w:rsidR="00BA2EBE" w:rsidRPr="00BA2EBE" w:rsidRDefault="00BA2EBE" w:rsidP="00BA2EBE">
            <w:pPr>
              <w:jc w:val="center"/>
              <w:rPr>
                <w:sz w:val="20"/>
                <w:szCs w:val="20"/>
              </w:rPr>
            </w:pPr>
            <w:r w:rsidRPr="00BA2EBE">
              <w:rPr>
                <w:sz w:val="20"/>
                <w:szCs w:val="20"/>
              </w:rPr>
              <w:t>0,0</w:t>
            </w:r>
          </w:p>
        </w:tc>
        <w:tc>
          <w:tcPr>
            <w:tcW w:w="993" w:type="dxa"/>
          </w:tcPr>
          <w:p w:rsidR="00BA2EBE" w:rsidRPr="00BA2EBE" w:rsidRDefault="00BA2EBE" w:rsidP="00BA2EBE">
            <w:pPr>
              <w:jc w:val="center"/>
              <w:rPr>
                <w:sz w:val="20"/>
                <w:szCs w:val="20"/>
              </w:rPr>
            </w:pPr>
            <w:r w:rsidRPr="00BA2EBE">
              <w:rPr>
                <w:sz w:val="20"/>
                <w:szCs w:val="20"/>
              </w:rPr>
              <w:t>0,0</w:t>
            </w:r>
          </w:p>
        </w:tc>
        <w:tc>
          <w:tcPr>
            <w:tcW w:w="992" w:type="dxa"/>
          </w:tcPr>
          <w:p w:rsidR="00BA2EBE" w:rsidRPr="00BA2EBE" w:rsidRDefault="00BA2EBE" w:rsidP="00BA2EBE">
            <w:pPr>
              <w:jc w:val="center"/>
              <w:rPr>
                <w:sz w:val="20"/>
                <w:szCs w:val="20"/>
              </w:rPr>
            </w:pPr>
            <w:r w:rsidRPr="00BA2EBE">
              <w:rPr>
                <w:sz w:val="20"/>
                <w:szCs w:val="20"/>
              </w:rPr>
              <w:t>0,0</w:t>
            </w:r>
          </w:p>
        </w:tc>
        <w:tc>
          <w:tcPr>
            <w:tcW w:w="992" w:type="dxa"/>
          </w:tcPr>
          <w:p w:rsidR="00BA2EBE" w:rsidRPr="00BA2EBE" w:rsidRDefault="00BA2EBE" w:rsidP="00BA2EBE">
            <w:pPr>
              <w:jc w:val="center"/>
              <w:rPr>
                <w:sz w:val="20"/>
                <w:szCs w:val="20"/>
              </w:rPr>
            </w:pPr>
            <w:r w:rsidRPr="00BA2EBE">
              <w:rPr>
                <w:sz w:val="20"/>
                <w:szCs w:val="20"/>
              </w:rPr>
              <w:t>0,0</w:t>
            </w:r>
          </w:p>
        </w:tc>
        <w:tc>
          <w:tcPr>
            <w:tcW w:w="997" w:type="dxa"/>
          </w:tcPr>
          <w:p w:rsidR="00BA2EBE" w:rsidRPr="00BA2EBE" w:rsidRDefault="00BA2EBE" w:rsidP="00BA2EBE">
            <w:pPr>
              <w:jc w:val="center"/>
              <w:rPr>
                <w:sz w:val="20"/>
                <w:szCs w:val="20"/>
              </w:rPr>
            </w:pPr>
            <w:r w:rsidRPr="00BA2EBE">
              <w:rPr>
                <w:sz w:val="20"/>
                <w:szCs w:val="20"/>
              </w:rPr>
              <w:t>0,0</w:t>
            </w:r>
          </w:p>
        </w:tc>
        <w:tc>
          <w:tcPr>
            <w:tcW w:w="986" w:type="dxa"/>
          </w:tcPr>
          <w:p w:rsidR="00BA2EBE" w:rsidRPr="00BA2EBE" w:rsidRDefault="00BA2EBE" w:rsidP="00BA2EBE">
            <w:pPr>
              <w:jc w:val="center"/>
              <w:rPr>
                <w:sz w:val="20"/>
                <w:szCs w:val="20"/>
              </w:rPr>
            </w:pPr>
            <w:r w:rsidRPr="00BA2EBE">
              <w:rPr>
                <w:sz w:val="20"/>
                <w:szCs w:val="20"/>
              </w:rPr>
              <w:t>0,0</w:t>
            </w:r>
          </w:p>
        </w:tc>
        <w:tc>
          <w:tcPr>
            <w:tcW w:w="986" w:type="dxa"/>
          </w:tcPr>
          <w:p w:rsidR="00BA2EBE" w:rsidRPr="00BA2EBE" w:rsidRDefault="00BA2EBE" w:rsidP="00BA2EBE">
            <w:pPr>
              <w:jc w:val="center"/>
              <w:rPr>
                <w:sz w:val="20"/>
                <w:szCs w:val="20"/>
              </w:rPr>
            </w:pPr>
            <w:r w:rsidRPr="00BA2EBE">
              <w:rPr>
                <w:sz w:val="20"/>
                <w:szCs w:val="20"/>
              </w:rPr>
              <w:t>0,0</w:t>
            </w:r>
          </w:p>
        </w:tc>
      </w:tr>
      <w:tr w:rsidR="00BA2EBE" w:rsidRPr="00BA2EBE" w:rsidTr="00BA2EBE">
        <w:trPr>
          <w:jc w:val="center"/>
        </w:trPr>
        <w:tc>
          <w:tcPr>
            <w:tcW w:w="847" w:type="dxa"/>
            <w:vMerge/>
            <w:noWrap/>
            <w:vAlign w:val="center"/>
          </w:tcPr>
          <w:p w:rsidR="00BA2EBE" w:rsidRPr="00BA2EBE" w:rsidRDefault="00BA2EBE" w:rsidP="00BA2EBE">
            <w:pPr>
              <w:jc w:val="center"/>
              <w:rPr>
                <w:sz w:val="20"/>
                <w:szCs w:val="20"/>
              </w:rPr>
            </w:pPr>
          </w:p>
        </w:tc>
        <w:tc>
          <w:tcPr>
            <w:tcW w:w="1649" w:type="dxa"/>
            <w:gridSpan w:val="2"/>
            <w:vMerge/>
          </w:tcPr>
          <w:p w:rsidR="00BA2EBE" w:rsidRPr="00BA2EBE" w:rsidRDefault="00BA2EBE" w:rsidP="00BA2EBE">
            <w:pPr>
              <w:jc w:val="both"/>
              <w:rPr>
                <w:sz w:val="20"/>
                <w:szCs w:val="20"/>
              </w:rPr>
            </w:pPr>
          </w:p>
        </w:tc>
        <w:tc>
          <w:tcPr>
            <w:tcW w:w="1523" w:type="dxa"/>
            <w:vMerge/>
          </w:tcPr>
          <w:p w:rsidR="00BA2EBE" w:rsidRPr="00BA2EBE" w:rsidRDefault="00BA2EBE" w:rsidP="00BA2EBE">
            <w:pPr>
              <w:jc w:val="both"/>
              <w:rPr>
                <w:sz w:val="20"/>
                <w:szCs w:val="20"/>
              </w:rPr>
            </w:pPr>
          </w:p>
        </w:tc>
        <w:tc>
          <w:tcPr>
            <w:tcW w:w="1553" w:type="dxa"/>
          </w:tcPr>
          <w:p w:rsidR="00BA2EBE" w:rsidRPr="00BA2EBE" w:rsidRDefault="00BA2EBE" w:rsidP="00BA2EBE">
            <w:pPr>
              <w:jc w:val="both"/>
              <w:rPr>
                <w:sz w:val="20"/>
                <w:szCs w:val="20"/>
              </w:rPr>
            </w:pPr>
            <w:r w:rsidRPr="00BA2EBE">
              <w:rPr>
                <w:sz w:val="20"/>
                <w:szCs w:val="20"/>
              </w:rPr>
              <w:t>бюджет автономного округа</w:t>
            </w:r>
          </w:p>
        </w:tc>
        <w:tc>
          <w:tcPr>
            <w:tcW w:w="714" w:type="dxa"/>
          </w:tcPr>
          <w:p w:rsidR="00BA2EBE" w:rsidRPr="00BA2EBE" w:rsidRDefault="00BA2EBE" w:rsidP="00BA2EBE">
            <w:pPr>
              <w:jc w:val="center"/>
              <w:rPr>
                <w:sz w:val="20"/>
                <w:szCs w:val="20"/>
              </w:rPr>
            </w:pPr>
          </w:p>
        </w:tc>
        <w:tc>
          <w:tcPr>
            <w:tcW w:w="769" w:type="dxa"/>
            <w:tcMar>
              <w:left w:w="0" w:type="dxa"/>
              <w:right w:w="0" w:type="dxa"/>
            </w:tcMar>
          </w:tcPr>
          <w:p w:rsidR="00BA2EBE" w:rsidRPr="00BA2EBE" w:rsidRDefault="00BA2EBE" w:rsidP="00BA2EBE">
            <w:pPr>
              <w:jc w:val="center"/>
              <w:rPr>
                <w:sz w:val="20"/>
                <w:szCs w:val="20"/>
              </w:rPr>
            </w:pPr>
            <w:r w:rsidRPr="00BA2EBE">
              <w:rPr>
                <w:sz w:val="20"/>
                <w:szCs w:val="20"/>
              </w:rPr>
              <w:t>0,0</w:t>
            </w:r>
          </w:p>
        </w:tc>
        <w:tc>
          <w:tcPr>
            <w:tcW w:w="718" w:type="dxa"/>
            <w:tcMar>
              <w:left w:w="0" w:type="dxa"/>
              <w:right w:w="0" w:type="dxa"/>
            </w:tcMar>
          </w:tcPr>
          <w:p w:rsidR="00BA2EBE" w:rsidRPr="00BA2EBE" w:rsidRDefault="00BA2EBE" w:rsidP="00BA2EBE">
            <w:pPr>
              <w:jc w:val="center"/>
              <w:rPr>
                <w:sz w:val="20"/>
                <w:szCs w:val="20"/>
              </w:rPr>
            </w:pPr>
            <w:r w:rsidRPr="00BA2EBE">
              <w:rPr>
                <w:sz w:val="20"/>
                <w:szCs w:val="20"/>
              </w:rPr>
              <w:t>0,0</w:t>
            </w:r>
          </w:p>
        </w:tc>
        <w:tc>
          <w:tcPr>
            <w:tcW w:w="862" w:type="dxa"/>
            <w:tcMar>
              <w:left w:w="0" w:type="dxa"/>
              <w:right w:w="0" w:type="dxa"/>
            </w:tcMar>
          </w:tcPr>
          <w:p w:rsidR="00BA2EBE" w:rsidRPr="00BA2EBE" w:rsidRDefault="00BA2EBE" w:rsidP="00BA2EBE">
            <w:pPr>
              <w:jc w:val="center"/>
              <w:rPr>
                <w:sz w:val="20"/>
                <w:szCs w:val="20"/>
              </w:rPr>
            </w:pPr>
            <w:r w:rsidRPr="00BA2EBE">
              <w:rPr>
                <w:sz w:val="20"/>
                <w:szCs w:val="20"/>
              </w:rPr>
              <w:t>0,0</w:t>
            </w:r>
          </w:p>
        </w:tc>
        <w:tc>
          <w:tcPr>
            <w:tcW w:w="850" w:type="dxa"/>
            <w:tcMar>
              <w:left w:w="0" w:type="dxa"/>
              <w:right w:w="0" w:type="dxa"/>
            </w:tcMar>
          </w:tcPr>
          <w:p w:rsidR="00BA2EBE" w:rsidRPr="00BA2EBE" w:rsidRDefault="00BA2EBE" w:rsidP="00BA2EBE">
            <w:pPr>
              <w:jc w:val="center"/>
              <w:rPr>
                <w:sz w:val="20"/>
                <w:szCs w:val="20"/>
              </w:rPr>
            </w:pPr>
            <w:r w:rsidRPr="00BA2EBE">
              <w:rPr>
                <w:sz w:val="20"/>
                <w:szCs w:val="20"/>
              </w:rPr>
              <w:t>0,0</w:t>
            </w:r>
          </w:p>
        </w:tc>
        <w:tc>
          <w:tcPr>
            <w:tcW w:w="993" w:type="dxa"/>
          </w:tcPr>
          <w:p w:rsidR="00BA2EBE" w:rsidRPr="00BA2EBE" w:rsidRDefault="00BA2EBE" w:rsidP="00BA2EBE">
            <w:pPr>
              <w:jc w:val="center"/>
              <w:rPr>
                <w:sz w:val="20"/>
                <w:szCs w:val="20"/>
              </w:rPr>
            </w:pPr>
            <w:r w:rsidRPr="00BA2EBE">
              <w:rPr>
                <w:sz w:val="20"/>
                <w:szCs w:val="20"/>
              </w:rPr>
              <w:t>0,0</w:t>
            </w:r>
          </w:p>
        </w:tc>
        <w:tc>
          <w:tcPr>
            <w:tcW w:w="992" w:type="dxa"/>
          </w:tcPr>
          <w:p w:rsidR="00BA2EBE" w:rsidRPr="00BA2EBE" w:rsidRDefault="00BA2EBE" w:rsidP="00BA2EBE">
            <w:pPr>
              <w:jc w:val="center"/>
              <w:rPr>
                <w:sz w:val="20"/>
                <w:szCs w:val="20"/>
              </w:rPr>
            </w:pPr>
            <w:r w:rsidRPr="00BA2EBE">
              <w:rPr>
                <w:sz w:val="20"/>
                <w:szCs w:val="20"/>
              </w:rPr>
              <w:t>0,0</w:t>
            </w:r>
          </w:p>
        </w:tc>
        <w:tc>
          <w:tcPr>
            <w:tcW w:w="992" w:type="dxa"/>
          </w:tcPr>
          <w:p w:rsidR="00BA2EBE" w:rsidRPr="00BA2EBE" w:rsidRDefault="00BA2EBE" w:rsidP="00BA2EBE">
            <w:pPr>
              <w:jc w:val="center"/>
              <w:rPr>
                <w:sz w:val="20"/>
                <w:szCs w:val="20"/>
              </w:rPr>
            </w:pPr>
            <w:r w:rsidRPr="00BA2EBE">
              <w:rPr>
                <w:sz w:val="20"/>
                <w:szCs w:val="20"/>
              </w:rPr>
              <w:t>0,0</w:t>
            </w:r>
          </w:p>
        </w:tc>
        <w:tc>
          <w:tcPr>
            <w:tcW w:w="997" w:type="dxa"/>
          </w:tcPr>
          <w:p w:rsidR="00BA2EBE" w:rsidRPr="00BA2EBE" w:rsidRDefault="00BA2EBE" w:rsidP="00BA2EBE">
            <w:pPr>
              <w:jc w:val="center"/>
              <w:rPr>
                <w:sz w:val="20"/>
                <w:szCs w:val="20"/>
              </w:rPr>
            </w:pPr>
            <w:r w:rsidRPr="00BA2EBE">
              <w:rPr>
                <w:sz w:val="20"/>
                <w:szCs w:val="20"/>
              </w:rPr>
              <w:t>0,0</w:t>
            </w:r>
          </w:p>
        </w:tc>
        <w:tc>
          <w:tcPr>
            <w:tcW w:w="986" w:type="dxa"/>
          </w:tcPr>
          <w:p w:rsidR="00BA2EBE" w:rsidRPr="00BA2EBE" w:rsidRDefault="00BA2EBE" w:rsidP="00BA2EBE">
            <w:pPr>
              <w:jc w:val="center"/>
              <w:rPr>
                <w:sz w:val="20"/>
                <w:szCs w:val="20"/>
              </w:rPr>
            </w:pPr>
            <w:r w:rsidRPr="00BA2EBE">
              <w:rPr>
                <w:sz w:val="20"/>
                <w:szCs w:val="20"/>
              </w:rPr>
              <w:t>0,0</w:t>
            </w:r>
          </w:p>
        </w:tc>
        <w:tc>
          <w:tcPr>
            <w:tcW w:w="986" w:type="dxa"/>
          </w:tcPr>
          <w:p w:rsidR="00BA2EBE" w:rsidRPr="00BA2EBE" w:rsidRDefault="00BA2EBE" w:rsidP="00BA2EBE">
            <w:pPr>
              <w:jc w:val="center"/>
              <w:rPr>
                <w:sz w:val="20"/>
                <w:szCs w:val="20"/>
              </w:rPr>
            </w:pPr>
            <w:r w:rsidRPr="00BA2EBE">
              <w:rPr>
                <w:sz w:val="20"/>
                <w:szCs w:val="20"/>
              </w:rPr>
              <w:t>0,0</w:t>
            </w:r>
          </w:p>
        </w:tc>
      </w:tr>
      <w:tr w:rsidR="00BA2EBE" w:rsidRPr="00BA2EBE" w:rsidTr="00BA2EBE">
        <w:trPr>
          <w:jc w:val="center"/>
        </w:trPr>
        <w:tc>
          <w:tcPr>
            <w:tcW w:w="847" w:type="dxa"/>
            <w:vMerge/>
            <w:noWrap/>
            <w:vAlign w:val="center"/>
          </w:tcPr>
          <w:p w:rsidR="00BA2EBE" w:rsidRPr="00BA2EBE" w:rsidRDefault="00BA2EBE" w:rsidP="00BA2EBE">
            <w:pPr>
              <w:jc w:val="center"/>
              <w:rPr>
                <w:sz w:val="20"/>
                <w:szCs w:val="20"/>
              </w:rPr>
            </w:pPr>
          </w:p>
        </w:tc>
        <w:tc>
          <w:tcPr>
            <w:tcW w:w="1649" w:type="dxa"/>
            <w:gridSpan w:val="2"/>
            <w:vMerge/>
          </w:tcPr>
          <w:p w:rsidR="00BA2EBE" w:rsidRPr="00BA2EBE" w:rsidRDefault="00BA2EBE" w:rsidP="00BA2EBE">
            <w:pPr>
              <w:jc w:val="both"/>
              <w:rPr>
                <w:sz w:val="20"/>
                <w:szCs w:val="20"/>
              </w:rPr>
            </w:pPr>
          </w:p>
        </w:tc>
        <w:tc>
          <w:tcPr>
            <w:tcW w:w="1523" w:type="dxa"/>
            <w:vMerge/>
          </w:tcPr>
          <w:p w:rsidR="00BA2EBE" w:rsidRPr="00BA2EBE" w:rsidRDefault="00BA2EBE" w:rsidP="00BA2EBE">
            <w:pPr>
              <w:jc w:val="both"/>
              <w:rPr>
                <w:sz w:val="20"/>
                <w:szCs w:val="20"/>
              </w:rPr>
            </w:pPr>
          </w:p>
        </w:tc>
        <w:tc>
          <w:tcPr>
            <w:tcW w:w="1553" w:type="dxa"/>
          </w:tcPr>
          <w:p w:rsidR="00BA2EBE" w:rsidRPr="00BA2EBE" w:rsidRDefault="00BA2EBE" w:rsidP="00BA2EBE">
            <w:pPr>
              <w:jc w:val="both"/>
              <w:rPr>
                <w:sz w:val="20"/>
                <w:szCs w:val="20"/>
              </w:rPr>
            </w:pPr>
            <w:r w:rsidRPr="00BA2EBE">
              <w:rPr>
                <w:sz w:val="20"/>
                <w:szCs w:val="20"/>
              </w:rPr>
              <w:t>бюджет района</w:t>
            </w:r>
          </w:p>
        </w:tc>
        <w:tc>
          <w:tcPr>
            <w:tcW w:w="714" w:type="dxa"/>
          </w:tcPr>
          <w:p w:rsidR="00BA2EBE" w:rsidRPr="00BA2EBE" w:rsidRDefault="00BA2EBE" w:rsidP="00BA2EBE">
            <w:pPr>
              <w:jc w:val="center"/>
              <w:rPr>
                <w:sz w:val="20"/>
                <w:szCs w:val="20"/>
              </w:rPr>
            </w:pPr>
          </w:p>
        </w:tc>
        <w:tc>
          <w:tcPr>
            <w:tcW w:w="769" w:type="dxa"/>
            <w:tcMar>
              <w:left w:w="0" w:type="dxa"/>
              <w:right w:w="0" w:type="dxa"/>
            </w:tcMar>
          </w:tcPr>
          <w:p w:rsidR="00BA2EBE" w:rsidRPr="00BA2EBE" w:rsidRDefault="00BA2EBE" w:rsidP="00BA2EBE">
            <w:pPr>
              <w:jc w:val="center"/>
              <w:rPr>
                <w:sz w:val="20"/>
                <w:szCs w:val="20"/>
              </w:rPr>
            </w:pPr>
            <w:r w:rsidRPr="00BA2EBE">
              <w:rPr>
                <w:sz w:val="20"/>
                <w:szCs w:val="20"/>
              </w:rPr>
              <w:t>0,0</w:t>
            </w:r>
          </w:p>
        </w:tc>
        <w:tc>
          <w:tcPr>
            <w:tcW w:w="718" w:type="dxa"/>
            <w:tcMar>
              <w:left w:w="0" w:type="dxa"/>
              <w:right w:w="0" w:type="dxa"/>
            </w:tcMar>
          </w:tcPr>
          <w:p w:rsidR="00BA2EBE" w:rsidRPr="00BA2EBE" w:rsidRDefault="00BA2EBE" w:rsidP="00BA2EBE">
            <w:pPr>
              <w:jc w:val="center"/>
              <w:rPr>
                <w:sz w:val="20"/>
                <w:szCs w:val="20"/>
              </w:rPr>
            </w:pPr>
            <w:r w:rsidRPr="00BA2EBE">
              <w:rPr>
                <w:sz w:val="20"/>
                <w:szCs w:val="20"/>
              </w:rPr>
              <w:t>0,0</w:t>
            </w:r>
          </w:p>
        </w:tc>
        <w:tc>
          <w:tcPr>
            <w:tcW w:w="862" w:type="dxa"/>
            <w:tcMar>
              <w:left w:w="0" w:type="dxa"/>
              <w:right w:w="0" w:type="dxa"/>
            </w:tcMar>
          </w:tcPr>
          <w:p w:rsidR="00BA2EBE" w:rsidRPr="00BA2EBE" w:rsidRDefault="00BA2EBE" w:rsidP="00BA2EBE">
            <w:pPr>
              <w:jc w:val="center"/>
              <w:rPr>
                <w:sz w:val="20"/>
                <w:szCs w:val="20"/>
              </w:rPr>
            </w:pPr>
            <w:r w:rsidRPr="00BA2EBE">
              <w:rPr>
                <w:sz w:val="20"/>
                <w:szCs w:val="20"/>
              </w:rPr>
              <w:t>0,0</w:t>
            </w:r>
          </w:p>
        </w:tc>
        <w:tc>
          <w:tcPr>
            <w:tcW w:w="850" w:type="dxa"/>
            <w:tcMar>
              <w:left w:w="0" w:type="dxa"/>
              <w:right w:w="0" w:type="dxa"/>
            </w:tcMar>
          </w:tcPr>
          <w:p w:rsidR="00BA2EBE" w:rsidRPr="00BA2EBE" w:rsidRDefault="00BA2EBE" w:rsidP="00BA2EBE">
            <w:pPr>
              <w:jc w:val="center"/>
              <w:rPr>
                <w:sz w:val="20"/>
                <w:szCs w:val="20"/>
              </w:rPr>
            </w:pPr>
            <w:r w:rsidRPr="00BA2EBE">
              <w:rPr>
                <w:sz w:val="20"/>
                <w:szCs w:val="20"/>
              </w:rPr>
              <w:t>0,0</w:t>
            </w:r>
          </w:p>
        </w:tc>
        <w:tc>
          <w:tcPr>
            <w:tcW w:w="993" w:type="dxa"/>
          </w:tcPr>
          <w:p w:rsidR="00BA2EBE" w:rsidRPr="00BA2EBE" w:rsidRDefault="00BA2EBE" w:rsidP="00BA2EBE">
            <w:pPr>
              <w:jc w:val="center"/>
              <w:rPr>
                <w:sz w:val="20"/>
                <w:szCs w:val="20"/>
              </w:rPr>
            </w:pPr>
            <w:r w:rsidRPr="00BA2EBE">
              <w:rPr>
                <w:sz w:val="20"/>
                <w:szCs w:val="20"/>
              </w:rPr>
              <w:t>0,0</w:t>
            </w:r>
          </w:p>
        </w:tc>
        <w:tc>
          <w:tcPr>
            <w:tcW w:w="992" w:type="dxa"/>
          </w:tcPr>
          <w:p w:rsidR="00BA2EBE" w:rsidRPr="00BA2EBE" w:rsidRDefault="00BA2EBE" w:rsidP="00BA2EBE">
            <w:pPr>
              <w:jc w:val="center"/>
              <w:rPr>
                <w:sz w:val="20"/>
                <w:szCs w:val="20"/>
              </w:rPr>
            </w:pPr>
            <w:r w:rsidRPr="00BA2EBE">
              <w:rPr>
                <w:sz w:val="20"/>
                <w:szCs w:val="20"/>
              </w:rPr>
              <w:t>0,0</w:t>
            </w:r>
          </w:p>
        </w:tc>
        <w:tc>
          <w:tcPr>
            <w:tcW w:w="992" w:type="dxa"/>
          </w:tcPr>
          <w:p w:rsidR="00BA2EBE" w:rsidRPr="00BA2EBE" w:rsidRDefault="00BA2EBE" w:rsidP="00BA2EBE">
            <w:pPr>
              <w:jc w:val="center"/>
              <w:rPr>
                <w:sz w:val="20"/>
                <w:szCs w:val="20"/>
              </w:rPr>
            </w:pPr>
            <w:r w:rsidRPr="00BA2EBE">
              <w:rPr>
                <w:sz w:val="20"/>
                <w:szCs w:val="20"/>
              </w:rPr>
              <w:t>0,0</w:t>
            </w:r>
          </w:p>
        </w:tc>
        <w:tc>
          <w:tcPr>
            <w:tcW w:w="997" w:type="dxa"/>
          </w:tcPr>
          <w:p w:rsidR="00BA2EBE" w:rsidRPr="00BA2EBE" w:rsidRDefault="00BA2EBE" w:rsidP="00BA2EBE">
            <w:pPr>
              <w:jc w:val="center"/>
              <w:rPr>
                <w:sz w:val="20"/>
                <w:szCs w:val="20"/>
              </w:rPr>
            </w:pPr>
            <w:r w:rsidRPr="00BA2EBE">
              <w:rPr>
                <w:sz w:val="20"/>
                <w:szCs w:val="20"/>
              </w:rPr>
              <w:t>0,0</w:t>
            </w:r>
          </w:p>
        </w:tc>
        <w:tc>
          <w:tcPr>
            <w:tcW w:w="986" w:type="dxa"/>
          </w:tcPr>
          <w:p w:rsidR="00BA2EBE" w:rsidRPr="00BA2EBE" w:rsidRDefault="00BA2EBE" w:rsidP="00BA2EBE">
            <w:pPr>
              <w:jc w:val="center"/>
              <w:rPr>
                <w:sz w:val="20"/>
                <w:szCs w:val="20"/>
              </w:rPr>
            </w:pPr>
            <w:r w:rsidRPr="00BA2EBE">
              <w:rPr>
                <w:sz w:val="20"/>
                <w:szCs w:val="20"/>
              </w:rPr>
              <w:t>0,0</w:t>
            </w:r>
          </w:p>
        </w:tc>
        <w:tc>
          <w:tcPr>
            <w:tcW w:w="986" w:type="dxa"/>
          </w:tcPr>
          <w:p w:rsidR="00BA2EBE" w:rsidRPr="00BA2EBE" w:rsidRDefault="00BA2EBE" w:rsidP="00BA2EBE">
            <w:pPr>
              <w:jc w:val="center"/>
              <w:rPr>
                <w:sz w:val="20"/>
                <w:szCs w:val="20"/>
              </w:rPr>
            </w:pPr>
            <w:r w:rsidRPr="00BA2EBE">
              <w:rPr>
                <w:sz w:val="20"/>
                <w:szCs w:val="20"/>
              </w:rPr>
              <w:t>0,0</w:t>
            </w:r>
          </w:p>
        </w:tc>
      </w:tr>
      <w:tr w:rsidR="00BA2EBE" w:rsidRPr="00BA2EBE" w:rsidTr="00BA2EBE">
        <w:trPr>
          <w:jc w:val="center"/>
        </w:trPr>
        <w:tc>
          <w:tcPr>
            <w:tcW w:w="847" w:type="dxa"/>
            <w:vMerge/>
            <w:noWrap/>
            <w:vAlign w:val="center"/>
          </w:tcPr>
          <w:p w:rsidR="00BA2EBE" w:rsidRPr="00BA2EBE" w:rsidRDefault="00BA2EBE" w:rsidP="00BA2EBE">
            <w:pPr>
              <w:jc w:val="center"/>
              <w:rPr>
                <w:sz w:val="20"/>
                <w:szCs w:val="20"/>
              </w:rPr>
            </w:pPr>
          </w:p>
        </w:tc>
        <w:tc>
          <w:tcPr>
            <w:tcW w:w="1649" w:type="dxa"/>
            <w:gridSpan w:val="2"/>
            <w:vMerge/>
          </w:tcPr>
          <w:p w:rsidR="00BA2EBE" w:rsidRPr="00BA2EBE" w:rsidRDefault="00BA2EBE" w:rsidP="00BA2EBE">
            <w:pPr>
              <w:jc w:val="both"/>
              <w:rPr>
                <w:sz w:val="20"/>
                <w:szCs w:val="20"/>
              </w:rPr>
            </w:pPr>
          </w:p>
        </w:tc>
        <w:tc>
          <w:tcPr>
            <w:tcW w:w="1523" w:type="dxa"/>
            <w:vMerge/>
          </w:tcPr>
          <w:p w:rsidR="00BA2EBE" w:rsidRPr="00BA2EBE" w:rsidRDefault="00BA2EBE" w:rsidP="00BA2EBE">
            <w:pPr>
              <w:jc w:val="both"/>
              <w:rPr>
                <w:sz w:val="20"/>
                <w:szCs w:val="20"/>
              </w:rPr>
            </w:pPr>
          </w:p>
        </w:tc>
        <w:tc>
          <w:tcPr>
            <w:tcW w:w="1553" w:type="dxa"/>
          </w:tcPr>
          <w:p w:rsidR="00BA2EBE" w:rsidRPr="00BA2EBE" w:rsidRDefault="00BA2EBE" w:rsidP="00BA2EBE">
            <w:pPr>
              <w:jc w:val="both"/>
              <w:rPr>
                <w:sz w:val="20"/>
                <w:szCs w:val="20"/>
              </w:rPr>
            </w:pPr>
            <w:r w:rsidRPr="00BA2EBE">
              <w:rPr>
                <w:sz w:val="20"/>
                <w:szCs w:val="20"/>
              </w:rPr>
              <w:t>в том числе безвозмездные поступления физических и юридических лиц</w:t>
            </w:r>
          </w:p>
          <w:p w:rsidR="00BA2EBE" w:rsidRPr="00BA2EBE" w:rsidRDefault="00BA2EBE" w:rsidP="00BA2EBE">
            <w:pPr>
              <w:jc w:val="both"/>
              <w:rPr>
                <w:sz w:val="20"/>
                <w:szCs w:val="20"/>
              </w:rPr>
            </w:pPr>
          </w:p>
        </w:tc>
        <w:tc>
          <w:tcPr>
            <w:tcW w:w="714" w:type="dxa"/>
          </w:tcPr>
          <w:p w:rsidR="00BA2EBE" w:rsidRPr="00BA2EBE" w:rsidRDefault="00BA2EBE" w:rsidP="00BA2EBE">
            <w:pPr>
              <w:jc w:val="center"/>
              <w:rPr>
                <w:sz w:val="20"/>
                <w:szCs w:val="20"/>
              </w:rPr>
            </w:pPr>
          </w:p>
        </w:tc>
        <w:tc>
          <w:tcPr>
            <w:tcW w:w="769" w:type="dxa"/>
            <w:tcMar>
              <w:left w:w="0" w:type="dxa"/>
              <w:right w:w="0" w:type="dxa"/>
            </w:tcMar>
          </w:tcPr>
          <w:p w:rsidR="00BA2EBE" w:rsidRPr="00BA2EBE" w:rsidRDefault="00BA2EBE" w:rsidP="00BA2EBE">
            <w:pPr>
              <w:jc w:val="center"/>
              <w:rPr>
                <w:sz w:val="20"/>
                <w:szCs w:val="20"/>
              </w:rPr>
            </w:pPr>
            <w:r w:rsidRPr="00BA2EBE">
              <w:rPr>
                <w:sz w:val="20"/>
                <w:szCs w:val="20"/>
              </w:rPr>
              <w:t>0,0</w:t>
            </w:r>
          </w:p>
        </w:tc>
        <w:tc>
          <w:tcPr>
            <w:tcW w:w="718" w:type="dxa"/>
            <w:tcMar>
              <w:left w:w="0" w:type="dxa"/>
              <w:right w:w="0" w:type="dxa"/>
            </w:tcMar>
          </w:tcPr>
          <w:p w:rsidR="00BA2EBE" w:rsidRPr="00BA2EBE" w:rsidRDefault="00BA2EBE" w:rsidP="00BA2EBE">
            <w:pPr>
              <w:jc w:val="center"/>
              <w:rPr>
                <w:sz w:val="20"/>
                <w:szCs w:val="20"/>
              </w:rPr>
            </w:pPr>
            <w:r w:rsidRPr="00BA2EBE">
              <w:rPr>
                <w:sz w:val="20"/>
                <w:szCs w:val="20"/>
              </w:rPr>
              <w:t>0,0</w:t>
            </w:r>
          </w:p>
        </w:tc>
        <w:tc>
          <w:tcPr>
            <w:tcW w:w="862" w:type="dxa"/>
            <w:tcMar>
              <w:left w:w="0" w:type="dxa"/>
              <w:right w:w="0" w:type="dxa"/>
            </w:tcMar>
          </w:tcPr>
          <w:p w:rsidR="00BA2EBE" w:rsidRPr="00BA2EBE" w:rsidRDefault="00BA2EBE" w:rsidP="00BA2EBE">
            <w:pPr>
              <w:jc w:val="center"/>
              <w:rPr>
                <w:sz w:val="20"/>
                <w:szCs w:val="20"/>
              </w:rPr>
            </w:pPr>
            <w:r w:rsidRPr="00BA2EBE">
              <w:rPr>
                <w:sz w:val="20"/>
                <w:szCs w:val="20"/>
              </w:rPr>
              <w:t>0,0</w:t>
            </w:r>
          </w:p>
        </w:tc>
        <w:tc>
          <w:tcPr>
            <w:tcW w:w="850" w:type="dxa"/>
            <w:tcMar>
              <w:left w:w="0" w:type="dxa"/>
              <w:right w:w="0" w:type="dxa"/>
            </w:tcMar>
          </w:tcPr>
          <w:p w:rsidR="00BA2EBE" w:rsidRPr="00BA2EBE" w:rsidRDefault="00BA2EBE" w:rsidP="00BA2EBE">
            <w:pPr>
              <w:jc w:val="center"/>
              <w:rPr>
                <w:sz w:val="20"/>
                <w:szCs w:val="20"/>
              </w:rPr>
            </w:pPr>
            <w:r w:rsidRPr="00BA2EBE">
              <w:rPr>
                <w:sz w:val="20"/>
                <w:szCs w:val="20"/>
              </w:rPr>
              <w:t>0,0</w:t>
            </w:r>
          </w:p>
        </w:tc>
        <w:tc>
          <w:tcPr>
            <w:tcW w:w="993" w:type="dxa"/>
          </w:tcPr>
          <w:p w:rsidR="00BA2EBE" w:rsidRPr="00BA2EBE" w:rsidRDefault="00BA2EBE" w:rsidP="00BA2EBE">
            <w:pPr>
              <w:jc w:val="center"/>
              <w:rPr>
                <w:sz w:val="20"/>
                <w:szCs w:val="20"/>
              </w:rPr>
            </w:pPr>
            <w:r w:rsidRPr="00BA2EBE">
              <w:rPr>
                <w:sz w:val="20"/>
                <w:szCs w:val="20"/>
              </w:rPr>
              <w:t>0,0</w:t>
            </w:r>
          </w:p>
        </w:tc>
        <w:tc>
          <w:tcPr>
            <w:tcW w:w="992" w:type="dxa"/>
          </w:tcPr>
          <w:p w:rsidR="00BA2EBE" w:rsidRPr="00BA2EBE" w:rsidRDefault="00BA2EBE" w:rsidP="00BA2EBE">
            <w:pPr>
              <w:jc w:val="center"/>
              <w:rPr>
                <w:sz w:val="20"/>
                <w:szCs w:val="20"/>
              </w:rPr>
            </w:pPr>
            <w:r w:rsidRPr="00BA2EBE">
              <w:rPr>
                <w:sz w:val="20"/>
                <w:szCs w:val="20"/>
              </w:rPr>
              <w:t>0,0</w:t>
            </w:r>
          </w:p>
        </w:tc>
        <w:tc>
          <w:tcPr>
            <w:tcW w:w="992" w:type="dxa"/>
          </w:tcPr>
          <w:p w:rsidR="00BA2EBE" w:rsidRPr="00BA2EBE" w:rsidRDefault="00BA2EBE" w:rsidP="00BA2EBE">
            <w:pPr>
              <w:jc w:val="center"/>
              <w:rPr>
                <w:sz w:val="20"/>
                <w:szCs w:val="20"/>
              </w:rPr>
            </w:pPr>
            <w:r w:rsidRPr="00BA2EBE">
              <w:rPr>
                <w:sz w:val="20"/>
                <w:szCs w:val="20"/>
              </w:rPr>
              <w:t>0,0</w:t>
            </w:r>
          </w:p>
        </w:tc>
        <w:tc>
          <w:tcPr>
            <w:tcW w:w="997" w:type="dxa"/>
          </w:tcPr>
          <w:p w:rsidR="00BA2EBE" w:rsidRPr="00BA2EBE" w:rsidRDefault="00BA2EBE" w:rsidP="00BA2EBE">
            <w:pPr>
              <w:jc w:val="center"/>
              <w:rPr>
                <w:sz w:val="20"/>
                <w:szCs w:val="20"/>
              </w:rPr>
            </w:pPr>
            <w:r w:rsidRPr="00BA2EBE">
              <w:rPr>
                <w:sz w:val="20"/>
                <w:szCs w:val="20"/>
              </w:rPr>
              <w:t>0,0</w:t>
            </w:r>
          </w:p>
        </w:tc>
        <w:tc>
          <w:tcPr>
            <w:tcW w:w="986" w:type="dxa"/>
          </w:tcPr>
          <w:p w:rsidR="00BA2EBE" w:rsidRPr="00BA2EBE" w:rsidRDefault="00BA2EBE" w:rsidP="00BA2EBE">
            <w:pPr>
              <w:jc w:val="center"/>
              <w:rPr>
                <w:sz w:val="20"/>
                <w:szCs w:val="20"/>
              </w:rPr>
            </w:pPr>
            <w:r w:rsidRPr="00BA2EBE">
              <w:rPr>
                <w:sz w:val="20"/>
                <w:szCs w:val="20"/>
              </w:rPr>
              <w:t>0,0</w:t>
            </w:r>
          </w:p>
        </w:tc>
        <w:tc>
          <w:tcPr>
            <w:tcW w:w="986" w:type="dxa"/>
          </w:tcPr>
          <w:p w:rsidR="00BA2EBE" w:rsidRPr="00BA2EBE" w:rsidRDefault="00BA2EBE" w:rsidP="00BA2EBE">
            <w:pPr>
              <w:jc w:val="center"/>
              <w:rPr>
                <w:sz w:val="20"/>
                <w:szCs w:val="20"/>
              </w:rPr>
            </w:pPr>
            <w:r w:rsidRPr="00BA2EBE">
              <w:rPr>
                <w:sz w:val="20"/>
                <w:szCs w:val="20"/>
              </w:rPr>
              <w:t>0,0</w:t>
            </w:r>
          </w:p>
        </w:tc>
      </w:tr>
      <w:tr w:rsidR="00BA2EBE" w:rsidRPr="00BA2EBE" w:rsidTr="00BA2EBE">
        <w:trPr>
          <w:jc w:val="center"/>
        </w:trPr>
        <w:tc>
          <w:tcPr>
            <w:tcW w:w="847" w:type="dxa"/>
            <w:vMerge w:val="restart"/>
            <w:noWrap/>
          </w:tcPr>
          <w:p w:rsidR="00BA2EBE" w:rsidRPr="00BA2EBE" w:rsidRDefault="00BA2EBE" w:rsidP="00BA2EBE">
            <w:pPr>
              <w:jc w:val="center"/>
              <w:rPr>
                <w:sz w:val="20"/>
                <w:szCs w:val="20"/>
              </w:rPr>
            </w:pPr>
            <w:r w:rsidRPr="00BA2EBE">
              <w:rPr>
                <w:sz w:val="20"/>
                <w:szCs w:val="20"/>
              </w:rPr>
              <w:t>1.1.6.</w:t>
            </w:r>
          </w:p>
          <w:p w:rsidR="00BA2EBE" w:rsidRPr="00BA2EBE" w:rsidRDefault="00BA2EBE" w:rsidP="00BA2EBE">
            <w:pPr>
              <w:jc w:val="center"/>
              <w:rPr>
                <w:sz w:val="20"/>
                <w:szCs w:val="20"/>
              </w:rPr>
            </w:pPr>
          </w:p>
          <w:p w:rsidR="00BA2EBE" w:rsidRPr="00BA2EBE" w:rsidRDefault="00BA2EBE" w:rsidP="00BA2EBE">
            <w:pPr>
              <w:jc w:val="center"/>
              <w:rPr>
                <w:sz w:val="20"/>
                <w:szCs w:val="20"/>
              </w:rPr>
            </w:pPr>
          </w:p>
          <w:p w:rsidR="00BA2EBE" w:rsidRPr="00BA2EBE" w:rsidRDefault="00BA2EBE" w:rsidP="00BA2EBE">
            <w:pPr>
              <w:jc w:val="center"/>
              <w:rPr>
                <w:sz w:val="20"/>
                <w:szCs w:val="20"/>
              </w:rPr>
            </w:pPr>
          </w:p>
          <w:p w:rsidR="00BA2EBE" w:rsidRPr="00BA2EBE" w:rsidRDefault="00BA2EBE" w:rsidP="00BA2EBE">
            <w:pPr>
              <w:jc w:val="center"/>
              <w:rPr>
                <w:sz w:val="20"/>
                <w:szCs w:val="20"/>
              </w:rPr>
            </w:pPr>
          </w:p>
          <w:p w:rsidR="00BA2EBE" w:rsidRPr="00BA2EBE" w:rsidRDefault="00BA2EBE" w:rsidP="00BA2EBE">
            <w:pPr>
              <w:jc w:val="center"/>
              <w:rPr>
                <w:sz w:val="20"/>
                <w:szCs w:val="20"/>
              </w:rPr>
            </w:pPr>
          </w:p>
          <w:p w:rsidR="00BA2EBE" w:rsidRPr="00BA2EBE" w:rsidRDefault="00BA2EBE" w:rsidP="00BA2EBE">
            <w:pPr>
              <w:jc w:val="center"/>
              <w:rPr>
                <w:sz w:val="20"/>
                <w:szCs w:val="20"/>
              </w:rPr>
            </w:pPr>
          </w:p>
          <w:p w:rsidR="00BA2EBE" w:rsidRPr="00BA2EBE" w:rsidRDefault="00BA2EBE" w:rsidP="00BA2EBE">
            <w:pPr>
              <w:jc w:val="center"/>
              <w:rPr>
                <w:sz w:val="20"/>
                <w:szCs w:val="20"/>
              </w:rPr>
            </w:pPr>
          </w:p>
        </w:tc>
        <w:tc>
          <w:tcPr>
            <w:tcW w:w="1649" w:type="dxa"/>
            <w:gridSpan w:val="2"/>
            <w:vMerge w:val="restart"/>
          </w:tcPr>
          <w:p w:rsidR="00BA2EBE" w:rsidRPr="00BA2EBE" w:rsidRDefault="00BA2EBE" w:rsidP="00BA2EBE">
            <w:pPr>
              <w:jc w:val="both"/>
              <w:rPr>
                <w:sz w:val="20"/>
                <w:szCs w:val="20"/>
              </w:rPr>
            </w:pPr>
            <w:r w:rsidRPr="00BA2EBE">
              <w:rPr>
                <w:sz w:val="20"/>
                <w:szCs w:val="20"/>
              </w:rPr>
              <w:lastRenderedPageBreak/>
              <w:t xml:space="preserve">Проведение мероприятий по изучению </w:t>
            </w:r>
            <w:r w:rsidRPr="00BA2EBE">
              <w:rPr>
                <w:sz w:val="20"/>
                <w:szCs w:val="20"/>
              </w:rPr>
              <w:lastRenderedPageBreak/>
              <w:t>общественного мнения о деятельности социально ориентированных некоммерческих организаций, проектах, реализуемых социально ориентированными некоммерческими организациями</w:t>
            </w:r>
          </w:p>
        </w:tc>
        <w:tc>
          <w:tcPr>
            <w:tcW w:w="1523" w:type="dxa"/>
            <w:vMerge w:val="restart"/>
          </w:tcPr>
          <w:p w:rsidR="00BA2EBE" w:rsidRPr="00BA2EBE" w:rsidRDefault="00BA2EBE" w:rsidP="00BA2EBE">
            <w:pPr>
              <w:jc w:val="both"/>
              <w:rPr>
                <w:sz w:val="20"/>
                <w:szCs w:val="20"/>
              </w:rPr>
            </w:pPr>
            <w:r w:rsidRPr="00BA2EBE">
              <w:rPr>
                <w:sz w:val="20"/>
                <w:szCs w:val="20"/>
              </w:rPr>
              <w:lastRenderedPageBreak/>
              <w:t>пресс-служба администрации района</w:t>
            </w:r>
          </w:p>
          <w:p w:rsidR="00BA2EBE" w:rsidRPr="00BA2EBE" w:rsidRDefault="00BA2EBE" w:rsidP="00BA2EBE">
            <w:pPr>
              <w:jc w:val="both"/>
              <w:rPr>
                <w:sz w:val="20"/>
                <w:szCs w:val="20"/>
              </w:rPr>
            </w:pPr>
          </w:p>
          <w:p w:rsidR="00BA2EBE" w:rsidRPr="00BA2EBE" w:rsidRDefault="00BA2EBE" w:rsidP="00BA2EBE">
            <w:pPr>
              <w:jc w:val="both"/>
              <w:rPr>
                <w:sz w:val="20"/>
                <w:szCs w:val="20"/>
              </w:rPr>
            </w:pPr>
          </w:p>
          <w:p w:rsidR="00BA2EBE" w:rsidRPr="00BA2EBE" w:rsidRDefault="00BA2EBE" w:rsidP="00BA2EBE">
            <w:pPr>
              <w:jc w:val="both"/>
              <w:rPr>
                <w:sz w:val="20"/>
                <w:szCs w:val="20"/>
              </w:rPr>
            </w:pPr>
          </w:p>
          <w:p w:rsidR="00BA2EBE" w:rsidRPr="00BA2EBE" w:rsidRDefault="00BA2EBE" w:rsidP="00BA2EBE">
            <w:pPr>
              <w:jc w:val="both"/>
              <w:rPr>
                <w:sz w:val="20"/>
                <w:szCs w:val="20"/>
              </w:rPr>
            </w:pPr>
          </w:p>
          <w:p w:rsidR="00BA2EBE" w:rsidRPr="00BA2EBE" w:rsidRDefault="00BA2EBE" w:rsidP="00BA2EBE">
            <w:pPr>
              <w:jc w:val="both"/>
              <w:rPr>
                <w:sz w:val="20"/>
                <w:szCs w:val="20"/>
              </w:rPr>
            </w:pPr>
          </w:p>
          <w:p w:rsidR="00BA2EBE" w:rsidRPr="00BA2EBE" w:rsidRDefault="00BA2EBE" w:rsidP="00BA2EBE">
            <w:pPr>
              <w:jc w:val="both"/>
              <w:rPr>
                <w:sz w:val="20"/>
                <w:szCs w:val="20"/>
              </w:rPr>
            </w:pPr>
          </w:p>
          <w:p w:rsidR="00BA2EBE" w:rsidRPr="00BA2EBE" w:rsidRDefault="00BA2EBE" w:rsidP="00BA2EBE">
            <w:pPr>
              <w:jc w:val="both"/>
              <w:rPr>
                <w:sz w:val="20"/>
                <w:szCs w:val="20"/>
              </w:rPr>
            </w:pPr>
          </w:p>
          <w:p w:rsidR="00BA2EBE" w:rsidRPr="00BA2EBE" w:rsidRDefault="00BA2EBE" w:rsidP="00BA2EBE">
            <w:pPr>
              <w:jc w:val="both"/>
              <w:rPr>
                <w:sz w:val="20"/>
                <w:szCs w:val="20"/>
              </w:rPr>
            </w:pPr>
          </w:p>
        </w:tc>
        <w:tc>
          <w:tcPr>
            <w:tcW w:w="1553" w:type="dxa"/>
          </w:tcPr>
          <w:p w:rsidR="00BA2EBE" w:rsidRPr="00BA2EBE" w:rsidRDefault="00BA2EBE" w:rsidP="00BA2EBE">
            <w:pPr>
              <w:jc w:val="both"/>
              <w:rPr>
                <w:sz w:val="20"/>
                <w:szCs w:val="20"/>
              </w:rPr>
            </w:pPr>
            <w:r w:rsidRPr="00BA2EBE">
              <w:rPr>
                <w:sz w:val="20"/>
                <w:szCs w:val="20"/>
              </w:rPr>
              <w:lastRenderedPageBreak/>
              <w:t>всего</w:t>
            </w:r>
          </w:p>
        </w:tc>
        <w:tc>
          <w:tcPr>
            <w:tcW w:w="714" w:type="dxa"/>
          </w:tcPr>
          <w:p w:rsidR="00BA2EBE" w:rsidRPr="00BA2EBE" w:rsidRDefault="00BA2EBE" w:rsidP="00BA2EBE">
            <w:pPr>
              <w:jc w:val="center"/>
              <w:rPr>
                <w:sz w:val="20"/>
                <w:szCs w:val="20"/>
              </w:rPr>
            </w:pPr>
          </w:p>
        </w:tc>
        <w:tc>
          <w:tcPr>
            <w:tcW w:w="769" w:type="dxa"/>
            <w:tcMar>
              <w:left w:w="0" w:type="dxa"/>
              <w:right w:w="0" w:type="dxa"/>
            </w:tcMar>
          </w:tcPr>
          <w:p w:rsidR="00BA2EBE" w:rsidRPr="00BA2EBE" w:rsidRDefault="00BA2EBE" w:rsidP="00BA2EBE">
            <w:pPr>
              <w:jc w:val="center"/>
              <w:rPr>
                <w:sz w:val="20"/>
                <w:szCs w:val="20"/>
              </w:rPr>
            </w:pPr>
            <w:r w:rsidRPr="00BA2EBE">
              <w:rPr>
                <w:sz w:val="20"/>
                <w:szCs w:val="20"/>
              </w:rPr>
              <w:t>0,0</w:t>
            </w:r>
          </w:p>
        </w:tc>
        <w:tc>
          <w:tcPr>
            <w:tcW w:w="718" w:type="dxa"/>
            <w:tcMar>
              <w:left w:w="0" w:type="dxa"/>
              <w:right w:w="0" w:type="dxa"/>
            </w:tcMar>
          </w:tcPr>
          <w:p w:rsidR="00BA2EBE" w:rsidRPr="00BA2EBE" w:rsidRDefault="00BA2EBE" w:rsidP="00BA2EBE">
            <w:pPr>
              <w:jc w:val="center"/>
              <w:rPr>
                <w:sz w:val="20"/>
                <w:szCs w:val="20"/>
              </w:rPr>
            </w:pPr>
            <w:r w:rsidRPr="00BA2EBE">
              <w:rPr>
                <w:sz w:val="20"/>
                <w:szCs w:val="20"/>
              </w:rPr>
              <w:t>0,0</w:t>
            </w:r>
          </w:p>
        </w:tc>
        <w:tc>
          <w:tcPr>
            <w:tcW w:w="862" w:type="dxa"/>
            <w:tcMar>
              <w:left w:w="0" w:type="dxa"/>
              <w:right w:w="0" w:type="dxa"/>
            </w:tcMar>
          </w:tcPr>
          <w:p w:rsidR="00BA2EBE" w:rsidRPr="00BA2EBE" w:rsidRDefault="00BA2EBE" w:rsidP="00BA2EBE">
            <w:pPr>
              <w:jc w:val="center"/>
              <w:rPr>
                <w:sz w:val="20"/>
                <w:szCs w:val="20"/>
              </w:rPr>
            </w:pPr>
            <w:r w:rsidRPr="00BA2EBE">
              <w:rPr>
                <w:sz w:val="20"/>
                <w:szCs w:val="20"/>
              </w:rPr>
              <w:t>0,0</w:t>
            </w:r>
          </w:p>
        </w:tc>
        <w:tc>
          <w:tcPr>
            <w:tcW w:w="850" w:type="dxa"/>
            <w:tcMar>
              <w:left w:w="0" w:type="dxa"/>
              <w:right w:w="0" w:type="dxa"/>
            </w:tcMar>
          </w:tcPr>
          <w:p w:rsidR="00BA2EBE" w:rsidRPr="00BA2EBE" w:rsidRDefault="00BA2EBE" w:rsidP="00BA2EBE">
            <w:pPr>
              <w:jc w:val="center"/>
              <w:rPr>
                <w:sz w:val="20"/>
                <w:szCs w:val="20"/>
              </w:rPr>
            </w:pPr>
            <w:r w:rsidRPr="00BA2EBE">
              <w:rPr>
                <w:sz w:val="20"/>
                <w:szCs w:val="20"/>
              </w:rPr>
              <w:t>0,0</w:t>
            </w:r>
          </w:p>
        </w:tc>
        <w:tc>
          <w:tcPr>
            <w:tcW w:w="993" w:type="dxa"/>
          </w:tcPr>
          <w:p w:rsidR="00BA2EBE" w:rsidRPr="00BA2EBE" w:rsidRDefault="00BA2EBE" w:rsidP="00BA2EBE">
            <w:pPr>
              <w:jc w:val="center"/>
              <w:rPr>
                <w:sz w:val="20"/>
                <w:szCs w:val="20"/>
              </w:rPr>
            </w:pPr>
            <w:r w:rsidRPr="00BA2EBE">
              <w:rPr>
                <w:sz w:val="20"/>
                <w:szCs w:val="20"/>
              </w:rPr>
              <w:t>0,0</w:t>
            </w:r>
          </w:p>
        </w:tc>
        <w:tc>
          <w:tcPr>
            <w:tcW w:w="992" w:type="dxa"/>
          </w:tcPr>
          <w:p w:rsidR="00BA2EBE" w:rsidRPr="00BA2EBE" w:rsidRDefault="00BA2EBE" w:rsidP="00BA2EBE">
            <w:pPr>
              <w:jc w:val="center"/>
              <w:rPr>
                <w:sz w:val="20"/>
                <w:szCs w:val="20"/>
              </w:rPr>
            </w:pPr>
            <w:r w:rsidRPr="00BA2EBE">
              <w:rPr>
                <w:sz w:val="20"/>
                <w:szCs w:val="20"/>
              </w:rPr>
              <w:t>0,0</w:t>
            </w:r>
          </w:p>
        </w:tc>
        <w:tc>
          <w:tcPr>
            <w:tcW w:w="992" w:type="dxa"/>
          </w:tcPr>
          <w:p w:rsidR="00BA2EBE" w:rsidRPr="00BA2EBE" w:rsidRDefault="00BA2EBE" w:rsidP="00BA2EBE">
            <w:pPr>
              <w:jc w:val="center"/>
              <w:rPr>
                <w:sz w:val="20"/>
                <w:szCs w:val="20"/>
              </w:rPr>
            </w:pPr>
            <w:r w:rsidRPr="00BA2EBE">
              <w:rPr>
                <w:sz w:val="20"/>
                <w:szCs w:val="20"/>
              </w:rPr>
              <w:t>0,0</w:t>
            </w:r>
          </w:p>
        </w:tc>
        <w:tc>
          <w:tcPr>
            <w:tcW w:w="997" w:type="dxa"/>
          </w:tcPr>
          <w:p w:rsidR="00BA2EBE" w:rsidRPr="00BA2EBE" w:rsidRDefault="00BA2EBE" w:rsidP="00BA2EBE">
            <w:pPr>
              <w:jc w:val="center"/>
              <w:rPr>
                <w:sz w:val="20"/>
                <w:szCs w:val="20"/>
              </w:rPr>
            </w:pPr>
            <w:r w:rsidRPr="00BA2EBE">
              <w:rPr>
                <w:sz w:val="20"/>
                <w:szCs w:val="20"/>
              </w:rPr>
              <w:t>0,0</w:t>
            </w:r>
          </w:p>
        </w:tc>
        <w:tc>
          <w:tcPr>
            <w:tcW w:w="986" w:type="dxa"/>
          </w:tcPr>
          <w:p w:rsidR="00BA2EBE" w:rsidRPr="00BA2EBE" w:rsidRDefault="00BA2EBE" w:rsidP="00BA2EBE">
            <w:pPr>
              <w:jc w:val="center"/>
              <w:rPr>
                <w:sz w:val="20"/>
                <w:szCs w:val="20"/>
              </w:rPr>
            </w:pPr>
            <w:r w:rsidRPr="00BA2EBE">
              <w:rPr>
                <w:sz w:val="20"/>
                <w:szCs w:val="20"/>
              </w:rPr>
              <w:t>0,0</w:t>
            </w:r>
          </w:p>
        </w:tc>
        <w:tc>
          <w:tcPr>
            <w:tcW w:w="986" w:type="dxa"/>
          </w:tcPr>
          <w:p w:rsidR="00BA2EBE" w:rsidRPr="00BA2EBE" w:rsidRDefault="00BA2EBE" w:rsidP="00BA2EBE">
            <w:pPr>
              <w:jc w:val="center"/>
              <w:rPr>
                <w:sz w:val="20"/>
                <w:szCs w:val="20"/>
              </w:rPr>
            </w:pPr>
            <w:r w:rsidRPr="00BA2EBE">
              <w:rPr>
                <w:sz w:val="20"/>
                <w:szCs w:val="20"/>
              </w:rPr>
              <w:t>0,0</w:t>
            </w:r>
          </w:p>
        </w:tc>
      </w:tr>
      <w:tr w:rsidR="00BA2EBE" w:rsidRPr="00BA2EBE" w:rsidTr="00BA2EBE">
        <w:trPr>
          <w:jc w:val="center"/>
        </w:trPr>
        <w:tc>
          <w:tcPr>
            <w:tcW w:w="847" w:type="dxa"/>
            <w:vMerge/>
            <w:noWrap/>
            <w:vAlign w:val="center"/>
          </w:tcPr>
          <w:p w:rsidR="00BA2EBE" w:rsidRPr="00BA2EBE" w:rsidRDefault="00BA2EBE" w:rsidP="00BA2EBE">
            <w:pPr>
              <w:jc w:val="center"/>
              <w:rPr>
                <w:sz w:val="20"/>
                <w:szCs w:val="20"/>
              </w:rPr>
            </w:pPr>
          </w:p>
        </w:tc>
        <w:tc>
          <w:tcPr>
            <w:tcW w:w="1649" w:type="dxa"/>
            <w:gridSpan w:val="2"/>
            <w:vMerge/>
          </w:tcPr>
          <w:p w:rsidR="00BA2EBE" w:rsidRPr="00BA2EBE" w:rsidRDefault="00BA2EBE" w:rsidP="00BA2EBE">
            <w:pPr>
              <w:jc w:val="both"/>
              <w:rPr>
                <w:sz w:val="20"/>
                <w:szCs w:val="20"/>
              </w:rPr>
            </w:pPr>
          </w:p>
        </w:tc>
        <w:tc>
          <w:tcPr>
            <w:tcW w:w="1523" w:type="dxa"/>
            <w:vMerge/>
          </w:tcPr>
          <w:p w:rsidR="00BA2EBE" w:rsidRPr="00BA2EBE" w:rsidRDefault="00BA2EBE" w:rsidP="00BA2EBE">
            <w:pPr>
              <w:jc w:val="both"/>
              <w:rPr>
                <w:sz w:val="20"/>
                <w:szCs w:val="20"/>
              </w:rPr>
            </w:pPr>
          </w:p>
        </w:tc>
        <w:tc>
          <w:tcPr>
            <w:tcW w:w="1553" w:type="dxa"/>
          </w:tcPr>
          <w:p w:rsidR="00BA2EBE" w:rsidRPr="00BA2EBE" w:rsidRDefault="00BA2EBE" w:rsidP="00BA2EBE">
            <w:pPr>
              <w:jc w:val="both"/>
              <w:rPr>
                <w:sz w:val="20"/>
                <w:szCs w:val="20"/>
              </w:rPr>
            </w:pPr>
            <w:r w:rsidRPr="00BA2EBE">
              <w:rPr>
                <w:sz w:val="20"/>
                <w:szCs w:val="20"/>
              </w:rPr>
              <w:t xml:space="preserve">бюджет автономного </w:t>
            </w:r>
            <w:r w:rsidRPr="00BA2EBE">
              <w:rPr>
                <w:sz w:val="20"/>
                <w:szCs w:val="20"/>
              </w:rPr>
              <w:lastRenderedPageBreak/>
              <w:t>округа</w:t>
            </w:r>
          </w:p>
        </w:tc>
        <w:tc>
          <w:tcPr>
            <w:tcW w:w="714" w:type="dxa"/>
          </w:tcPr>
          <w:p w:rsidR="00BA2EBE" w:rsidRPr="00BA2EBE" w:rsidRDefault="00BA2EBE" w:rsidP="00BA2EBE">
            <w:pPr>
              <w:jc w:val="center"/>
              <w:rPr>
                <w:sz w:val="20"/>
                <w:szCs w:val="20"/>
              </w:rPr>
            </w:pPr>
          </w:p>
        </w:tc>
        <w:tc>
          <w:tcPr>
            <w:tcW w:w="769" w:type="dxa"/>
            <w:tcMar>
              <w:left w:w="0" w:type="dxa"/>
              <w:right w:w="0" w:type="dxa"/>
            </w:tcMar>
          </w:tcPr>
          <w:p w:rsidR="00BA2EBE" w:rsidRPr="00BA2EBE" w:rsidRDefault="00BA2EBE" w:rsidP="00BA2EBE">
            <w:pPr>
              <w:jc w:val="center"/>
              <w:rPr>
                <w:sz w:val="20"/>
                <w:szCs w:val="20"/>
              </w:rPr>
            </w:pPr>
            <w:r w:rsidRPr="00BA2EBE">
              <w:rPr>
                <w:sz w:val="20"/>
                <w:szCs w:val="20"/>
              </w:rPr>
              <w:t>0,0</w:t>
            </w:r>
          </w:p>
        </w:tc>
        <w:tc>
          <w:tcPr>
            <w:tcW w:w="718" w:type="dxa"/>
            <w:tcMar>
              <w:left w:w="0" w:type="dxa"/>
              <w:right w:w="0" w:type="dxa"/>
            </w:tcMar>
          </w:tcPr>
          <w:p w:rsidR="00BA2EBE" w:rsidRPr="00BA2EBE" w:rsidRDefault="00BA2EBE" w:rsidP="00BA2EBE">
            <w:pPr>
              <w:jc w:val="center"/>
              <w:rPr>
                <w:sz w:val="20"/>
                <w:szCs w:val="20"/>
              </w:rPr>
            </w:pPr>
            <w:r w:rsidRPr="00BA2EBE">
              <w:rPr>
                <w:sz w:val="20"/>
                <w:szCs w:val="20"/>
              </w:rPr>
              <w:t>0,0</w:t>
            </w:r>
          </w:p>
        </w:tc>
        <w:tc>
          <w:tcPr>
            <w:tcW w:w="862" w:type="dxa"/>
            <w:tcMar>
              <w:left w:w="0" w:type="dxa"/>
              <w:right w:w="0" w:type="dxa"/>
            </w:tcMar>
          </w:tcPr>
          <w:p w:rsidR="00BA2EBE" w:rsidRPr="00BA2EBE" w:rsidRDefault="00BA2EBE" w:rsidP="00BA2EBE">
            <w:pPr>
              <w:jc w:val="center"/>
              <w:rPr>
                <w:sz w:val="20"/>
                <w:szCs w:val="20"/>
              </w:rPr>
            </w:pPr>
            <w:r w:rsidRPr="00BA2EBE">
              <w:rPr>
                <w:sz w:val="20"/>
                <w:szCs w:val="20"/>
              </w:rPr>
              <w:t>0,0</w:t>
            </w:r>
          </w:p>
        </w:tc>
        <w:tc>
          <w:tcPr>
            <w:tcW w:w="850" w:type="dxa"/>
            <w:tcMar>
              <w:left w:w="0" w:type="dxa"/>
              <w:right w:w="0" w:type="dxa"/>
            </w:tcMar>
          </w:tcPr>
          <w:p w:rsidR="00BA2EBE" w:rsidRPr="00BA2EBE" w:rsidRDefault="00BA2EBE" w:rsidP="00BA2EBE">
            <w:pPr>
              <w:jc w:val="center"/>
              <w:rPr>
                <w:sz w:val="20"/>
                <w:szCs w:val="20"/>
              </w:rPr>
            </w:pPr>
            <w:r w:rsidRPr="00BA2EBE">
              <w:rPr>
                <w:sz w:val="20"/>
                <w:szCs w:val="20"/>
              </w:rPr>
              <w:t>0,0</w:t>
            </w:r>
          </w:p>
        </w:tc>
        <w:tc>
          <w:tcPr>
            <w:tcW w:w="993" w:type="dxa"/>
          </w:tcPr>
          <w:p w:rsidR="00BA2EBE" w:rsidRPr="00BA2EBE" w:rsidRDefault="00BA2EBE" w:rsidP="00BA2EBE">
            <w:pPr>
              <w:jc w:val="center"/>
              <w:rPr>
                <w:sz w:val="20"/>
                <w:szCs w:val="20"/>
              </w:rPr>
            </w:pPr>
            <w:r w:rsidRPr="00BA2EBE">
              <w:rPr>
                <w:sz w:val="20"/>
                <w:szCs w:val="20"/>
              </w:rPr>
              <w:t>0,0</w:t>
            </w:r>
          </w:p>
        </w:tc>
        <w:tc>
          <w:tcPr>
            <w:tcW w:w="992" w:type="dxa"/>
          </w:tcPr>
          <w:p w:rsidR="00BA2EBE" w:rsidRPr="00BA2EBE" w:rsidRDefault="00BA2EBE" w:rsidP="00BA2EBE">
            <w:pPr>
              <w:jc w:val="center"/>
              <w:rPr>
                <w:sz w:val="20"/>
                <w:szCs w:val="20"/>
              </w:rPr>
            </w:pPr>
            <w:r w:rsidRPr="00BA2EBE">
              <w:rPr>
                <w:sz w:val="20"/>
                <w:szCs w:val="20"/>
              </w:rPr>
              <w:t>0,0</w:t>
            </w:r>
          </w:p>
        </w:tc>
        <w:tc>
          <w:tcPr>
            <w:tcW w:w="992" w:type="dxa"/>
          </w:tcPr>
          <w:p w:rsidR="00BA2EBE" w:rsidRPr="00BA2EBE" w:rsidRDefault="00BA2EBE" w:rsidP="00BA2EBE">
            <w:pPr>
              <w:jc w:val="center"/>
              <w:rPr>
                <w:sz w:val="20"/>
                <w:szCs w:val="20"/>
              </w:rPr>
            </w:pPr>
            <w:r w:rsidRPr="00BA2EBE">
              <w:rPr>
                <w:sz w:val="20"/>
                <w:szCs w:val="20"/>
              </w:rPr>
              <w:t>0,0</w:t>
            </w:r>
          </w:p>
        </w:tc>
        <w:tc>
          <w:tcPr>
            <w:tcW w:w="997" w:type="dxa"/>
          </w:tcPr>
          <w:p w:rsidR="00BA2EBE" w:rsidRPr="00BA2EBE" w:rsidRDefault="00BA2EBE" w:rsidP="00BA2EBE">
            <w:pPr>
              <w:jc w:val="center"/>
              <w:rPr>
                <w:sz w:val="20"/>
                <w:szCs w:val="20"/>
              </w:rPr>
            </w:pPr>
            <w:r w:rsidRPr="00BA2EBE">
              <w:rPr>
                <w:sz w:val="20"/>
                <w:szCs w:val="20"/>
              </w:rPr>
              <w:t>0,0</w:t>
            </w:r>
          </w:p>
        </w:tc>
        <w:tc>
          <w:tcPr>
            <w:tcW w:w="986" w:type="dxa"/>
          </w:tcPr>
          <w:p w:rsidR="00BA2EBE" w:rsidRPr="00BA2EBE" w:rsidRDefault="00BA2EBE" w:rsidP="00BA2EBE">
            <w:pPr>
              <w:jc w:val="center"/>
              <w:rPr>
                <w:sz w:val="20"/>
                <w:szCs w:val="20"/>
              </w:rPr>
            </w:pPr>
            <w:r w:rsidRPr="00BA2EBE">
              <w:rPr>
                <w:sz w:val="20"/>
                <w:szCs w:val="20"/>
              </w:rPr>
              <w:t>0,0</w:t>
            </w:r>
          </w:p>
        </w:tc>
        <w:tc>
          <w:tcPr>
            <w:tcW w:w="986" w:type="dxa"/>
          </w:tcPr>
          <w:p w:rsidR="00BA2EBE" w:rsidRPr="00BA2EBE" w:rsidRDefault="00BA2EBE" w:rsidP="00BA2EBE">
            <w:pPr>
              <w:jc w:val="center"/>
              <w:rPr>
                <w:sz w:val="20"/>
                <w:szCs w:val="20"/>
              </w:rPr>
            </w:pPr>
            <w:r w:rsidRPr="00BA2EBE">
              <w:rPr>
                <w:sz w:val="20"/>
                <w:szCs w:val="20"/>
              </w:rPr>
              <w:t>0,0</w:t>
            </w:r>
          </w:p>
        </w:tc>
      </w:tr>
      <w:tr w:rsidR="00BA2EBE" w:rsidRPr="00BA2EBE" w:rsidTr="00BA2EBE">
        <w:trPr>
          <w:jc w:val="center"/>
        </w:trPr>
        <w:tc>
          <w:tcPr>
            <w:tcW w:w="847" w:type="dxa"/>
            <w:vMerge/>
            <w:noWrap/>
            <w:vAlign w:val="center"/>
          </w:tcPr>
          <w:p w:rsidR="00BA2EBE" w:rsidRPr="00BA2EBE" w:rsidRDefault="00BA2EBE" w:rsidP="00BA2EBE">
            <w:pPr>
              <w:jc w:val="center"/>
              <w:rPr>
                <w:sz w:val="20"/>
                <w:szCs w:val="20"/>
              </w:rPr>
            </w:pPr>
          </w:p>
        </w:tc>
        <w:tc>
          <w:tcPr>
            <w:tcW w:w="1649" w:type="dxa"/>
            <w:gridSpan w:val="2"/>
            <w:vMerge/>
          </w:tcPr>
          <w:p w:rsidR="00BA2EBE" w:rsidRPr="00BA2EBE" w:rsidRDefault="00BA2EBE" w:rsidP="00BA2EBE">
            <w:pPr>
              <w:jc w:val="both"/>
              <w:rPr>
                <w:sz w:val="20"/>
                <w:szCs w:val="20"/>
              </w:rPr>
            </w:pPr>
          </w:p>
        </w:tc>
        <w:tc>
          <w:tcPr>
            <w:tcW w:w="1523" w:type="dxa"/>
            <w:vMerge/>
          </w:tcPr>
          <w:p w:rsidR="00BA2EBE" w:rsidRPr="00BA2EBE" w:rsidRDefault="00BA2EBE" w:rsidP="00BA2EBE">
            <w:pPr>
              <w:jc w:val="both"/>
              <w:rPr>
                <w:sz w:val="20"/>
                <w:szCs w:val="20"/>
              </w:rPr>
            </w:pPr>
          </w:p>
        </w:tc>
        <w:tc>
          <w:tcPr>
            <w:tcW w:w="1553" w:type="dxa"/>
          </w:tcPr>
          <w:p w:rsidR="00BA2EBE" w:rsidRPr="00BA2EBE" w:rsidRDefault="00BA2EBE" w:rsidP="00BA2EBE">
            <w:pPr>
              <w:jc w:val="both"/>
              <w:rPr>
                <w:sz w:val="20"/>
                <w:szCs w:val="20"/>
              </w:rPr>
            </w:pPr>
            <w:r w:rsidRPr="00BA2EBE">
              <w:rPr>
                <w:sz w:val="20"/>
                <w:szCs w:val="20"/>
              </w:rPr>
              <w:t>бюджет района</w:t>
            </w:r>
          </w:p>
        </w:tc>
        <w:tc>
          <w:tcPr>
            <w:tcW w:w="714" w:type="dxa"/>
          </w:tcPr>
          <w:p w:rsidR="00BA2EBE" w:rsidRPr="00BA2EBE" w:rsidRDefault="00BA2EBE" w:rsidP="00BA2EBE">
            <w:pPr>
              <w:jc w:val="center"/>
              <w:rPr>
                <w:sz w:val="20"/>
                <w:szCs w:val="20"/>
              </w:rPr>
            </w:pPr>
          </w:p>
        </w:tc>
        <w:tc>
          <w:tcPr>
            <w:tcW w:w="769" w:type="dxa"/>
            <w:tcMar>
              <w:left w:w="0" w:type="dxa"/>
              <w:right w:w="0" w:type="dxa"/>
            </w:tcMar>
          </w:tcPr>
          <w:p w:rsidR="00BA2EBE" w:rsidRPr="00BA2EBE" w:rsidRDefault="00BA2EBE" w:rsidP="00BA2EBE">
            <w:pPr>
              <w:jc w:val="center"/>
              <w:rPr>
                <w:sz w:val="20"/>
                <w:szCs w:val="20"/>
              </w:rPr>
            </w:pPr>
            <w:r w:rsidRPr="00BA2EBE">
              <w:rPr>
                <w:sz w:val="20"/>
                <w:szCs w:val="20"/>
              </w:rPr>
              <w:t>0,0</w:t>
            </w:r>
          </w:p>
        </w:tc>
        <w:tc>
          <w:tcPr>
            <w:tcW w:w="718" w:type="dxa"/>
            <w:tcMar>
              <w:left w:w="0" w:type="dxa"/>
              <w:right w:w="0" w:type="dxa"/>
            </w:tcMar>
          </w:tcPr>
          <w:p w:rsidR="00BA2EBE" w:rsidRPr="00BA2EBE" w:rsidRDefault="00BA2EBE" w:rsidP="00BA2EBE">
            <w:pPr>
              <w:jc w:val="center"/>
              <w:rPr>
                <w:sz w:val="20"/>
                <w:szCs w:val="20"/>
              </w:rPr>
            </w:pPr>
            <w:r w:rsidRPr="00BA2EBE">
              <w:rPr>
                <w:sz w:val="20"/>
                <w:szCs w:val="20"/>
              </w:rPr>
              <w:t>0,0</w:t>
            </w:r>
          </w:p>
        </w:tc>
        <w:tc>
          <w:tcPr>
            <w:tcW w:w="862" w:type="dxa"/>
            <w:tcMar>
              <w:left w:w="0" w:type="dxa"/>
              <w:right w:w="0" w:type="dxa"/>
            </w:tcMar>
          </w:tcPr>
          <w:p w:rsidR="00BA2EBE" w:rsidRPr="00BA2EBE" w:rsidRDefault="00BA2EBE" w:rsidP="00BA2EBE">
            <w:pPr>
              <w:jc w:val="center"/>
              <w:rPr>
                <w:sz w:val="20"/>
                <w:szCs w:val="20"/>
              </w:rPr>
            </w:pPr>
            <w:r w:rsidRPr="00BA2EBE">
              <w:rPr>
                <w:sz w:val="20"/>
                <w:szCs w:val="20"/>
              </w:rPr>
              <w:t>0,0</w:t>
            </w:r>
          </w:p>
        </w:tc>
        <w:tc>
          <w:tcPr>
            <w:tcW w:w="850" w:type="dxa"/>
            <w:tcMar>
              <w:left w:w="0" w:type="dxa"/>
              <w:right w:w="0" w:type="dxa"/>
            </w:tcMar>
          </w:tcPr>
          <w:p w:rsidR="00BA2EBE" w:rsidRPr="00BA2EBE" w:rsidRDefault="00BA2EBE" w:rsidP="00BA2EBE">
            <w:pPr>
              <w:jc w:val="center"/>
              <w:rPr>
                <w:sz w:val="20"/>
                <w:szCs w:val="20"/>
              </w:rPr>
            </w:pPr>
            <w:r w:rsidRPr="00BA2EBE">
              <w:rPr>
                <w:sz w:val="20"/>
                <w:szCs w:val="20"/>
              </w:rPr>
              <w:t>0,0</w:t>
            </w:r>
          </w:p>
        </w:tc>
        <w:tc>
          <w:tcPr>
            <w:tcW w:w="993" w:type="dxa"/>
          </w:tcPr>
          <w:p w:rsidR="00BA2EBE" w:rsidRPr="00BA2EBE" w:rsidRDefault="00BA2EBE" w:rsidP="00BA2EBE">
            <w:pPr>
              <w:jc w:val="center"/>
              <w:rPr>
                <w:sz w:val="20"/>
                <w:szCs w:val="20"/>
              </w:rPr>
            </w:pPr>
            <w:r w:rsidRPr="00BA2EBE">
              <w:rPr>
                <w:sz w:val="20"/>
                <w:szCs w:val="20"/>
              </w:rPr>
              <w:t>0,0</w:t>
            </w:r>
          </w:p>
        </w:tc>
        <w:tc>
          <w:tcPr>
            <w:tcW w:w="992" w:type="dxa"/>
          </w:tcPr>
          <w:p w:rsidR="00BA2EBE" w:rsidRPr="00BA2EBE" w:rsidRDefault="00BA2EBE" w:rsidP="00BA2EBE">
            <w:pPr>
              <w:jc w:val="center"/>
              <w:rPr>
                <w:sz w:val="20"/>
                <w:szCs w:val="20"/>
              </w:rPr>
            </w:pPr>
            <w:r w:rsidRPr="00BA2EBE">
              <w:rPr>
                <w:sz w:val="20"/>
                <w:szCs w:val="20"/>
              </w:rPr>
              <w:t>0,0</w:t>
            </w:r>
          </w:p>
        </w:tc>
        <w:tc>
          <w:tcPr>
            <w:tcW w:w="992" w:type="dxa"/>
          </w:tcPr>
          <w:p w:rsidR="00BA2EBE" w:rsidRPr="00BA2EBE" w:rsidRDefault="00BA2EBE" w:rsidP="00BA2EBE">
            <w:pPr>
              <w:jc w:val="center"/>
              <w:rPr>
                <w:sz w:val="20"/>
                <w:szCs w:val="20"/>
              </w:rPr>
            </w:pPr>
            <w:r w:rsidRPr="00BA2EBE">
              <w:rPr>
                <w:sz w:val="20"/>
                <w:szCs w:val="20"/>
              </w:rPr>
              <w:t>0,0</w:t>
            </w:r>
          </w:p>
        </w:tc>
        <w:tc>
          <w:tcPr>
            <w:tcW w:w="997" w:type="dxa"/>
          </w:tcPr>
          <w:p w:rsidR="00BA2EBE" w:rsidRPr="00BA2EBE" w:rsidRDefault="00BA2EBE" w:rsidP="00BA2EBE">
            <w:pPr>
              <w:jc w:val="center"/>
              <w:rPr>
                <w:sz w:val="20"/>
                <w:szCs w:val="20"/>
              </w:rPr>
            </w:pPr>
            <w:r w:rsidRPr="00BA2EBE">
              <w:rPr>
                <w:sz w:val="20"/>
                <w:szCs w:val="20"/>
              </w:rPr>
              <w:t>0,0</w:t>
            </w:r>
          </w:p>
        </w:tc>
        <w:tc>
          <w:tcPr>
            <w:tcW w:w="986" w:type="dxa"/>
          </w:tcPr>
          <w:p w:rsidR="00BA2EBE" w:rsidRPr="00BA2EBE" w:rsidRDefault="00BA2EBE" w:rsidP="00BA2EBE">
            <w:pPr>
              <w:jc w:val="center"/>
              <w:rPr>
                <w:sz w:val="20"/>
                <w:szCs w:val="20"/>
              </w:rPr>
            </w:pPr>
            <w:r w:rsidRPr="00BA2EBE">
              <w:rPr>
                <w:sz w:val="20"/>
                <w:szCs w:val="20"/>
              </w:rPr>
              <w:t>0,0</w:t>
            </w:r>
          </w:p>
        </w:tc>
        <w:tc>
          <w:tcPr>
            <w:tcW w:w="986" w:type="dxa"/>
          </w:tcPr>
          <w:p w:rsidR="00BA2EBE" w:rsidRPr="00BA2EBE" w:rsidRDefault="00BA2EBE" w:rsidP="00BA2EBE">
            <w:pPr>
              <w:jc w:val="center"/>
              <w:rPr>
                <w:sz w:val="20"/>
                <w:szCs w:val="20"/>
              </w:rPr>
            </w:pPr>
            <w:r w:rsidRPr="00BA2EBE">
              <w:rPr>
                <w:sz w:val="20"/>
                <w:szCs w:val="20"/>
              </w:rPr>
              <w:t>0,0</w:t>
            </w:r>
          </w:p>
        </w:tc>
      </w:tr>
      <w:tr w:rsidR="00BA2EBE" w:rsidRPr="00BA2EBE" w:rsidTr="00BA2EBE">
        <w:trPr>
          <w:jc w:val="center"/>
        </w:trPr>
        <w:tc>
          <w:tcPr>
            <w:tcW w:w="847" w:type="dxa"/>
            <w:vMerge/>
            <w:noWrap/>
            <w:vAlign w:val="center"/>
          </w:tcPr>
          <w:p w:rsidR="00BA2EBE" w:rsidRPr="00BA2EBE" w:rsidRDefault="00BA2EBE" w:rsidP="00BA2EBE">
            <w:pPr>
              <w:jc w:val="center"/>
              <w:rPr>
                <w:sz w:val="20"/>
                <w:szCs w:val="20"/>
              </w:rPr>
            </w:pPr>
          </w:p>
        </w:tc>
        <w:tc>
          <w:tcPr>
            <w:tcW w:w="1649" w:type="dxa"/>
            <w:gridSpan w:val="2"/>
            <w:vMerge/>
          </w:tcPr>
          <w:p w:rsidR="00BA2EBE" w:rsidRPr="00BA2EBE" w:rsidRDefault="00BA2EBE" w:rsidP="00BA2EBE">
            <w:pPr>
              <w:jc w:val="both"/>
              <w:rPr>
                <w:sz w:val="20"/>
                <w:szCs w:val="20"/>
              </w:rPr>
            </w:pPr>
          </w:p>
        </w:tc>
        <w:tc>
          <w:tcPr>
            <w:tcW w:w="1523" w:type="dxa"/>
            <w:vMerge/>
          </w:tcPr>
          <w:p w:rsidR="00BA2EBE" w:rsidRPr="00BA2EBE" w:rsidRDefault="00BA2EBE" w:rsidP="00BA2EBE">
            <w:pPr>
              <w:jc w:val="both"/>
              <w:rPr>
                <w:sz w:val="20"/>
                <w:szCs w:val="20"/>
              </w:rPr>
            </w:pPr>
          </w:p>
        </w:tc>
        <w:tc>
          <w:tcPr>
            <w:tcW w:w="1553" w:type="dxa"/>
          </w:tcPr>
          <w:p w:rsidR="00BA2EBE" w:rsidRPr="00BA2EBE" w:rsidRDefault="00BA2EBE" w:rsidP="00BA2EBE">
            <w:pPr>
              <w:jc w:val="both"/>
              <w:rPr>
                <w:sz w:val="20"/>
                <w:szCs w:val="20"/>
              </w:rPr>
            </w:pPr>
            <w:r w:rsidRPr="00BA2EBE">
              <w:rPr>
                <w:sz w:val="20"/>
                <w:szCs w:val="20"/>
              </w:rPr>
              <w:t>в том числе безвозмездные поступления физических и юридических лиц</w:t>
            </w:r>
          </w:p>
        </w:tc>
        <w:tc>
          <w:tcPr>
            <w:tcW w:w="714" w:type="dxa"/>
          </w:tcPr>
          <w:p w:rsidR="00BA2EBE" w:rsidRPr="00BA2EBE" w:rsidRDefault="00BA2EBE" w:rsidP="00BA2EBE">
            <w:pPr>
              <w:jc w:val="center"/>
              <w:rPr>
                <w:sz w:val="20"/>
                <w:szCs w:val="20"/>
              </w:rPr>
            </w:pPr>
          </w:p>
        </w:tc>
        <w:tc>
          <w:tcPr>
            <w:tcW w:w="769" w:type="dxa"/>
            <w:tcMar>
              <w:left w:w="0" w:type="dxa"/>
              <w:right w:w="0" w:type="dxa"/>
            </w:tcMar>
          </w:tcPr>
          <w:p w:rsidR="00BA2EBE" w:rsidRPr="00BA2EBE" w:rsidRDefault="00BA2EBE" w:rsidP="00BA2EBE">
            <w:pPr>
              <w:jc w:val="center"/>
              <w:rPr>
                <w:sz w:val="20"/>
                <w:szCs w:val="20"/>
              </w:rPr>
            </w:pPr>
            <w:r w:rsidRPr="00BA2EBE">
              <w:rPr>
                <w:sz w:val="20"/>
                <w:szCs w:val="20"/>
              </w:rPr>
              <w:t>0,0</w:t>
            </w:r>
          </w:p>
        </w:tc>
        <w:tc>
          <w:tcPr>
            <w:tcW w:w="718" w:type="dxa"/>
            <w:tcMar>
              <w:left w:w="0" w:type="dxa"/>
              <w:right w:w="0" w:type="dxa"/>
            </w:tcMar>
          </w:tcPr>
          <w:p w:rsidR="00BA2EBE" w:rsidRPr="00BA2EBE" w:rsidRDefault="00BA2EBE" w:rsidP="00BA2EBE">
            <w:pPr>
              <w:jc w:val="center"/>
              <w:rPr>
                <w:sz w:val="20"/>
                <w:szCs w:val="20"/>
              </w:rPr>
            </w:pPr>
            <w:r w:rsidRPr="00BA2EBE">
              <w:rPr>
                <w:sz w:val="20"/>
                <w:szCs w:val="20"/>
              </w:rPr>
              <w:t>0,0</w:t>
            </w:r>
          </w:p>
        </w:tc>
        <w:tc>
          <w:tcPr>
            <w:tcW w:w="862" w:type="dxa"/>
            <w:tcMar>
              <w:left w:w="0" w:type="dxa"/>
              <w:right w:w="0" w:type="dxa"/>
            </w:tcMar>
          </w:tcPr>
          <w:p w:rsidR="00BA2EBE" w:rsidRPr="00BA2EBE" w:rsidRDefault="00BA2EBE" w:rsidP="00BA2EBE">
            <w:pPr>
              <w:jc w:val="center"/>
              <w:rPr>
                <w:sz w:val="20"/>
                <w:szCs w:val="20"/>
              </w:rPr>
            </w:pPr>
            <w:r w:rsidRPr="00BA2EBE">
              <w:rPr>
                <w:sz w:val="20"/>
                <w:szCs w:val="20"/>
              </w:rPr>
              <w:t>0,0</w:t>
            </w:r>
          </w:p>
        </w:tc>
        <w:tc>
          <w:tcPr>
            <w:tcW w:w="850" w:type="dxa"/>
            <w:tcMar>
              <w:left w:w="0" w:type="dxa"/>
              <w:right w:w="0" w:type="dxa"/>
            </w:tcMar>
          </w:tcPr>
          <w:p w:rsidR="00BA2EBE" w:rsidRPr="00BA2EBE" w:rsidRDefault="00BA2EBE" w:rsidP="00BA2EBE">
            <w:pPr>
              <w:jc w:val="center"/>
              <w:rPr>
                <w:sz w:val="20"/>
                <w:szCs w:val="20"/>
              </w:rPr>
            </w:pPr>
            <w:r w:rsidRPr="00BA2EBE">
              <w:rPr>
                <w:sz w:val="20"/>
                <w:szCs w:val="20"/>
              </w:rPr>
              <w:t>0,0</w:t>
            </w:r>
          </w:p>
        </w:tc>
        <w:tc>
          <w:tcPr>
            <w:tcW w:w="993" w:type="dxa"/>
          </w:tcPr>
          <w:p w:rsidR="00BA2EBE" w:rsidRPr="00BA2EBE" w:rsidRDefault="00BA2EBE" w:rsidP="00BA2EBE">
            <w:pPr>
              <w:jc w:val="center"/>
              <w:rPr>
                <w:sz w:val="20"/>
                <w:szCs w:val="20"/>
              </w:rPr>
            </w:pPr>
            <w:r w:rsidRPr="00BA2EBE">
              <w:rPr>
                <w:sz w:val="20"/>
                <w:szCs w:val="20"/>
              </w:rPr>
              <w:t>0,0</w:t>
            </w:r>
          </w:p>
        </w:tc>
        <w:tc>
          <w:tcPr>
            <w:tcW w:w="992" w:type="dxa"/>
          </w:tcPr>
          <w:p w:rsidR="00BA2EBE" w:rsidRPr="00BA2EBE" w:rsidRDefault="00BA2EBE" w:rsidP="00BA2EBE">
            <w:pPr>
              <w:jc w:val="center"/>
              <w:rPr>
                <w:sz w:val="20"/>
                <w:szCs w:val="20"/>
              </w:rPr>
            </w:pPr>
            <w:r w:rsidRPr="00BA2EBE">
              <w:rPr>
                <w:sz w:val="20"/>
                <w:szCs w:val="20"/>
              </w:rPr>
              <w:t>0,0</w:t>
            </w:r>
          </w:p>
        </w:tc>
        <w:tc>
          <w:tcPr>
            <w:tcW w:w="992" w:type="dxa"/>
          </w:tcPr>
          <w:p w:rsidR="00BA2EBE" w:rsidRPr="00BA2EBE" w:rsidRDefault="00BA2EBE" w:rsidP="00BA2EBE">
            <w:pPr>
              <w:jc w:val="center"/>
              <w:rPr>
                <w:sz w:val="20"/>
                <w:szCs w:val="20"/>
              </w:rPr>
            </w:pPr>
            <w:r w:rsidRPr="00BA2EBE">
              <w:rPr>
                <w:sz w:val="20"/>
                <w:szCs w:val="20"/>
              </w:rPr>
              <w:t>0,0</w:t>
            </w:r>
          </w:p>
        </w:tc>
        <w:tc>
          <w:tcPr>
            <w:tcW w:w="997" w:type="dxa"/>
          </w:tcPr>
          <w:p w:rsidR="00BA2EBE" w:rsidRPr="00BA2EBE" w:rsidRDefault="00BA2EBE" w:rsidP="00BA2EBE">
            <w:pPr>
              <w:jc w:val="center"/>
              <w:rPr>
                <w:sz w:val="20"/>
                <w:szCs w:val="20"/>
              </w:rPr>
            </w:pPr>
            <w:r w:rsidRPr="00BA2EBE">
              <w:rPr>
                <w:sz w:val="20"/>
                <w:szCs w:val="20"/>
              </w:rPr>
              <w:t>0,0</w:t>
            </w:r>
          </w:p>
        </w:tc>
        <w:tc>
          <w:tcPr>
            <w:tcW w:w="986" w:type="dxa"/>
          </w:tcPr>
          <w:p w:rsidR="00BA2EBE" w:rsidRPr="00BA2EBE" w:rsidRDefault="00BA2EBE" w:rsidP="00BA2EBE">
            <w:pPr>
              <w:jc w:val="center"/>
              <w:rPr>
                <w:sz w:val="20"/>
                <w:szCs w:val="20"/>
              </w:rPr>
            </w:pPr>
            <w:r w:rsidRPr="00BA2EBE">
              <w:rPr>
                <w:sz w:val="20"/>
                <w:szCs w:val="20"/>
              </w:rPr>
              <w:t>0,0</w:t>
            </w:r>
          </w:p>
        </w:tc>
        <w:tc>
          <w:tcPr>
            <w:tcW w:w="986" w:type="dxa"/>
          </w:tcPr>
          <w:p w:rsidR="00BA2EBE" w:rsidRPr="00BA2EBE" w:rsidRDefault="00BA2EBE" w:rsidP="00BA2EBE">
            <w:pPr>
              <w:jc w:val="center"/>
              <w:rPr>
                <w:sz w:val="20"/>
                <w:szCs w:val="20"/>
              </w:rPr>
            </w:pPr>
            <w:r w:rsidRPr="00BA2EBE">
              <w:rPr>
                <w:sz w:val="20"/>
                <w:szCs w:val="20"/>
              </w:rPr>
              <w:t>0,0</w:t>
            </w:r>
          </w:p>
        </w:tc>
      </w:tr>
      <w:tr w:rsidR="00BA2EBE" w:rsidRPr="00BA2EBE" w:rsidTr="00BA2EBE">
        <w:trPr>
          <w:jc w:val="center"/>
        </w:trPr>
        <w:tc>
          <w:tcPr>
            <w:tcW w:w="847" w:type="dxa"/>
            <w:vMerge w:val="restart"/>
            <w:noWrap/>
          </w:tcPr>
          <w:p w:rsidR="00BA2EBE" w:rsidRPr="00BA2EBE" w:rsidRDefault="00BA2EBE" w:rsidP="00BA2EBE">
            <w:pPr>
              <w:jc w:val="center"/>
              <w:rPr>
                <w:sz w:val="20"/>
                <w:szCs w:val="20"/>
              </w:rPr>
            </w:pPr>
            <w:r w:rsidRPr="00BA2EBE">
              <w:rPr>
                <w:sz w:val="20"/>
                <w:szCs w:val="20"/>
              </w:rPr>
              <w:t>1.1.7.</w:t>
            </w:r>
          </w:p>
        </w:tc>
        <w:tc>
          <w:tcPr>
            <w:tcW w:w="1649" w:type="dxa"/>
            <w:gridSpan w:val="2"/>
            <w:vMerge w:val="restart"/>
          </w:tcPr>
          <w:p w:rsidR="00BA2EBE" w:rsidRPr="00BA2EBE" w:rsidRDefault="00BA2EBE" w:rsidP="00BA2EBE">
            <w:pPr>
              <w:jc w:val="both"/>
              <w:rPr>
                <w:sz w:val="20"/>
                <w:szCs w:val="20"/>
              </w:rPr>
            </w:pPr>
            <w:r w:rsidRPr="00BA2EBE">
              <w:rPr>
                <w:sz w:val="20"/>
                <w:szCs w:val="20"/>
              </w:rPr>
              <w:t>Предоставление консультаций социально ориентированным некоммерческим организациям</w:t>
            </w:r>
          </w:p>
          <w:p w:rsidR="00BA2EBE" w:rsidRPr="00BA2EBE" w:rsidRDefault="00BA2EBE" w:rsidP="00BA2EBE">
            <w:pPr>
              <w:jc w:val="both"/>
              <w:rPr>
                <w:sz w:val="20"/>
                <w:szCs w:val="20"/>
              </w:rPr>
            </w:pPr>
          </w:p>
        </w:tc>
        <w:tc>
          <w:tcPr>
            <w:tcW w:w="1523" w:type="dxa"/>
            <w:vMerge w:val="restart"/>
            <w:vAlign w:val="center"/>
          </w:tcPr>
          <w:p w:rsidR="00BA2EBE" w:rsidRPr="00AE318D" w:rsidRDefault="00BA2EBE" w:rsidP="00BA2EBE">
            <w:pPr>
              <w:jc w:val="both"/>
              <w:rPr>
                <w:sz w:val="20"/>
                <w:szCs w:val="20"/>
              </w:rPr>
            </w:pPr>
            <w:r w:rsidRPr="00AE318D">
              <w:rPr>
                <w:sz w:val="20"/>
                <w:szCs w:val="20"/>
              </w:rPr>
              <w:t>управление организации деятельности администрации района;</w:t>
            </w:r>
          </w:p>
          <w:p w:rsidR="00BA2EBE" w:rsidRPr="00AE318D" w:rsidRDefault="00BA2EBE" w:rsidP="00BA2EBE">
            <w:pPr>
              <w:jc w:val="both"/>
              <w:rPr>
                <w:sz w:val="20"/>
                <w:szCs w:val="20"/>
              </w:rPr>
            </w:pPr>
            <w:r w:rsidRPr="00AE318D">
              <w:rPr>
                <w:sz w:val="20"/>
                <w:szCs w:val="20"/>
              </w:rPr>
              <w:t>управление по вопросам социальной сферы администрации района;</w:t>
            </w:r>
          </w:p>
          <w:p w:rsidR="00BA2EBE" w:rsidRPr="00AE318D" w:rsidRDefault="00BA2EBE" w:rsidP="00BA2EBE">
            <w:pPr>
              <w:jc w:val="both"/>
              <w:rPr>
                <w:sz w:val="20"/>
                <w:szCs w:val="20"/>
              </w:rPr>
            </w:pPr>
            <w:r w:rsidRPr="00AE318D">
              <w:rPr>
                <w:sz w:val="20"/>
                <w:szCs w:val="20"/>
              </w:rPr>
              <w:t>управление правового обеспечения и организации местного самоуправления администрации района;</w:t>
            </w:r>
          </w:p>
          <w:p w:rsidR="00BA2EBE" w:rsidRPr="00AE318D" w:rsidRDefault="00BA2EBE" w:rsidP="00BA2EBE">
            <w:pPr>
              <w:jc w:val="both"/>
              <w:rPr>
                <w:sz w:val="20"/>
                <w:szCs w:val="20"/>
              </w:rPr>
            </w:pPr>
            <w:r w:rsidRPr="00AE318D">
              <w:rPr>
                <w:sz w:val="20"/>
                <w:szCs w:val="20"/>
              </w:rPr>
              <w:t xml:space="preserve">муниципальное бюджетное учреждение Нижневартовского района «Управление имущественными и </w:t>
            </w:r>
            <w:r w:rsidRPr="00AE318D">
              <w:rPr>
                <w:sz w:val="20"/>
                <w:szCs w:val="20"/>
              </w:rPr>
              <w:lastRenderedPageBreak/>
              <w:t>земельными ресурсами»;</w:t>
            </w:r>
          </w:p>
          <w:p w:rsidR="00BA2EBE" w:rsidRPr="00AE318D" w:rsidRDefault="00BA2EBE" w:rsidP="00BA2EBE">
            <w:pPr>
              <w:jc w:val="both"/>
              <w:rPr>
                <w:sz w:val="20"/>
                <w:szCs w:val="20"/>
              </w:rPr>
            </w:pPr>
            <w:r w:rsidRPr="00AE318D">
              <w:rPr>
                <w:sz w:val="20"/>
                <w:szCs w:val="20"/>
              </w:rPr>
              <w:t>управление образования и молодежной политики администрации района;</w:t>
            </w:r>
          </w:p>
          <w:p w:rsidR="00BA2EBE" w:rsidRPr="00AE318D" w:rsidRDefault="00BA2EBE" w:rsidP="00BA2EBE">
            <w:pPr>
              <w:jc w:val="both"/>
              <w:rPr>
                <w:sz w:val="20"/>
                <w:szCs w:val="20"/>
              </w:rPr>
            </w:pPr>
            <w:r w:rsidRPr="00AE318D">
              <w:rPr>
                <w:sz w:val="20"/>
                <w:szCs w:val="20"/>
              </w:rPr>
              <w:t>управление культуры администрации района;</w:t>
            </w:r>
          </w:p>
          <w:p w:rsidR="00BA2EBE" w:rsidRPr="00AE318D" w:rsidRDefault="00BA2EBE" w:rsidP="00BA2EBE">
            <w:pPr>
              <w:jc w:val="both"/>
              <w:rPr>
                <w:sz w:val="20"/>
                <w:szCs w:val="20"/>
              </w:rPr>
            </w:pPr>
            <w:r w:rsidRPr="00AE318D">
              <w:rPr>
                <w:sz w:val="20"/>
                <w:szCs w:val="20"/>
              </w:rPr>
              <w:t>главы городского и сельских поселений района, глава администрации городского поселения Излучинск (по согласованию)</w:t>
            </w:r>
          </w:p>
        </w:tc>
        <w:tc>
          <w:tcPr>
            <w:tcW w:w="1553" w:type="dxa"/>
            <w:vAlign w:val="center"/>
          </w:tcPr>
          <w:p w:rsidR="00BA2EBE" w:rsidRPr="00BA2EBE" w:rsidRDefault="00BA2EBE" w:rsidP="00BA2EBE">
            <w:pPr>
              <w:jc w:val="both"/>
              <w:rPr>
                <w:sz w:val="20"/>
                <w:szCs w:val="20"/>
              </w:rPr>
            </w:pPr>
            <w:r w:rsidRPr="00BA2EBE">
              <w:rPr>
                <w:sz w:val="20"/>
                <w:szCs w:val="20"/>
              </w:rPr>
              <w:lastRenderedPageBreak/>
              <w:t>всего</w:t>
            </w:r>
          </w:p>
        </w:tc>
        <w:tc>
          <w:tcPr>
            <w:tcW w:w="714" w:type="dxa"/>
            <w:vAlign w:val="center"/>
          </w:tcPr>
          <w:p w:rsidR="00BA2EBE" w:rsidRPr="00BA2EBE" w:rsidRDefault="00BA2EBE" w:rsidP="00BA2EBE">
            <w:pPr>
              <w:jc w:val="center"/>
              <w:rPr>
                <w:sz w:val="20"/>
                <w:szCs w:val="20"/>
              </w:rPr>
            </w:pPr>
            <w:r w:rsidRPr="00BA2EBE">
              <w:rPr>
                <w:sz w:val="20"/>
                <w:szCs w:val="20"/>
              </w:rPr>
              <w:t>4</w:t>
            </w:r>
          </w:p>
        </w:tc>
        <w:tc>
          <w:tcPr>
            <w:tcW w:w="769" w:type="dxa"/>
            <w:tcMar>
              <w:left w:w="0" w:type="dxa"/>
              <w:right w:w="0" w:type="dxa"/>
            </w:tcMar>
            <w:vAlign w:val="center"/>
          </w:tcPr>
          <w:p w:rsidR="00BA2EBE" w:rsidRPr="00BA2EBE" w:rsidRDefault="00BA2EBE" w:rsidP="00BA2EBE">
            <w:pPr>
              <w:jc w:val="center"/>
              <w:rPr>
                <w:sz w:val="20"/>
                <w:szCs w:val="20"/>
              </w:rPr>
            </w:pPr>
            <w:r w:rsidRPr="00BA2EBE">
              <w:rPr>
                <w:sz w:val="20"/>
                <w:szCs w:val="20"/>
              </w:rPr>
              <w:t>0,0</w:t>
            </w:r>
          </w:p>
        </w:tc>
        <w:tc>
          <w:tcPr>
            <w:tcW w:w="718" w:type="dxa"/>
            <w:tcMar>
              <w:left w:w="0" w:type="dxa"/>
              <w:right w:w="0" w:type="dxa"/>
            </w:tcMar>
            <w:vAlign w:val="center"/>
          </w:tcPr>
          <w:p w:rsidR="00BA2EBE" w:rsidRPr="00BA2EBE" w:rsidRDefault="00BA2EBE" w:rsidP="00BA2EBE">
            <w:pPr>
              <w:jc w:val="center"/>
              <w:rPr>
                <w:sz w:val="20"/>
                <w:szCs w:val="20"/>
              </w:rPr>
            </w:pPr>
            <w:r w:rsidRPr="00BA2EBE">
              <w:rPr>
                <w:sz w:val="20"/>
                <w:szCs w:val="20"/>
              </w:rPr>
              <w:t>0,0</w:t>
            </w:r>
          </w:p>
        </w:tc>
        <w:tc>
          <w:tcPr>
            <w:tcW w:w="862" w:type="dxa"/>
            <w:tcMar>
              <w:left w:w="0" w:type="dxa"/>
              <w:right w:w="0" w:type="dxa"/>
            </w:tcMar>
            <w:vAlign w:val="center"/>
          </w:tcPr>
          <w:p w:rsidR="00BA2EBE" w:rsidRPr="00BA2EBE" w:rsidRDefault="00BA2EBE" w:rsidP="00BA2EBE">
            <w:pPr>
              <w:jc w:val="center"/>
              <w:rPr>
                <w:sz w:val="20"/>
                <w:szCs w:val="20"/>
              </w:rPr>
            </w:pPr>
            <w:r w:rsidRPr="00BA2EBE">
              <w:rPr>
                <w:sz w:val="20"/>
                <w:szCs w:val="20"/>
              </w:rPr>
              <w:t>0,0</w:t>
            </w:r>
          </w:p>
        </w:tc>
        <w:tc>
          <w:tcPr>
            <w:tcW w:w="850" w:type="dxa"/>
            <w:tcMar>
              <w:left w:w="0" w:type="dxa"/>
              <w:right w:w="0" w:type="dxa"/>
            </w:tcMar>
            <w:vAlign w:val="center"/>
          </w:tcPr>
          <w:p w:rsidR="00BA2EBE" w:rsidRPr="00BA2EBE" w:rsidRDefault="00BA2EBE" w:rsidP="00BA2EBE">
            <w:pPr>
              <w:jc w:val="center"/>
              <w:rPr>
                <w:sz w:val="20"/>
                <w:szCs w:val="20"/>
              </w:rPr>
            </w:pPr>
            <w:r w:rsidRPr="00BA2EBE">
              <w:rPr>
                <w:sz w:val="20"/>
                <w:szCs w:val="20"/>
              </w:rPr>
              <w:t>0,0</w:t>
            </w:r>
          </w:p>
        </w:tc>
        <w:tc>
          <w:tcPr>
            <w:tcW w:w="993" w:type="dxa"/>
            <w:vAlign w:val="center"/>
          </w:tcPr>
          <w:p w:rsidR="00BA2EBE" w:rsidRPr="00BA2EBE" w:rsidRDefault="00BA2EBE" w:rsidP="00BA2EBE">
            <w:pPr>
              <w:jc w:val="center"/>
              <w:rPr>
                <w:sz w:val="20"/>
                <w:szCs w:val="20"/>
              </w:rPr>
            </w:pPr>
            <w:r w:rsidRPr="00BA2EBE">
              <w:rPr>
                <w:sz w:val="20"/>
                <w:szCs w:val="20"/>
              </w:rPr>
              <w:t>0,0</w:t>
            </w:r>
          </w:p>
        </w:tc>
        <w:tc>
          <w:tcPr>
            <w:tcW w:w="992" w:type="dxa"/>
            <w:vAlign w:val="center"/>
          </w:tcPr>
          <w:p w:rsidR="00BA2EBE" w:rsidRPr="00BA2EBE" w:rsidRDefault="00BA2EBE" w:rsidP="00BA2EBE">
            <w:pPr>
              <w:jc w:val="center"/>
              <w:rPr>
                <w:sz w:val="20"/>
                <w:szCs w:val="20"/>
              </w:rPr>
            </w:pPr>
            <w:r w:rsidRPr="00BA2EBE">
              <w:rPr>
                <w:sz w:val="20"/>
                <w:szCs w:val="20"/>
              </w:rPr>
              <w:t>0,0</w:t>
            </w:r>
          </w:p>
        </w:tc>
        <w:tc>
          <w:tcPr>
            <w:tcW w:w="992" w:type="dxa"/>
            <w:vAlign w:val="center"/>
          </w:tcPr>
          <w:p w:rsidR="00BA2EBE" w:rsidRPr="00BA2EBE" w:rsidRDefault="00BA2EBE" w:rsidP="00BA2EBE">
            <w:pPr>
              <w:jc w:val="center"/>
              <w:rPr>
                <w:sz w:val="20"/>
                <w:szCs w:val="20"/>
              </w:rPr>
            </w:pPr>
            <w:r w:rsidRPr="00BA2EBE">
              <w:rPr>
                <w:sz w:val="20"/>
                <w:szCs w:val="20"/>
              </w:rPr>
              <w:t>0,0</w:t>
            </w:r>
          </w:p>
        </w:tc>
        <w:tc>
          <w:tcPr>
            <w:tcW w:w="997" w:type="dxa"/>
            <w:vAlign w:val="center"/>
          </w:tcPr>
          <w:p w:rsidR="00BA2EBE" w:rsidRPr="00BA2EBE" w:rsidRDefault="00BA2EBE" w:rsidP="00BA2EBE">
            <w:pPr>
              <w:jc w:val="center"/>
              <w:rPr>
                <w:sz w:val="20"/>
                <w:szCs w:val="20"/>
              </w:rPr>
            </w:pPr>
            <w:r w:rsidRPr="00BA2EBE">
              <w:rPr>
                <w:sz w:val="20"/>
                <w:szCs w:val="20"/>
              </w:rPr>
              <w:t>0,0</w:t>
            </w:r>
          </w:p>
        </w:tc>
        <w:tc>
          <w:tcPr>
            <w:tcW w:w="986" w:type="dxa"/>
            <w:vAlign w:val="center"/>
          </w:tcPr>
          <w:p w:rsidR="00BA2EBE" w:rsidRPr="00BA2EBE" w:rsidRDefault="00BA2EBE" w:rsidP="00BA2EBE">
            <w:pPr>
              <w:jc w:val="center"/>
              <w:rPr>
                <w:sz w:val="20"/>
                <w:szCs w:val="20"/>
              </w:rPr>
            </w:pPr>
            <w:r w:rsidRPr="00BA2EBE">
              <w:rPr>
                <w:sz w:val="20"/>
                <w:szCs w:val="20"/>
              </w:rPr>
              <w:t>0,0</w:t>
            </w:r>
          </w:p>
        </w:tc>
        <w:tc>
          <w:tcPr>
            <w:tcW w:w="986" w:type="dxa"/>
            <w:vAlign w:val="center"/>
          </w:tcPr>
          <w:p w:rsidR="00BA2EBE" w:rsidRPr="00BA2EBE" w:rsidRDefault="00BA2EBE" w:rsidP="00BA2EBE">
            <w:pPr>
              <w:jc w:val="center"/>
              <w:rPr>
                <w:sz w:val="20"/>
                <w:szCs w:val="20"/>
              </w:rPr>
            </w:pPr>
            <w:r w:rsidRPr="00BA2EBE">
              <w:rPr>
                <w:sz w:val="20"/>
                <w:szCs w:val="20"/>
              </w:rPr>
              <w:t>0,0</w:t>
            </w:r>
          </w:p>
        </w:tc>
      </w:tr>
      <w:tr w:rsidR="00BA2EBE" w:rsidRPr="00BA2EBE" w:rsidTr="00BA2EBE">
        <w:trPr>
          <w:jc w:val="center"/>
        </w:trPr>
        <w:tc>
          <w:tcPr>
            <w:tcW w:w="847" w:type="dxa"/>
            <w:vMerge/>
            <w:noWrap/>
            <w:vAlign w:val="center"/>
          </w:tcPr>
          <w:p w:rsidR="00BA2EBE" w:rsidRPr="00BA2EBE" w:rsidRDefault="00BA2EBE" w:rsidP="00BA2EBE">
            <w:pPr>
              <w:rPr>
                <w:sz w:val="20"/>
                <w:szCs w:val="20"/>
              </w:rPr>
            </w:pPr>
          </w:p>
        </w:tc>
        <w:tc>
          <w:tcPr>
            <w:tcW w:w="1649" w:type="dxa"/>
            <w:gridSpan w:val="2"/>
            <w:vMerge/>
            <w:vAlign w:val="center"/>
          </w:tcPr>
          <w:p w:rsidR="00BA2EBE" w:rsidRPr="00BA2EBE" w:rsidRDefault="00BA2EBE" w:rsidP="00BA2EBE">
            <w:pPr>
              <w:jc w:val="both"/>
              <w:rPr>
                <w:sz w:val="20"/>
                <w:szCs w:val="20"/>
              </w:rPr>
            </w:pPr>
          </w:p>
        </w:tc>
        <w:tc>
          <w:tcPr>
            <w:tcW w:w="1523" w:type="dxa"/>
            <w:vMerge/>
            <w:vAlign w:val="center"/>
          </w:tcPr>
          <w:p w:rsidR="00BA2EBE" w:rsidRPr="00BA2EBE" w:rsidRDefault="00BA2EBE" w:rsidP="00BA2EBE">
            <w:pPr>
              <w:jc w:val="both"/>
              <w:rPr>
                <w:sz w:val="20"/>
                <w:szCs w:val="20"/>
              </w:rPr>
            </w:pPr>
          </w:p>
        </w:tc>
        <w:tc>
          <w:tcPr>
            <w:tcW w:w="1553" w:type="dxa"/>
            <w:vAlign w:val="center"/>
          </w:tcPr>
          <w:p w:rsidR="00BA2EBE" w:rsidRPr="00BA2EBE" w:rsidRDefault="00BA2EBE" w:rsidP="00BA2EBE">
            <w:pPr>
              <w:jc w:val="both"/>
              <w:rPr>
                <w:sz w:val="20"/>
                <w:szCs w:val="20"/>
              </w:rPr>
            </w:pPr>
            <w:r w:rsidRPr="00BA2EBE">
              <w:rPr>
                <w:sz w:val="20"/>
                <w:szCs w:val="20"/>
              </w:rPr>
              <w:t>бюджет автономного округа</w:t>
            </w:r>
          </w:p>
        </w:tc>
        <w:tc>
          <w:tcPr>
            <w:tcW w:w="714" w:type="dxa"/>
            <w:vAlign w:val="center"/>
          </w:tcPr>
          <w:p w:rsidR="00BA2EBE" w:rsidRPr="00BA2EBE" w:rsidRDefault="00BA2EBE" w:rsidP="00BA2EBE">
            <w:pPr>
              <w:jc w:val="center"/>
              <w:rPr>
                <w:sz w:val="20"/>
                <w:szCs w:val="20"/>
              </w:rPr>
            </w:pPr>
          </w:p>
        </w:tc>
        <w:tc>
          <w:tcPr>
            <w:tcW w:w="769" w:type="dxa"/>
            <w:tcMar>
              <w:left w:w="0" w:type="dxa"/>
              <w:right w:w="0" w:type="dxa"/>
            </w:tcMar>
            <w:vAlign w:val="center"/>
          </w:tcPr>
          <w:p w:rsidR="00BA2EBE" w:rsidRPr="00BA2EBE" w:rsidRDefault="00BA2EBE" w:rsidP="00BA2EBE">
            <w:pPr>
              <w:jc w:val="center"/>
              <w:rPr>
                <w:sz w:val="20"/>
                <w:szCs w:val="20"/>
              </w:rPr>
            </w:pPr>
            <w:r w:rsidRPr="00BA2EBE">
              <w:rPr>
                <w:sz w:val="20"/>
                <w:szCs w:val="20"/>
              </w:rPr>
              <w:t>0,0</w:t>
            </w:r>
          </w:p>
        </w:tc>
        <w:tc>
          <w:tcPr>
            <w:tcW w:w="718" w:type="dxa"/>
            <w:tcMar>
              <w:left w:w="0" w:type="dxa"/>
              <w:right w:w="0" w:type="dxa"/>
            </w:tcMar>
            <w:vAlign w:val="center"/>
          </w:tcPr>
          <w:p w:rsidR="00BA2EBE" w:rsidRPr="00BA2EBE" w:rsidRDefault="00BA2EBE" w:rsidP="00BA2EBE">
            <w:pPr>
              <w:jc w:val="center"/>
              <w:rPr>
                <w:sz w:val="20"/>
                <w:szCs w:val="20"/>
              </w:rPr>
            </w:pPr>
            <w:r w:rsidRPr="00BA2EBE">
              <w:rPr>
                <w:sz w:val="20"/>
                <w:szCs w:val="20"/>
              </w:rPr>
              <w:t>0,0</w:t>
            </w:r>
          </w:p>
        </w:tc>
        <w:tc>
          <w:tcPr>
            <w:tcW w:w="862" w:type="dxa"/>
            <w:tcMar>
              <w:left w:w="0" w:type="dxa"/>
              <w:right w:w="0" w:type="dxa"/>
            </w:tcMar>
            <w:vAlign w:val="center"/>
          </w:tcPr>
          <w:p w:rsidR="00BA2EBE" w:rsidRPr="00BA2EBE" w:rsidRDefault="00BA2EBE" w:rsidP="00BA2EBE">
            <w:pPr>
              <w:jc w:val="center"/>
              <w:rPr>
                <w:sz w:val="20"/>
                <w:szCs w:val="20"/>
              </w:rPr>
            </w:pPr>
            <w:r w:rsidRPr="00BA2EBE">
              <w:rPr>
                <w:sz w:val="20"/>
                <w:szCs w:val="20"/>
              </w:rPr>
              <w:t>0,0</w:t>
            </w:r>
          </w:p>
        </w:tc>
        <w:tc>
          <w:tcPr>
            <w:tcW w:w="850" w:type="dxa"/>
            <w:tcMar>
              <w:left w:w="0" w:type="dxa"/>
              <w:right w:w="0" w:type="dxa"/>
            </w:tcMar>
            <w:vAlign w:val="center"/>
          </w:tcPr>
          <w:p w:rsidR="00BA2EBE" w:rsidRPr="00BA2EBE" w:rsidRDefault="00BA2EBE" w:rsidP="00BA2EBE">
            <w:pPr>
              <w:jc w:val="center"/>
              <w:rPr>
                <w:sz w:val="20"/>
                <w:szCs w:val="20"/>
              </w:rPr>
            </w:pPr>
            <w:r w:rsidRPr="00BA2EBE">
              <w:rPr>
                <w:sz w:val="20"/>
                <w:szCs w:val="20"/>
              </w:rPr>
              <w:t>0,0</w:t>
            </w:r>
          </w:p>
        </w:tc>
        <w:tc>
          <w:tcPr>
            <w:tcW w:w="993" w:type="dxa"/>
            <w:vAlign w:val="center"/>
          </w:tcPr>
          <w:p w:rsidR="00BA2EBE" w:rsidRPr="00BA2EBE" w:rsidRDefault="00BA2EBE" w:rsidP="00BA2EBE">
            <w:pPr>
              <w:jc w:val="center"/>
              <w:rPr>
                <w:sz w:val="20"/>
                <w:szCs w:val="20"/>
              </w:rPr>
            </w:pPr>
            <w:r w:rsidRPr="00BA2EBE">
              <w:rPr>
                <w:sz w:val="20"/>
                <w:szCs w:val="20"/>
              </w:rPr>
              <w:t>0,0</w:t>
            </w:r>
          </w:p>
        </w:tc>
        <w:tc>
          <w:tcPr>
            <w:tcW w:w="992" w:type="dxa"/>
            <w:vAlign w:val="center"/>
          </w:tcPr>
          <w:p w:rsidR="00BA2EBE" w:rsidRPr="00BA2EBE" w:rsidRDefault="00BA2EBE" w:rsidP="00BA2EBE">
            <w:pPr>
              <w:jc w:val="center"/>
              <w:rPr>
                <w:sz w:val="20"/>
                <w:szCs w:val="20"/>
              </w:rPr>
            </w:pPr>
            <w:r w:rsidRPr="00BA2EBE">
              <w:rPr>
                <w:sz w:val="20"/>
                <w:szCs w:val="20"/>
              </w:rPr>
              <w:t>0,0</w:t>
            </w:r>
          </w:p>
        </w:tc>
        <w:tc>
          <w:tcPr>
            <w:tcW w:w="992" w:type="dxa"/>
            <w:vAlign w:val="center"/>
          </w:tcPr>
          <w:p w:rsidR="00BA2EBE" w:rsidRPr="00BA2EBE" w:rsidRDefault="00BA2EBE" w:rsidP="00BA2EBE">
            <w:pPr>
              <w:jc w:val="center"/>
              <w:rPr>
                <w:sz w:val="20"/>
                <w:szCs w:val="20"/>
              </w:rPr>
            </w:pPr>
            <w:r w:rsidRPr="00BA2EBE">
              <w:rPr>
                <w:sz w:val="20"/>
                <w:szCs w:val="20"/>
              </w:rPr>
              <w:t>0,0</w:t>
            </w:r>
          </w:p>
        </w:tc>
        <w:tc>
          <w:tcPr>
            <w:tcW w:w="997" w:type="dxa"/>
            <w:vAlign w:val="center"/>
          </w:tcPr>
          <w:p w:rsidR="00BA2EBE" w:rsidRPr="00BA2EBE" w:rsidRDefault="00BA2EBE" w:rsidP="00BA2EBE">
            <w:pPr>
              <w:jc w:val="center"/>
              <w:rPr>
                <w:sz w:val="20"/>
                <w:szCs w:val="20"/>
              </w:rPr>
            </w:pPr>
            <w:r w:rsidRPr="00BA2EBE">
              <w:rPr>
                <w:sz w:val="20"/>
                <w:szCs w:val="20"/>
              </w:rPr>
              <w:t>0,0</w:t>
            </w:r>
          </w:p>
        </w:tc>
        <w:tc>
          <w:tcPr>
            <w:tcW w:w="986" w:type="dxa"/>
            <w:vAlign w:val="center"/>
          </w:tcPr>
          <w:p w:rsidR="00BA2EBE" w:rsidRPr="00BA2EBE" w:rsidRDefault="00BA2EBE" w:rsidP="00BA2EBE">
            <w:pPr>
              <w:jc w:val="center"/>
              <w:rPr>
                <w:sz w:val="20"/>
                <w:szCs w:val="20"/>
              </w:rPr>
            </w:pPr>
            <w:r w:rsidRPr="00BA2EBE">
              <w:rPr>
                <w:sz w:val="20"/>
                <w:szCs w:val="20"/>
              </w:rPr>
              <w:t>0,0</w:t>
            </w:r>
          </w:p>
        </w:tc>
        <w:tc>
          <w:tcPr>
            <w:tcW w:w="986" w:type="dxa"/>
            <w:vAlign w:val="center"/>
          </w:tcPr>
          <w:p w:rsidR="00BA2EBE" w:rsidRPr="00BA2EBE" w:rsidRDefault="00BA2EBE" w:rsidP="00BA2EBE">
            <w:pPr>
              <w:jc w:val="center"/>
              <w:rPr>
                <w:sz w:val="20"/>
                <w:szCs w:val="20"/>
              </w:rPr>
            </w:pPr>
            <w:r w:rsidRPr="00BA2EBE">
              <w:rPr>
                <w:sz w:val="20"/>
                <w:szCs w:val="20"/>
              </w:rPr>
              <w:t>0,0</w:t>
            </w:r>
          </w:p>
        </w:tc>
      </w:tr>
      <w:tr w:rsidR="00BA2EBE" w:rsidRPr="00BA2EBE" w:rsidTr="00BA2EBE">
        <w:trPr>
          <w:jc w:val="center"/>
        </w:trPr>
        <w:tc>
          <w:tcPr>
            <w:tcW w:w="847" w:type="dxa"/>
            <w:vMerge/>
            <w:noWrap/>
            <w:vAlign w:val="center"/>
          </w:tcPr>
          <w:p w:rsidR="00BA2EBE" w:rsidRPr="00BA2EBE" w:rsidRDefault="00BA2EBE" w:rsidP="00BA2EBE">
            <w:pPr>
              <w:rPr>
                <w:sz w:val="20"/>
                <w:szCs w:val="20"/>
              </w:rPr>
            </w:pPr>
          </w:p>
        </w:tc>
        <w:tc>
          <w:tcPr>
            <w:tcW w:w="1649" w:type="dxa"/>
            <w:gridSpan w:val="2"/>
            <w:vMerge/>
            <w:vAlign w:val="center"/>
          </w:tcPr>
          <w:p w:rsidR="00BA2EBE" w:rsidRPr="00BA2EBE" w:rsidRDefault="00BA2EBE" w:rsidP="00BA2EBE">
            <w:pPr>
              <w:jc w:val="both"/>
              <w:rPr>
                <w:sz w:val="20"/>
                <w:szCs w:val="20"/>
              </w:rPr>
            </w:pPr>
          </w:p>
        </w:tc>
        <w:tc>
          <w:tcPr>
            <w:tcW w:w="1523" w:type="dxa"/>
            <w:vMerge/>
            <w:vAlign w:val="center"/>
          </w:tcPr>
          <w:p w:rsidR="00BA2EBE" w:rsidRPr="00BA2EBE" w:rsidRDefault="00BA2EBE" w:rsidP="00BA2EBE">
            <w:pPr>
              <w:jc w:val="both"/>
              <w:rPr>
                <w:sz w:val="20"/>
                <w:szCs w:val="20"/>
              </w:rPr>
            </w:pPr>
          </w:p>
        </w:tc>
        <w:tc>
          <w:tcPr>
            <w:tcW w:w="1553" w:type="dxa"/>
            <w:vAlign w:val="center"/>
          </w:tcPr>
          <w:p w:rsidR="00BA2EBE" w:rsidRPr="00BA2EBE" w:rsidRDefault="00BA2EBE" w:rsidP="00BA2EBE">
            <w:pPr>
              <w:jc w:val="both"/>
              <w:rPr>
                <w:sz w:val="20"/>
                <w:szCs w:val="20"/>
              </w:rPr>
            </w:pPr>
            <w:r w:rsidRPr="00BA2EBE">
              <w:rPr>
                <w:sz w:val="20"/>
                <w:szCs w:val="20"/>
              </w:rPr>
              <w:t>бюджет района</w:t>
            </w:r>
          </w:p>
        </w:tc>
        <w:tc>
          <w:tcPr>
            <w:tcW w:w="714" w:type="dxa"/>
            <w:vAlign w:val="center"/>
          </w:tcPr>
          <w:p w:rsidR="00BA2EBE" w:rsidRPr="00BA2EBE" w:rsidRDefault="00BA2EBE" w:rsidP="00BA2EBE">
            <w:pPr>
              <w:jc w:val="center"/>
              <w:rPr>
                <w:sz w:val="20"/>
                <w:szCs w:val="20"/>
              </w:rPr>
            </w:pPr>
          </w:p>
        </w:tc>
        <w:tc>
          <w:tcPr>
            <w:tcW w:w="769" w:type="dxa"/>
            <w:tcMar>
              <w:left w:w="0" w:type="dxa"/>
              <w:right w:w="0" w:type="dxa"/>
            </w:tcMar>
            <w:vAlign w:val="center"/>
          </w:tcPr>
          <w:p w:rsidR="00BA2EBE" w:rsidRPr="00BA2EBE" w:rsidRDefault="00BA2EBE" w:rsidP="00BA2EBE">
            <w:pPr>
              <w:jc w:val="center"/>
              <w:rPr>
                <w:sz w:val="20"/>
                <w:szCs w:val="20"/>
              </w:rPr>
            </w:pPr>
            <w:r w:rsidRPr="00BA2EBE">
              <w:rPr>
                <w:sz w:val="20"/>
                <w:szCs w:val="20"/>
              </w:rPr>
              <w:t>0,0</w:t>
            </w:r>
          </w:p>
        </w:tc>
        <w:tc>
          <w:tcPr>
            <w:tcW w:w="718" w:type="dxa"/>
            <w:tcMar>
              <w:left w:w="0" w:type="dxa"/>
              <w:right w:w="0" w:type="dxa"/>
            </w:tcMar>
            <w:vAlign w:val="center"/>
          </w:tcPr>
          <w:p w:rsidR="00BA2EBE" w:rsidRPr="00BA2EBE" w:rsidRDefault="00BA2EBE" w:rsidP="00BA2EBE">
            <w:pPr>
              <w:jc w:val="center"/>
              <w:rPr>
                <w:sz w:val="20"/>
                <w:szCs w:val="20"/>
              </w:rPr>
            </w:pPr>
            <w:r w:rsidRPr="00BA2EBE">
              <w:rPr>
                <w:sz w:val="20"/>
                <w:szCs w:val="20"/>
              </w:rPr>
              <w:t>0,0</w:t>
            </w:r>
          </w:p>
        </w:tc>
        <w:tc>
          <w:tcPr>
            <w:tcW w:w="862" w:type="dxa"/>
            <w:tcMar>
              <w:left w:w="0" w:type="dxa"/>
              <w:right w:w="0" w:type="dxa"/>
            </w:tcMar>
            <w:vAlign w:val="center"/>
          </w:tcPr>
          <w:p w:rsidR="00BA2EBE" w:rsidRPr="00BA2EBE" w:rsidRDefault="00BA2EBE" w:rsidP="00BA2EBE">
            <w:pPr>
              <w:jc w:val="center"/>
              <w:rPr>
                <w:sz w:val="20"/>
                <w:szCs w:val="20"/>
              </w:rPr>
            </w:pPr>
            <w:r w:rsidRPr="00BA2EBE">
              <w:rPr>
                <w:sz w:val="20"/>
                <w:szCs w:val="20"/>
              </w:rPr>
              <w:t>0,0</w:t>
            </w:r>
          </w:p>
        </w:tc>
        <w:tc>
          <w:tcPr>
            <w:tcW w:w="850" w:type="dxa"/>
            <w:tcMar>
              <w:left w:w="0" w:type="dxa"/>
              <w:right w:w="0" w:type="dxa"/>
            </w:tcMar>
            <w:vAlign w:val="center"/>
          </w:tcPr>
          <w:p w:rsidR="00BA2EBE" w:rsidRPr="00BA2EBE" w:rsidRDefault="00BA2EBE" w:rsidP="00BA2EBE">
            <w:pPr>
              <w:jc w:val="center"/>
              <w:rPr>
                <w:sz w:val="20"/>
                <w:szCs w:val="20"/>
              </w:rPr>
            </w:pPr>
            <w:r w:rsidRPr="00BA2EBE">
              <w:rPr>
                <w:sz w:val="20"/>
                <w:szCs w:val="20"/>
              </w:rPr>
              <w:t>0,0</w:t>
            </w:r>
          </w:p>
        </w:tc>
        <w:tc>
          <w:tcPr>
            <w:tcW w:w="993" w:type="dxa"/>
            <w:vAlign w:val="center"/>
          </w:tcPr>
          <w:p w:rsidR="00BA2EBE" w:rsidRPr="00BA2EBE" w:rsidRDefault="00BA2EBE" w:rsidP="00BA2EBE">
            <w:pPr>
              <w:jc w:val="center"/>
              <w:rPr>
                <w:sz w:val="20"/>
                <w:szCs w:val="20"/>
              </w:rPr>
            </w:pPr>
            <w:r w:rsidRPr="00BA2EBE">
              <w:rPr>
                <w:sz w:val="20"/>
                <w:szCs w:val="20"/>
              </w:rPr>
              <w:t>0,0</w:t>
            </w:r>
          </w:p>
        </w:tc>
        <w:tc>
          <w:tcPr>
            <w:tcW w:w="992" w:type="dxa"/>
            <w:vAlign w:val="center"/>
          </w:tcPr>
          <w:p w:rsidR="00BA2EBE" w:rsidRPr="00BA2EBE" w:rsidRDefault="00BA2EBE" w:rsidP="00BA2EBE">
            <w:pPr>
              <w:jc w:val="center"/>
              <w:rPr>
                <w:sz w:val="20"/>
                <w:szCs w:val="20"/>
              </w:rPr>
            </w:pPr>
            <w:r w:rsidRPr="00BA2EBE">
              <w:rPr>
                <w:sz w:val="20"/>
                <w:szCs w:val="20"/>
              </w:rPr>
              <w:t>0,0</w:t>
            </w:r>
          </w:p>
        </w:tc>
        <w:tc>
          <w:tcPr>
            <w:tcW w:w="992" w:type="dxa"/>
            <w:vAlign w:val="center"/>
          </w:tcPr>
          <w:p w:rsidR="00BA2EBE" w:rsidRPr="00BA2EBE" w:rsidRDefault="00BA2EBE" w:rsidP="00BA2EBE">
            <w:pPr>
              <w:jc w:val="center"/>
              <w:rPr>
                <w:sz w:val="20"/>
                <w:szCs w:val="20"/>
              </w:rPr>
            </w:pPr>
            <w:r w:rsidRPr="00BA2EBE">
              <w:rPr>
                <w:sz w:val="20"/>
                <w:szCs w:val="20"/>
              </w:rPr>
              <w:t>0,0</w:t>
            </w:r>
          </w:p>
        </w:tc>
        <w:tc>
          <w:tcPr>
            <w:tcW w:w="997" w:type="dxa"/>
            <w:vAlign w:val="center"/>
          </w:tcPr>
          <w:p w:rsidR="00BA2EBE" w:rsidRPr="00BA2EBE" w:rsidRDefault="00BA2EBE" w:rsidP="00BA2EBE">
            <w:pPr>
              <w:jc w:val="center"/>
              <w:rPr>
                <w:sz w:val="20"/>
                <w:szCs w:val="20"/>
              </w:rPr>
            </w:pPr>
            <w:r w:rsidRPr="00BA2EBE">
              <w:rPr>
                <w:sz w:val="20"/>
                <w:szCs w:val="20"/>
              </w:rPr>
              <w:t>0,0</w:t>
            </w:r>
          </w:p>
        </w:tc>
        <w:tc>
          <w:tcPr>
            <w:tcW w:w="986" w:type="dxa"/>
            <w:vAlign w:val="center"/>
          </w:tcPr>
          <w:p w:rsidR="00BA2EBE" w:rsidRPr="00BA2EBE" w:rsidRDefault="00BA2EBE" w:rsidP="00BA2EBE">
            <w:pPr>
              <w:jc w:val="center"/>
              <w:rPr>
                <w:sz w:val="20"/>
                <w:szCs w:val="20"/>
              </w:rPr>
            </w:pPr>
            <w:r w:rsidRPr="00BA2EBE">
              <w:rPr>
                <w:sz w:val="20"/>
                <w:szCs w:val="20"/>
              </w:rPr>
              <w:t>0,0</w:t>
            </w:r>
          </w:p>
        </w:tc>
        <w:tc>
          <w:tcPr>
            <w:tcW w:w="986" w:type="dxa"/>
            <w:vAlign w:val="center"/>
          </w:tcPr>
          <w:p w:rsidR="00BA2EBE" w:rsidRPr="00BA2EBE" w:rsidRDefault="00BA2EBE" w:rsidP="00BA2EBE">
            <w:pPr>
              <w:jc w:val="center"/>
              <w:rPr>
                <w:sz w:val="20"/>
                <w:szCs w:val="20"/>
              </w:rPr>
            </w:pPr>
            <w:r w:rsidRPr="00BA2EBE">
              <w:rPr>
                <w:sz w:val="20"/>
                <w:szCs w:val="20"/>
              </w:rPr>
              <w:t>0,0</w:t>
            </w:r>
          </w:p>
        </w:tc>
      </w:tr>
      <w:tr w:rsidR="00BA2EBE" w:rsidRPr="00BA2EBE" w:rsidTr="00BA2EBE">
        <w:trPr>
          <w:jc w:val="center"/>
        </w:trPr>
        <w:tc>
          <w:tcPr>
            <w:tcW w:w="847" w:type="dxa"/>
            <w:vMerge/>
            <w:noWrap/>
            <w:vAlign w:val="center"/>
          </w:tcPr>
          <w:p w:rsidR="00BA2EBE" w:rsidRPr="00BA2EBE" w:rsidRDefault="00BA2EBE" w:rsidP="00BA2EBE">
            <w:pPr>
              <w:rPr>
                <w:sz w:val="20"/>
                <w:szCs w:val="20"/>
              </w:rPr>
            </w:pPr>
          </w:p>
        </w:tc>
        <w:tc>
          <w:tcPr>
            <w:tcW w:w="1649" w:type="dxa"/>
            <w:gridSpan w:val="2"/>
            <w:vMerge/>
            <w:vAlign w:val="center"/>
          </w:tcPr>
          <w:p w:rsidR="00BA2EBE" w:rsidRPr="00BA2EBE" w:rsidRDefault="00BA2EBE" w:rsidP="00BA2EBE">
            <w:pPr>
              <w:jc w:val="both"/>
              <w:rPr>
                <w:sz w:val="20"/>
                <w:szCs w:val="20"/>
              </w:rPr>
            </w:pPr>
          </w:p>
        </w:tc>
        <w:tc>
          <w:tcPr>
            <w:tcW w:w="1523" w:type="dxa"/>
            <w:vMerge/>
            <w:vAlign w:val="center"/>
          </w:tcPr>
          <w:p w:rsidR="00BA2EBE" w:rsidRPr="00BA2EBE" w:rsidRDefault="00BA2EBE" w:rsidP="00BA2EBE">
            <w:pPr>
              <w:jc w:val="both"/>
              <w:rPr>
                <w:sz w:val="20"/>
                <w:szCs w:val="20"/>
              </w:rPr>
            </w:pPr>
          </w:p>
        </w:tc>
        <w:tc>
          <w:tcPr>
            <w:tcW w:w="1553" w:type="dxa"/>
          </w:tcPr>
          <w:p w:rsidR="00BA2EBE" w:rsidRPr="00BA2EBE" w:rsidRDefault="00BA2EBE" w:rsidP="00BA2EBE">
            <w:pPr>
              <w:jc w:val="both"/>
              <w:rPr>
                <w:sz w:val="20"/>
                <w:szCs w:val="20"/>
              </w:rPr>
            </w:pPr>
            <w:r w:rsidRPr="00BA2EBE">
              <w:rPr>
                <w:sz w:val="20"/>
                <w:szCs w:val="20"/>
              </w:rPr>
              <w:t>в том числе безвозмездные поступления физических и юридических лиц</w:t>
            </w:r>
          </w:p>
        </w:tc>
        <w:tc>
          <w:tcPr>
            <w:tcW w:w="714" w:type="dxa"/>
          </w:tcPr>
          <w:p w:rsidR="00BA2EBE" w:rsidRPr="00BA2EBE" w:rsidRDefault="00BA2EBE" w:rsidP="00BA2EBE">
            <w:pPr>
              <w:jc w:val="center"/>
              <w:rPr>
                <w:sz w:val="20"/>
                <w:szCs w:val="20"/>
              </w:rPr>
            </w:pPr>
          </w:p>
        </w:tc>
        <w:tc>
          <w:tcPr>
            <w:tcW w:w="769" w:type="dxa"/>
            <w:tcMar>
              <w:left w:w="0" w:type="dxa"/>
              <w:right w:w="0" w:type="dxa"/>
            </w:tcMar>
          </w:tcPr>
          <w:p w:rsidR="00BA2EBE" w:rsidRPr="00BA2EBE" w:rsidRDefault="00BA2EBE" w:rsidP="00BA2EBE">
            <w:pPr>
              <w:jc w:val="center"/>
              <w:rPr>
                <w:sz w:val="20"/>
                <w:szCs w:val="20"/>
              </w:rPr>
            </w:pPr>
            <w:r w:rsidRPr="00BA2EBE">
              <w:rPr>
                <w:sz w:val="20"/>
                <w:szCs w:val="20"/>
              </w:rPr>
              <w:t>0,0</w:t>
            </w:r>
          </w:p>
        </w:tc>
        <w:tc>
          <w:tcPr>
            <w:tcW w:w="718" w:type="dxa"/>
            <w:tcMar>
              <w:left w:w="0" w:type="dxa"/>
              <w:right w:w="0" w:type="dxa"/>
            </w:tcMar>
          </w:tcPr>
          <w:p w:rsidR="00BA2EBE" w:rsidRPr="00BA2EBE" w:rsidRDefault="00BA2EBE" w:rsidP="00BA2EBE">
            <w:pPr>
              <w:jc w:val="center"/>
              <w:rPr>
                <w:sz w:val="20"/>
                <w:szCs w:val="20"/>
              </w:rPr>
            </w:pPr>
            <w:r w:rsidRPr="00BA2EBE">
              <w:rPr>
                <w:sz w:val="20"/>
                <w:szCs w:val="20"/>
              </w:rPr>
              <w:t>0,0</w:t>
            </w:r>
          </w:p>
        </w:tc>
        <w:tc>
          <w:tcPr>
            <w:tcW w:w="862" w:type="dxa"/>
            <w:tcMar>
              <w:left w:w="0" w:type="dxa"/>
              <w:right w:w="0" w:type="dxa"/>
            </w:tcMar>
          </w:tcPr>
          <w:p w:rsidR="00BA2EBE" w:rsidRPr="00BA2EBE" w:rsidRDefault="00BA2EBE" w:rsidP="00BA2EBE">
            <w:pPr>
              <w:jc w:val="center"/>
              <w:rPr>
                <w:sz w:val="20"/>
                <w:szCs w:val="20"/>
              </w:rPr>
            </w:pPr>
            <w:r w:rsidRPr="00BA2EBE">
              <w:rPr>
                <w:sz w:val="20"/>
                <w:szCs w:val="20"/>
              </w:rPr>
              <w:t>0,0</w:t>
            </w:r>
          </w:p>
        </w:tc>
        <w:tc>
          <w:tcPr>
            <w:tcW w:w="850" w:type="dxa"/>
            <w:tcMar>
              <w:left w:w="0" w:type="dxa"/>
              <w:right w:w="0" w:type="dxa"/>
            </w:tcMar>
          </w:tcPr>
          <w:p w:rsidR="00BA2EBE" w:rsidRPr="00BA2EBE" w:rsidRDefault="00BA2EBE" w:rsidP="00BA2EBE">
            <w:pPr>
              <w:jc w:val="center"/>
              <w:rPr>
                <w:sz w:val="20"/>
                <w:szCs w:val="20"/>
              </w:rPr>
            </w:pPr>
            <w:r w:rsidRPr="00BA2EBE">
              <w:rPr>
                <w:sz w:val="20"/>
                <w:szCs w:val="20"/>
              </w:rPr>
              <w:t>0,0</w:t>
            </w:r>
          </w:p>
        </w:tc>
        <w:tc>
          <w:tcPr>
            <w:tcW w:w="993" w:type="dxa"/>
          </w:tcPr>
          <w:p w:rsidR="00BA2EBE" w:rsidRPr="00BA2EBE" w:rsidRDefault="00BA2EBE" w:rsidP="00BA2EBE">
            <w:pPr>
              <w:jc w:val="center"/>
              <w:rPr>
                <w:sz w:val="20"/>
                <w:szCs w:val="20"/>
              </w:rPr>
            </w:pPr>
            <w:r w:rsidRPr="00BA2EBE">
              <w:rPr>
                <w:sz w:val="20"/>
                <w:szCs w:val="20"/>
              </w:rPr>
              <w:t>0,0</w:t>
            </w:r>
          </w:p>
        </w:tc>
        <w:tc>
          <w:tcPr>
            <w:tcW w:w="992" w:type="dxa"/>
          </w:tcPr>
          <w:p w:rsidR="00BA2EBE" w:rsidRPr="00BA2EBE" w:rsidRDefault="00BA2EBE" w:rsidP="00BA2EBE">
            <w:pPr>
              <w:jc w:val="center"/>
              <w:rPr>
                <w:sz w:val="20"/>
                <w:szCs w:val="20"/>
              </w:rPr>
            </w:pPr>
            <w:r w:rsidRPr="00BA2EBE">
              <w:rPr>
                <w:sz w:val="20"/>
                <w:szCs w:val="20"/>
              </w:rPr>
              <w:t>0,0</w:t>
            </w:r>
          </w:p>
        </w:tc>
        <w:tc>
          <w:tcPr>
            <w:tcW w:w="992" w:type="dxa"/>
          </w:tcPr>
          <w:p w:rsidR="00BA2EBE" w:rsidRPr="00BA2EBE" w:rsidRDefault="00BA2EBE" w:rsidP="00BA2EBE">
            <w:pPr>
              <w:jc w:val="center"/>
              <w:rPr>
                <w:sz w:val="20"/>
                <w:szCs w:val="20"/>
              </w:rPr>
            </w:pPr>
            <w:r w:rsidRPr="00BA2EBE">
              <w:rPr>
                <w:sz w:val="20"/>
                <w:szCs w:val="20"/>
              </w:rPr>
              <w:t>0,0</w:t>
            </w:r>
          </w:p>
        </w:tc>
        <w:tc>
          <w:tcPr>
            <w:tcW w:w="997" w:type="dxa"/>
          </w:tcPr>
          <w:p w:rsidR="00BA2EBE" w:rsidRPr="00BA2EBE" w:rsidRDefault="00BA2EBE" w:rsidP="00BA2EBE">
            <w:pPr>
              <w:jc w:val="center"/>
              <w:rPr>
                <w:sz w:val="20"/>
                <w:szCs w:val="20"/>
              </w:rPr>
            </w:pPr>
            <w:r w:rsidRPr="00BA2EBE">
              <w:rPr>
                <w:sz w:val="20"/>
                <w:szCs w:val="20"/>
              </w:rPr>
              <w:t>0,0</w:t>
            </w:r>
          </w:p>
        </w:tc>
        <w:tc>
          <w:tcPr>
            <w:tcW w:w="986" w:type="dxa"/>
          </w:tcPr>
          <w:p w:rsidR="00BA2EBE" w:rsidRPr="00BA2EBE" w:rsidRDefault="00BA2EBE" w:rsidP="00BA2EBE">
            <w:pPr>
              <w:jc w:val="center"/>
              <w:rPr>
                <w:sz w:val="20"/>
                <w:szCs w:val="20"/>
              </w:rPr>
            </w:pPr>
            <w:r w:rsidRPr="00BA2EBE">
              <w:rPr>
                <w:sz w:val="20"/>
                <w:szCs w:val="20"/>
              </w:rPr>
              <w:t>0,0</w:t>
            </w:r>
          </w:p>
        </w:tc>
        <w:tc>
          <w:tcPr>
            <w:tcW w:w="986" w:type="dxa"/>
          </w:tcPr>
          <w:p w:rsidR="00BA2EBE" w:rsidRPr="00BA2EBE" w:rsidRDefault="00BA2EBE" w:rsidP="00BA2EBE">
            <w:pPr>
              <w:jc w:val="center"/>
              <w:rPr>
                <w:sz w:val="20"/>
                <w:szCs w:val="20"/>
              </w:rPr>
            </w:pPr>
            <w:r w:rsidRPr="00BA2EBE">
              <w:rPr>
                <w:sz w:val="20"/>
                <w:szCs w:val="20"/>
              </w:rPr>
              <w:t>0,0</w:t>
            </w:r>
          </w:p>
        </w:tc>
      </w:tr>
      <w:tr w:rsidR="00BA2EBE" w:rsidRPr="00BA2EBE" w:rsidTr="00BA2EBE">
        <w:trPr>
          <w:jc w:val="center"/>
        </w:trPr>
        <w:tc>
          <w:tcPr>
            <w:tcW w:w="4019" w:type="dxa"/>
            <w:gridSpan w:val="4"/>
            <w:vMerge w:val="restart"/>
            <w:noWrap/>
          </w:tcPr>
          <w:p w:rsidR="00BA2EBE" w:rsidRPr="00BA2EBE" w:rsidRDefault="00BA2EBE" w:rsidP="00BA2EBE">
            <w:pPr>
              <w:jc w:val="both"/>
              <w:rPr>
                <w:sz w:val="20"/>
                <w:szCs w:val="20"/>
              </w:rPr>
            </w:pPr>
            <w:r w:rsidRPr="00BA2EBE">
              <w:rPr>
                <w:sz w:val="20"/>
                <w:szCs w:val="20"/>
              </w:rPr>
              <w:lastRenderedPageBreak/>
              <w:t>Итого по основному мероприятию 1.1</w:t>
            </w:r>
          </w:p>
        </w:tc>
        <w:tc>
          <w:tcPr>
            <w:tcW w:w="1553" w:type="dxa"/>
          </w:tcPr>
          <w:p w:rsidR="00BA2EBE" w:rsidRPr="00BA2EBE" w:rsidRDefault="00BA2EBE" w:rsidP="00BA2EBE">
            <w:pPr>
              <w:jc w:val="both"/>
              <w:rPr>
                <w:sz w:val="20"/>
                <w:szCs w:val="20"/>
              </w:rPr>
            </w:pPr>
            <w:r w:rsidRPr="00BA2EBE">
              <w:rPr>
                <w:sz w:val="20"/>
                <w:szCs w:val="20"/>
              </w:rPr>
              <w:t>всего</w:t>
            </w:r>
          </w:p>
        </w:tc>
        <w:tc>
          <w:tcPr>
            <w:tcW w:w="714" w:type="dxa"/>
            <w:vMerge w:val="restart"/>
            <w:noWrap/>
          </w:tcPr>
          <w:p w:rsidR="00BA2EBE" w:rsidRPr="00BA2EBE" w:rsidRDefault="00BA2EBE" w:rsidP="00BA2EBE">
            <w:pPr>
              <w:jc w:val="center"/>
              <w:rPr>
                <w:sz w:val="20"/>
                <w:szCs w:val="20"/>
              </w:rPr>
            </w:pPr>
          </w:p>
        </w:tc>
        <w:tc>
          <w:tcPr>
            <w:tcW w:w="769" w:type="dxa"/>
            <w:tcMar>
              <w:left w:w="0" w:type="dxa"/>
              <w:right w:w="0" w:type="dxa"/>
            </w:tcMar>
          </w:tcPr>
          <w:p w:rsidR="00BA2EBE" w:rsidRPr="00BA2EBE" w:rsidRDefault="00BA2EBE" w:rsidP="00BA2EBE">
            <w:pPr>
              <w:jc w:val="center"/>
              <w:rPr>
                <w:sz w:val="20"/>
                <w:szCs w:val="20"/>
              </w:rPr>
            </w:pPr>
            <w:r w:rsidRPr="00BA2EBE">
              <w:rPr>
                <w:sz w:val="20"/>
                <w:szCs w:val="20"/>
              </w:rPr>
              <w:t>6500,0</w:t>
            </w:r>
          </w:p>
        </w:tc>
        <w:tc>
          <w:tcPr>
            <w:tcW w:w="718" w:type="dxa"/>
            <w:noWrap/>
            <w:tcMar>
              <w:left w:w="0" w:type="dxa"/>
              <w:right w:w="0" w:type="dxa"/>
            </w:tcMar>
          </w:tcPr>
          <w:p w:rsidR="00BA2EBE" w:rsidRPr="00BA2EBE" w:rsidRDefault="00BA2EBE" w:rsidP="00BA2EBE">
            <w:pPr>
              <w:jc w:val="center"/>
              <w:rPr>
                <w:sz w:val="20"/>
                <w:szCs w:val="20"/>
              </w:rPr>
            </w:pPr>
            <w:r w:rsidRPr="00BA2EBE">
              <w:rPr>
                <w:sz w:val="20"/>
                <w:szCs w:val="20"/>
              </w:rPr>
              <w:t>500,0</w:t>
            </w:r>
          </w:p>
        </w:tc>
        <w:tc>
          <w:tcPr>
            <w:tcW w:w="862" w:type="dxa"/>
            <w:noWrap/>
            <w:tcMar>
              <w:left w:w="0" w:type="dxa"/>
              <w:right w:w="0" w:type="dxa"/>
            </w:tcMar>
          </w:tcPr>
          <w:p w:rsidR="00BA2EBE" w:rsidRPr="00BA2EBE" w:rsidRDefault="00BA2EBE" w:rsidP="00BA2EBE">
            <w:pPr>
              <w:jc w:val="center"/>
              <w:rPr>
                <w:sz w:val="20"/>
                <w:szCs w:val="20"/>
              </w:rPr>
            </w:pPr>
            <w:r w:rsidRPr="00BA2EBE">
              <w:rPr>
                <w:sz w:val="20"/>
                <w:szCs w:val="20"/>
              </w:rPr>
              <w:t>500,0</w:t>
            </w:r>
          </w:p>
        </w:tc>
        <w:tc>
          <w:tcPr>
            <w:tcW w:w="850" w:type="dxa"/>
            <w:noWrap/>
            <w:tcMar>
              <w:left w:w="0" w:type="dxa"/>
              <w:right w:w="0" w:type="dxa"/>
            </w:tcMar>
          </w:tcPr>
          <w:p w:rsidR="00BA2EBE" w:rsidRPr="00BA2EBE" w:rsidRDefault="00BA2EBE" w:rsidP="00BA2EBE">
            <w:pPr>
              <w:jc w:val="center"/>
              <w:rPr>
                <w:sz w:val="20"/>
                <w:szCs w:val="20"/>
              </w:rPr>
            </w:pPr>
            <w:r w:rsidRPr="00BA2EBE">
              <w:rPr>
                <w:sz w:val="20"/>
                <w:szCs w:val="20"/>
              </w:rPr>
              <w:t>500,0</w:t>
            </w:r>
          </w:p>
        </w:tc>
        <w:tc>
          <w:tcPr>
            <w:tcW w:w="993" w:type="dxa"/>
          </w:tcPr>
          <w:p w:rsidR="00BA2EBE" w:rsidRPr="00BA2EBE" w:rsidRDefault="00BA2EBE" w:rsidP="00BA2EBE">
            <w:pPr>
              <w:jc w:val="center"/>
              <w:rPr>
                <w:sz w:val="20"/>
                <w:szCs w:val="20"/>
              </w:rPr>
            </w:pPr>
            <w:r w:rsidRPr="00BA2EBE">
              <w:rPr>
                <w:sz w:val="20"/>
                <w:szCs w:val="20"/>
              </w:rPr>
              <w:t>500,0</w:t>
            </w:r>
          </w:p>
        </w:tc>
        <w:tc>
          <w:tcPr>
            <w:tcW w:w="992" w:type="dxa"/>
          </w:tcPr>
          <w:p w:rsidR="00BA2EBE" w:rsidRPr="00BA2EBE" w:rsidRDefault="00BA2EBE" w:rsidP="00BA2EBE">
            <w:pPr>
              <w:jc w:val="center"/>
              <w:rPr>
                <w:sz w:val="20"/>
                <w:szCs w:val="20"/>
              </w:rPr>
            </w:pPr>
            <w:r w:rsidRPr="00BA2EBE">
              <w:rPr>
                <w:sz w:val="20"/>
                <w:szCs w:val="20"/>
              </w:rPr>
              <w:t>500,0</w:t>
            </w:r>
          </w:p>
        </w:tc>
        <w:tc>
          <w:tcPr>
            <w:tcW w:w="992" w:type="dxa"/>
          </w:tcPr>
          <w:p w:rsidR="00BA2EBE" w:rsidRPr="00BA2EBE" w:rsidRDefault="00BA2EBE" w:rsidP="00BA2EBE">
            <w:pPr>
              <w:jc w:val="center"/>
              <w:rPr>
                <w:sz w:val="20"/>
                <w:szCs w:val="20"/>
              </w:rPr>
            </w:pPr>
            <w:r w:rsidRPr="00BA2EBE">
              <w:rPr>
                <w:sz w:val="20"/>
                <w:szCs w:val="20"/>
              </w:rPr>
              <w:t>500,0</w:t>
            </w:r>
          </w:p>
        </w:tc>
        <w:tc>
          <w:tcPr>
            <w:tcW w:w="997" w:type="dxa"/>
          </w:tcPr>
          <w:p w:rsidR="00BA2EBE" w:rsidRPr="00BA2EBE" w:rsidRDefault="00BA2EBE" w:rsidP="00BA2EBE">
            <w:pPr>
              <w:jc w:val="center"/>
              <w:rPr>
                <w:sz w:val="20"/>
                <w:szCs w:val="20"/>
              </w:rPr>
            </w:pPr>
            <w:r w:rsidRPr="00BA2EBE">
              <w:rPr>
                <w:sz w:val="20"/>
                <w:szCs w:val="20"/>
              </w:rPr>
              <w:t>500,0</w:t>
            </w:r>
          </w:p>
        </w:tc>
        <w:tc>
          <w:tcPr>
            <w:tcW w:w="986" w:type="dxa"/>
          </w:tcPr>
          <w:p w:rsidR="00BA2EBE" w:rsidRPr="00BA2EBE" w:rsidRDefault="00BA2EBE" w:rsidP="00BA2EBE">
            <w:pPr>
              <w:jc w:val="center"/>
              <w:rPr>
                <w:sz w:val="20"/>
                <w:szCs w:val="20"/>
              </w:rPr>
            </w:pPr>
            <w:r w:rsidRPr="00BA2EBE">
              <w:rPr>
                <w:sz w:val="20"/>
                <w:szCs w:val="20"/>
              </w:rPr>
              <w:t>500,0</w:t>
            </w:r>
          </w:p>
        </w:tc>
        <w:tc>
          <w:tcPr>
            <w:tcW w:w="986" w:type="dxa"/>
          </w:tcPr>
          <w:p w:rsidR="00BA2EBE" w:rsidRPr="00BA2EBE" w:rsidRDefault="00BA2EBE" w:rsidP="00BA2EBE">
            <w:pPr>
              <w:jc w:val="center"/>
              <w:rPr>
                <w:sz w:val="20"/>
                <w:szCs w:val="20"/>
              </w:rPr>
            </w:pPr>
            <w:r w:rsidRPr="00BA2EBE">
              <w:rPr>
                <w:sz w:val="20"/>
                <w:szCs w:val="20"/>
              </w:rPr>
              <w:t>2500,0</w:t>
            </w:r>
          </w:p>
        </w:tc>
      </w:tr>
      <w:tr w:rsidR="00BA2EBE" w:rsidRPr="00BA2EBE" w:rsidTr="00BA2EBE">
        <w:trPr>
          <w:jc w:val="center"/>
        </w:trPr>
        <w:tc>
          <w:tcPr>
            <w:tcW w:w="4019" w:type="dxa"/>
            <w:gridSpan w:val="4"/>
            <w:vMerge/>
          </w:tcPr>
          <w:p w:rsidR="00BA2EBE" w:rsidRPr="00BA2EBE" w:rsidRDefault="00BA2EBE" w:rsidP="00BA2EBE">
            <w:pPr>
              <w:jc w:val="both"/>
              <w:rPr>
                <w:sz w:val="20"/>
                <w:szCs w:val="20"/>
              </w:rPr>
            </w:pPr>
          </w:p>
        </w:tc>
        <w:tc>
          <w:tcPr>
            <w:tcW w:w="1553" w:type="dxa"/>
          </w:tcPr>
          <w:p w:rsidR="00BA2EBE" w:rsidRPr="00BA2EBE" w:rsidRDefault="00BA2EBE" w:rsidP="00BA2EBE">
            <w:pPr>
              <w:jc w:val="both"/>
              <w:rPr>
                <w:sz w:val="20"/>
                <w:szCs w:val="20"/>
              </w:rPr>
            </w:pPr>
            <w:r w:rsidRPr="00BA2EBE">
              <w:rPr>
                <w:sz w:val="20"/>
                <w:szCs w:val="20"/>
              </w:rPr>
              <w:t>бюджет автономного округа</w:t>
            </w:r>
          </w:p>
        </w:tc>
        <w:tc>
          <w:tcPr>
            <w:tcW w:w="714" w:type="dxa"/>
            <w:vMerge/>
            <w:noWrap/>
          </w:tcPr>
          <w:p w:rsidR="00BA2EBE" w:rsidRPr="00BA2EBE" w:rsidRDefault="00BA2EBE" w:rsidP="00BA2EBE">
            <w:pPr>
              <w:jc w:val="center"/>
              <w:rPr>
                <w:sz w:val="20"/>
                <w:szCs w:val="20"/>
              </w:rPr>
            </w:pPr>
          </w:p>
        </w:tc>
        <w:tc>
          <w:tcPr>
            <w:tcW w:w="769" w:type="dxa"/>
            <w:tcMar>
              <w:left w:w="0" w:type="dxa"/>
              <w:right w:w="0" w:type="dxa"/>
            </w:tcMar>
          </w:tcPr>
          <w:p w:rsidR="00BA2EBE" w:rsidRPr="00BA2EBE" w:rsidRDefault="00BA2EBE" w:rsidP="00BA2EBE">
            <w:pPr>
              <w:jc w:val="center"/>
              <w:rPr>
                <w:sz w:val="20"/>
                <w:szCs w:val="20"/>
              </w:rPr>
            </w:pPr>
            <w:r w:rsidRPr="00BA2EBE">
              <w:rPr>
                <w:sz w:val="20"/>
                <w:szCs w:val="20"/>
              </w:rPr>
              <w:t>0,0</w:t>
            </w:r>
          </w:p>
        </w:tc>
        <w:tc>
          <w:tcPr>
            <w:tcW w:w="718" w:type="dxa"/>
            <w:noWrap/>
            <w:tcMar>
              <w:left w:w="0" w:type="dxa"/>
              <w:right w:w="0" w:type="dxa"/>
            </w:tcMar>
          </w:tcPr>
          <w:p w:rsidR="00BA2EBE" w:rsidRPr="00BA2EBE" w:rsidRDefault="00BA2EBE" w:rsidP="00BA2EBE">
            <w:pPr>
              <w:jc w:val="center"/>
              <w:rPr>
                <w:sz w:val="20"/>
                <w:szCs w:val="20"/>
              </w:rPr>
            </w:pPr>
            <w:r w:rsidRPr="00BA2EBE">
              <w:rPr>
                <w:sz w:val="20"/>
                <w:szCs w:val="20"/>
              </w:rPr>
              <w:t>0,0</w:t>
            </w:r>
          </w:p>
        </w:tc>
        <w:tc>
          <w:tcPr>
            <w:tcW w:w="862" w:type="dxa"/>
            <w:noWrap/>
            <w:tcMar>
              <w:left w:w="0" w:type="dxa"/>
              <w:right w:w="0" w:type="dxa"/>
            </w:tcMar>
          </w:tcPr>
          <w:p w:rsidR="00BA2EBE" w:rsidRPr="00BA2EBE" w:rsidRDefault="00BA2EBE" w:rsidP="00BA2EBE">
            <w:pPr>
              <w:jc w:val="center"/>
              <w:rPr>
                <w:sz w:val="20"/>
                <w:szCs w:val="20"/>
              </w:rPr>
            </w:pPr>
            <w:r w:rsidRPr="00BA2EBE">
              <w:rPr>
                <w:sz w:val="20"/>
                <w:szCs w:val="20"/>
              </w:rPr>
              <w:t>0,0</w:t>
            </w:r>
          </w:p>
        </w:tc>
        <w:tc>
          <w:tcPr>
            <w:tcW w:w="850" w:type="dxa"/>
            <w:noWrap/>
            <w:tcMar>
              <w:left w:w="0" w:type="dxa"/>
              <w:right w:w="0" w:type="dxa"/>
            </w:tcMar>
          </w:tcPr>
          <w:p w:rsidR="00BA2EBE" w:rsidRPr="00BA2EBE" w:rsidRDefault="00BA2EBE" w:rsidP="00BA2EBE">
            <w:pPr>
              <w:jc w:val="center"/>
              <w:rPr>
                <w:sz w:val="20"/>
                <w:szCs w:val="20"/>
              </w:rPr>
            </w:pPr>
            <w:r w:rsidRPr="00BA2EBE">
              <w:rPr>
                <w:sz w:val="20"/>
                <w:szCs w:val="20"/>
              </w:rPr>
              <w:t>0,0</w:t>
            </w:r>
          </w:p>
        </w:tc>
        <w:tc>
          <w:tcPr>
            <w:tcW w:w="993" w:type="dxa"/>
          </w:tcPr>
          <w:p w:rsidR="00BA2EBE" w:rsidRPr="00BA2EBE" w:rsidRDefault="00BA2EBE" w:rsidP="00BA2EBE">
            <w:pPr>
              <w:jc w:val="center"/>
              <w:rPr>
                <w:sz w:val="20"/>
                <w:szCs w:val="20"/>
              </w:rPr>
            </w:pPr>
            <w:r w:rsidRPr="00BA2EBE">
              <w:rPr>
                <w:sz w:val="20"/>
                <w:szCs w:val="20"/>
              </w:rPr>
              <w:t>0,0</w:t>
            </w:r>
          </w:p>
        </w:tc>
        <w:tc>
          <w:tcPr>
            <w:tcW w:w="992" w:type="dxa"/>
          </w:tcPr>
          <w:p w:rsidR="00BA2EBE" w:rsidRPr="00BA2EBE" w:rsidRDefault="00BA2EBE" w:rsidP="00BA2EBE">
            <w:pPr>
              <w:jc w:val="center"/>
              <w:rPr>
                <w:sz w:val="20"/>
                <w:szCs w:val="20"/>
              </w:rPr>
            </w:pPr>
            <w:r w:rsidRPr="00BA2EBE">
              <w:rPr>
                <w:sz w:val="20"/>
                <w:szCs w:val="20"/>
              </w:rPr>
              <w:t>0,0</w:t>
            </w:r>
          </w:p>
        </w:tc>
        <w:tc>
          <w:tcPr>
            <w:tcW w:w="992" w:type="dxa"/>
          </w:tcPr>
          <w:p w:rsidR="00BA2EBE" w:rsidRPr="00BA2EBE" w:rsidRDefault="00BA2EBE" w:rsidP="00BA2EBE">
            <w:pPr>
              <w:jc w:val="center"/>
              <w:rPr>
                <w:sz w:val="20"/>
                <w:szCs w:val="20"/>
              </w:rPr>
            </w:pPr>
            <w:r w:rsidRPr="00BA2EBE">
              <w:rPr>
                <w:sz w:val="20"/>
                <w:szCs w:val="20"/>
              </w:rPr>
              <w:t>0,0</w:t>
            </w:r>
          </w:p>
        </w:tc>
        <w:tc>
          <w:tcPr>
            <w:tcW w:w="997" w:type="dxa"/>
          </w:tcPr>
          <w:p w:rsidR="00BA2EBE" w:rsidRPr="00BA2EBE" w:rsidRDefault="00BA2EBE" w:rsidP="00BA2EBE">
            <w:pPr>
              <w:jc w:val="center"/>
              <w:rPr>
                <w:sz w:val="20"/>
                <w:szCs w:val="20"/>
              </w:rPr>
            </w:pPr>
            <w:r w:rsidRPr="00BA2EBE">
              <w:rPr>
                <w:sz w:val="20"/>
                <w:szCs w:val="20"/>
              </w:rPr>
              <w:t>0,0</w:t>
            </w:r>
          </w:p>
        </w:tc>
        <w:tc>
          <w:tcPr>
            <w:tcW w:w="986" w:type="dxa"/>
          </w:tcPr>
          <w:p w:rsidR="00BA2EBE" w:rsidRPr="00BA2EBE" w:rsidRDefault="00BA2EBE" w:rsidP="00BA2EBE">
            <w:pPr>
              <w:jc w:val="center"/>
              <w:rPr>
                <w:sz w:val="20"/>
                <w:szCs w:val="20"/>
              </w:rPr>
            </w:pPr>
            <w:r w:rsidRPr="00BA2EBE">
              <w:rPr>
                <w:sz w:val="20"/>
                <w:szCs w:val="20"/>
              </w:rPr>
              <w:t>0,0</w:t>
            </w:r>
          </w:p>
        </w:tc>
        <w:tc>
          <w:tcPr>
            <w:tcW w:w="986" w:type="dxa"/>
          </w:tcPr>
          <w:p w:rsidR="00BA2EBE" w:rsidRPr="00BA2EBE" w:rsidRDefault="00BA2EBE" w:rsidP="00BA2EBE">
            <w:pPr>
              <w:jc w:val="center"/>
              <w:rPr>
                <w:sz w:val="20"/>
                <w:szCs w:val="20"/>
              </w:rPr>
            </w:pPr>
            <w:r w:rsidRPr="00BA2EBE">
              <w:rPr>
                <w:sz w:val="20"/>
                <w:szCs w:val="20"/>
              </w:rPr>
              <w:t>0,0</w:t>
            </w:r>
          </w:p>
        </w:tc>
      </w:tr>
      <w:tr w:rsidR="00BA2EBE" w:rsidRPr="00BA2EBE" w:rsidTr="00BA2EBE">
        <w:trPr>
          <w:jc w:val="center"/>
        </w:trPr>
        <w:tc>
          <w:tcPr>
            <w:tcW w:w="4019" w:type="dxa"/>
            <w:gridSpan w:val="4"/>
            <w:vMerge/>
          </w:tcPr>
          <w:p w:rsidR="00BA2EBE" w:rsidRPr="00BA2EBE" w:rsidRDefault="00BA2EBE" w:rsidP="00BA2EBE">
            <w:pPr>
              <w:jc w:val="both"/>
              <w:rPr>
                <w:sz w:val="20"/>
                <w:szCs w:val="20"/>
              </w:rPr>
            </w:pPr>
          </w:p>
        </w:tc>
        <w:tc>
          <w:tcPr>
            <w:tcW w:w="1553" w:type="dxa"/>
          </w:tcPr>
          <w:p w:rsidR="00BA2EBE" w:rsidRPr="00BA2EBE" w:rsidRDefault="00BA2EBE" w:rsidP="00BA2EBE">
            <w:pPr>
              <w:jc w:val="both"/>
              <w:rPr>
                <w:sz w:val="20"/>
                <w:szCs w:val="20"/>
              </w:rPr>
            </w:pPr>
            <w:r w:rsidRPr="00BA2EBE">
              <w:rPr>
                <w:sz w:val="20"/>
                <w:szCs w:val="20"/>
              </w:rPr>
              <w:t>бюджет района</w:t>
            </w:r>
          </w:p>
        </w:tc>
        <w:tc>
          <w:tcPr>
            <w:tcW w:w="714" w:type="dxa"/>
            <w:vMerge/>
            <w:noWrap/>
          </w:tcPr>
          <w:p w:rsidR="00BA2EBE" w:rsidRPr="00BA2EBE" w:rsidRDefault="00BA2EBE" w:rsidP="00BA2EBE">
            <w:pPr>
              <w:jc w:val="center"/>
              <w:rPr>
                <w:sz w:val="20"/>
                <w:szCs w:val="20"/>
              </w:rPr>
            </w:pPr>
          </w:p>
        </w:tc>
        <w:tc>
          <w:tcPr>
            <w:tcW w:w="769" w:type="dxa"/>
            <w:tcMar>
              <w:left w:w="0" w:type="dxa"/>
              <w:right w:w="0" w:type="dxa"/>
            </w:tcMar>
          </w:tcPr>
          <w:p w:rsidR="00BA2EBE" w:rsidRPr="00BA2EBE" w:rsidRDefault="00BA2EBE" w:rsidP="00BA2EBE">
            <w:pPr>
              <w:jc w:val="center"/>
              <w:rPr>
                <w:sz w:val="20"/>
                <w:szCs w:val="20"/>
              </w:rPr>
            </w:pPr>
            <w:r w:rsidRPr="00BA2EBE">
              <w:rPr>
                <w:sz w:val="20"/>
                <w:szCs w:val="20"/>
              </w:rPr>
              <w:t>6500,0</w:t>
            </w:r>
          </w:p>
        </w:tc>
        <w:tc>
          <w:tcPr>
            <w:tcW w:w="718" w:type="dxa"/>
            <w:noWrap/>
            <w:tcMar>
              <w:left w:w="0" w:type="dxa"/>
              <w:right w:w="0" w:type="dxa"/>
            </w:tcMar>
          </w:tcPr>
          <w:p w:rsidR="00BA2EBE" w:rsidRPr="00BA2EBE" w:rsidRDefault="00BA2EBE" w:rsidP="00BA2EBE">
            <w:pPr>
              <w:jc w:val="center"/>
              <w:rPr>
                <w:sz w:val="20"/>
                <w:szCs w:val="20"/>
              </w:rPr>
            </w:pPr>
            <w:r w:rsidRPr="00BA2EBE">
              <w:rPr>
                <w:sz w:val="20"/>
                <w:szCs w:val="20"/>
              </w:rPr>
              <w:t>500,0</w:t>
            </w:r>
          </w:p>
        </w:tc>
        <w:tc>
          <w:tcPr>
            <w:tcW w:w="862" w:type="dxa"/>
            <w:noWrap/>
            <w:tcMar>
              <w:left w:w="0" w:type="dxa"/>
              <w:right w:w="0" w:type="dxa"/>
            </w:tcMar>
          </w:tcPr>
          <w:p w:rsidR="00BA2EBE" w:rsidRPr="00BA2EBE" w:rsidRDefault="00BA2EBE" w:rsidP="00BA2EBE">
            <w:pPr>
              <w:jc w:val="center"/>
              <w:rPr>
                <w:sz w:val="20"/>
                <w:szCs w:val="20"/>
              </w:rPr>
            </w:pPr>
            <w:r w:rsidRPr="00BA2EBE">
              <w:rPr>
                <w:sz w:val="20"/>
                <w:szCs w:val="20"/>
              </w:rPr>
              <w:t>500,0</w:t>
            </w:r>
          </w:p>
        </w:tc>
        <w:tc>
          <w:tcPr>
            <w:tcW w:w="850" w:type="dxa"/>
            <w:noWrap/>
            <w:tcMar>
              <w:left w:w="0" w:type="dxa"/>
              <w:right w:w="0" w:type="dxa"/>
            </w:tcMar>
          </w:tcPr>
          <w:p w:rsidR="00BA2EBE" w:rsidRPr="00BA2EBE" w:rsidRDefault="00BA2EBE" w:rsidP="00BA2EBE">
            <w:pPr>
              <w:jc w:val="center"/>
              <w:rPr>
                <w:sz w:val="20"/>
                <w:szCs w:val="20"/>
              </w:rPr>
            </w:pPr>
            <w:r w:rsidRPr="00BA2EBE">
              <w:rPr>
                <w:sz w:val="20"/>
                <w:szCs w:val="20"/>
              </w:rPr>
              <w:t>500,0</w:t>
            </w:r>
          </w:p>
        </w:tc>
        <w:tc>
          <w:tcPr>
            <w:tcW w:w="993" w:type="dxa"/>
          </w:tcPr>
          <w:p w:rsidR="00BA2EBE" w:rsidRPr="00BA2EBE" w:rsidRDefault="00BA2EBE" w:rsidP="00BA2EBE">
            <w:pPr>
              <w:jc w:val="center"/>
              <w:rPr>
                <w:sz w:val="20"/>
                <w:szCs w:val="20"/>
              </w:rPr>
            </w:pPr>
            <w:r w:rsidRPr="00BA2EBE">
              <w:rPr>
                <w:sz w:val="20"/>
                <w:szCs w:val="20"/>
              </w:rPr>
              <w:t>500,0</w:t>
            </w:r>
          </w:p>
        </w:tc>
        <w:tc>
          <w:tcPr>
            <w:tcW w:w="992" w:type="dxa"/>
          </w:tcPr>
          <w:p w:rsidR="00BA2EBE" w:rsidRPr="00BA2EBE" w:rsidRDefault="00BA2EBE" w:rsidP="00BA2EBE">
            <w:pPr>
              <w:jc w:val="center"/>
              <w:rPr>
                <w:sz w:val="20"/>
                <w:szCs w:val="20"/>
              </w:rPr>
            </w:pPr>
            <w:r w:rsidRPr="00BA2EBE">
              <w:rPr>
                <w:sz w:val="20"/>
                <w:szCs w:val="20"/>
              </w:rPr>
              <w:t>500,0</w:t>
            </w:r>
          </w:p>
        </w:tc>
        <w:tc>
          <w:tcPr>
            <w:tcW w:w="992" w:type="dxa"/>
          </w:tcPr>
          <w:p w:rsidR="00BA2EBE" w:rsidRPr="00BA2EBE" w:rsidRDefault="00BA2EBE" w:rsidP="00BA2EBE">
            <w:pPr>
              <w:jc w:val="center"/>
              <w:rPr>
                <w:sz w:val="20"/>
                <w:szCs w:val="20"/>
              </w:rPr>
            </w:pPr>
            <w:r w:rsidRPr="00BA2EBE">
              <w:rPr>
                <w:sz w:val="20"/>
                <w:szCs w:val="20"/>
              </w:rPr>
              <w:t>500,0</w:t>
            </w:r>
          </w:p>
        </w:tc>
        <w:tc>
          <w:tcPr>
            <w:tcW w:w="997" w:type="dxa"/>
          </w:tcPr>
          <w:p w:rsidR="00BA2EBE" w:rsidRPr="00BA2EBE" w:rsidRDefault="00BA2EBE" w:rsidP="00BA2EBE">
            <w:pPr>
              <w:jc w:val="center"/>
              <w:rPr>
                <w:sz w:val="20"/>
                <w:szCs w:val="20"/>
              </w:rPr>
            </w:pPr>
            <w:r w:rsidRPr="00BA2EBE">
              <w:rPr>
                <w:sz w:val="20"/>
                <w:szCs w:val="20"/>
              </w:rPr>
              <w:t>500,0</w:t>
            </w:r>
          </w:p>
        </w:tc>
        <w:tc>
          <w:tcPr>
            <w:tcW w:w="986" w:type="dxa"/>
          </w:tcPr>
          <w:p w:rsidR="00BA2EBE" w:rsidRPr="00BA2EBE" w:rsidRDefault="00BA2EBE" w:rsidP="00BA2EBE">
            <w:pPr>
              <w:jc w:val="center"/>
              <w:rPr>
                <w:sz w:val="20"/>
                <w:szCs w:val="20"/>
              </w:rPr>
            </w:pPr>
            <w:r w:rsidRPr="00BA2EBE">
              <w:rPr>
                <w:sz w:val="20"/>
                <w:szCs w:val="20"/>
              </w:rPr>
              <w:t>500,0</w:t>
            </w:r>
          </w:p>
        </w:tc>
        <w:tc>
          <w:tcPr>
            <w:tcW w:w="986" w:type="dxa"/>
          </w:tcPr>
          <w:p w:rsidR="00BA2EBE" w:rsidRPr="00BA2EBE" w:rsidRDefault="00BA2EBE" w:rsidP="00BA2EBE">
            <w:pPr>
              <w:jc w:val="center"/>
              <w:rPr>
                <w:sz w:val="20"/>
                <w:szCs w:val="20"/>
              </w:rPr>
            </w:pPr>
            <w:r w:rsidRPr="00BA2EBE">
              <w:rPr>
                <w:sz w:val="20"/>
                <w:szCs w:val="20"/>
              </w:rPr>
              <w:t>2500,0</w:t>
            </w:r>
          </w:p>
        </w:tc>
      </w:tr>
      <w:tr w:rsidR="00BA2EBE" w:rsidRPr="00BA2EBE" w:rsidTr="00BA2EBE">
        <w:trPr>
          <w:jc w:val="center"/>
        </w:trPr>
        <w:tc>
          <w:tcPr>
            <w:tcW w:w="4019" w:type="dxa"/>
            <w:gridSpan w:val="4"/>
            <w:vMerge/>
          </w:tcPr>
          <w:p w:rsidR="00BA2EBE" w:rsidRPr="00BA2EBE" w:rsidRDefault="00BA2EBE" w:rsidP="00BA2EBE">
            <w:pPr>
              <w:jc w:val="both"/>
              <w:rPr>
                <w:sz w:val="20"/>
                <w:szCs w:val="20"/>
              </w:rPr>
            </w:pPr>
          </w:p>
        </w:tc>
        <w:tc>
          <w:tcPr>
            <w:tcW w:w="1553" w:type="dxa"/>
          </w:tcPr>
          <w:p w:rsidR="00BA2EBE" w:rsidRPr="00BA2EBE" w:rsidRDefault="00BA2EBE" w:rsidP="00BA2EBE">
            <w:pPr>
              <w:jc w:val="both"/>
              <w:rPr>
                <w:sz w:val="20"/>
                <w:szCs w:val="20"/>
              </w:rPr>
            </w:pPr>
            <w:r w:rsidRPr="00BA2EBE">
              <w:rPr>
                <w:sz w:val="20"/>
                <w:szCs w:val="20"/>
              </w:rPr>
              <w:t>в том числе безвозмездные поступления физических и юридических лиц</w:t>
            </w:r>
          </w:p>
        </w:tc>
        <w:tc>
          <w:tcPr>
            <w:tcW w:w="714" w:type="dxa"/>
            <w:vMerge/>
            <w:noWrap/>
          </w:tcPr>
          <w:p w:rsidR="00BA2EBE" w:rsidRPr="00BA2EBE" w:rsidRDefault="00BA2EBE" w:rsidP="00BA2EBE">
            <w:pPr>
              <w:jc w:val="center"/>
              <w:rPr>
                <w:sz w:val="20"/>
                <w:szCs w:val="20"/>
              </w:rPr>
            </w:pPr>
          </w:p>
        </w:tc>
        <w:tc>
          <w:tcPr>
            <w:tcW w:w="769" w:type="dxa"/>
            <w:tcMar>
              <w:left w:w="0" w:type="dxa"/>
              <w:right w:w="0" w:type="dxa"/>
            </w:tcMar>
          </w:tcPr>
          <w:p w:rsidR="00BA2EBE" w:rsidRPr="00BA2EBE" w:rsidRDefault="00BA2EBE" w:rsidP="00BA2EBE">
            <w:pPr>
              <w:jc w:val="center"/>
              <w:rPr>
                <w:sz w:val="20"/>
                <w:szCs w:val="20"/>
              </w:rPr>
            </w:pPr>
            <w:r w:rsidRPr="00BA2EBE">
              <w:rPr>
                <w:sz w:val="20"/>
                <w:szCs w:val="20"/>
              </w:rPr>
              <w:t>0,0</w:t>
            </w:r>
          </w:p>
        </w:tc>
        <w:tc>
          <w:tcPr>
            <w:tcW w:w="718" w:type="dxa"/>
            <w:noWrap/>
            <w:tcMar>
              <w:left w:w="0" w:type="dxa"/>
              <w:right w:w="0" w:type="dxa"/>
            </w:tcMar>
          </w:tcPr>
          <w:p w:rsidR="00BA2EBE" w:rsidRPr="00BA2EBE" w:rsidRDefault="00BA2EBE" w:rsidP="00BA2EBE">
            <w:pPr>
              <w:jc w:val="center"/>
              <w:rPr>
                <w:sz w:val="20"/>
                <w:szCs w:val="20"/>
              </w:rPr>
            </w:pPr>
            <w:r w:rsidRPr="00BA2EBE">
              <w:rPr>
                <w:sz w:val="20"/>
                <w:szCs w:val="20"/>
              </w:rPr>
              <w:t>0,0</w:t>
            </w:r>
          </w:p>
        </w:tc>
        <w:tc>
          <w:tcPr>
            <w:tcW w:w="862" w:type="dxa"/>
            <w:noWrap/>
            <w:tcMar>
              <w:left w:w="0" w:type="dxa"/>
              <w:right w:w="0" w:type="dxa"/>
            </w:tcMar>
          </w:tcPr>
          <w:p w:rsidR="00BA2EBE" w:rsidRPr="00BA2EBE" w:rsidRDefault="00BA2EBE" w:rsidP="00BA2EBE">
            <w:pPr>
              <w:jc w:val="center"/>
              <w:rPr>
                <w:sz w:val="20"/>
                <w:szCs w:val="20"/>
              </w:rPr>
            </w:pPr>
            <w:r w:rsidRPr="00BA2EBE">
              <w:rPr>
                <w:sz w:val="20"/>
                <w:szCs w:val="20"/>
              </w:rPr>
              <w:t>0,0</w:t>
            </w:r>
          </w:p>
        </w:tc>
        <w:tc>
          <w:tcPr>
            <w:tcW w:w="850" w:type="dxa"/>
            <w:noWrap/>
            <w:tcMar>
              <w:left w:w="0" w:type="dxa"/>
              <w:right w:w="0" w:type="dxa"/>
            </w:tcMar>
          </w:tcPr>
          <w:p w:rsidR="00BA2EBE" w:rsidRPr="00BA2EBE" w:rsidRDefault="00BA2EBE" w:rsidP="00BA2EBE">
            <w:pPr>
              <w:jc w:val="center"/>
              <w:rPr>
                <w:sz w:val="20"/>
                <w:szCs w:val="20"/>
              </w:rPr>
            </w:pPr>
            <w:r w:rsidRPr="00BA2EBE">
              <w:rPr>
                <w:sz w:val="20"/>
                <w:szCs w:val="20"/>
              </w:rPr>
              <w:t>0,0</w:t>
            </w:r>
          </w:p>
        </w:tc>
        <w:tc>
          <w:tcPr>
            <w:tcW w:w="993" w:type="dxa"/>
          </w:tcPr>
          <w:p w:rsidR="00BA2EBE" w:rsidRPr="00BA2EBE" w:rsidRDefault="00BA2EBE" w:rsidP="00BA2EBE">
            <w:pPr>
              <w:jc w:val="center"/>
              <w:rPr>
                <w:sz w:val="20"/>
                <w:szCs w:val="20"/>
              </w:rPr>
            </w:pPr>
            <w:r w:rsidRPr="00BA2EBE">
              <w:rPr>
                <w:sz w:val="20"/>
                <w:szCs w:val="20"/>
              </w:rPr>
              <w:t>0,0</w:t>
            </w:r>
          </w:p>
        </w:tc>
        <w:tc>
          <w:tcPr>
            <w:tcW w:w="992" w:type="dxa"/>
          </w:tcPr>
          <w:p w:rsidR="00BA2EBE" w:rsidRPr="00BA2EBE" w:rsidRDefault="00BA2EBE" w:rsidP="00BA2EBE">
            <w:pPr>
              <w:jc w:val="center"/>
              <w:rPr>
                <w:sz w:val="20"/>
                <w:szCs w:val="20"/>
              </w:rPr>
            </w:pPr>
            <w:r w:rsidRPr="00BA2EBE">
              <w:rPr>
                <w:sz w:val="20"/>
                <w:szCs w:val="20"/>
              </w:rPr>
              <w:t>0,0</w:t>
            </w:r>
          </w:p>
        </w:tc>
        <w:tc>
          <w:tcPr>
            <w:tcW w:w="992" w:type="dxa"/>
          </w:tcPr>
          <w:p w:rsidR="00BA2EBE" w:rsidRPr="00BA2EBE" w:rsidRDefault="00BA2EBE" w:rsidP="00BA2EBE">
            <w:pPr>
              <w:jc w:val="center"/>
              <w:rPr>
                <w:sz w:val="20"/>
                <w:szCs w:val="20"/>
              </w:rPr>
            </w:pPr>
            <w:r w:rsidRPr="00BA2EBE">
              <w:rPr>
                <w:sz w:val="20"/>
                <w:szCs w:val="20"/>
              </w:rPr>
              <w:t>0,0</w:t>
            </w:r>
          </w:p>
        </w:tc>
        <w:tc>
          <w:tcPr>
            <w:tcW w:w="997" w:type="dxa"/>
          </w:tcPr>
          <w:p w:rsidR="00BA2EBE" w:rsidRPr="00BA2EBE" w:rsidRDefault="00BA2EBE" w:rsidP="00BA2EBE">
            <w:pPr>
              <w:jc w:val="center"/>
              <w:rPr>
                <w:sz w:val="20"/>
                <w:szCs w:val="20"/>
              </w:rPr>
            </w:pPr>
            <w:r w:rsidRPr="00BA2EBE">
              <w:rPr>
                <w:sz w:val="20"/>
                <w:szCs w:val="20"/>
              </w:rPr>
              <w:t>0,0</w:t>
            </w:r>
          </w:p>
        </w:tc>
        <w:tc>
          <w:tcPr>
            <w:tcW w:w="986" w:type="dxa"/>
          </w:tcPr>
          <w:p w:rsidR="00BA2EBE" w:rsidRPr="00BA2EBE" w:rsidRDefault="00BA2EBE" w:rsidP="00BA2EBE">
            <w:pPr>
              <w:jc w:val="center"/>
              <w:rPr>
                <w:sz w:val="20"/>
                <w:szCs w:val="20"/>
              </w:rPr>
            </w:pPr>
            <w:r w:rsidRPr="00BA2EBE">
              <w:rPr>
                <w:sz w:val="20"/>
                <w:szCs w:val="20"/>
              </w:rPr>
              <w:t>0,0</w:t>
            </w:r>
          </w:p>
        </w:tc>
        <w:tc>
          <w:tcPr>
            <w:tcW w:w="986" w:type="dxa"/>
          </w:tcPr>
          <w:p w:rsidR="00BA2EBE" w:rsidRPr="00BA2EBE" w:rsidRDefault="00BA2EBE" w:rsidP="00BA2EBE">
            <w:pPr>
              <w:jc w:val="center"/>
              <w:rPr>
                <w:sz w:val="20"/>
                <w:szCs w:val="20"/>
              </w:rPr>
            </w:pPr>
            <w:r w:rsidRPr="00BA2EBE">
              <w:rPr>
                <w:sz w:val="20"/>
                <w:szCs w:val="20"/>
              </w:rPr>
              <w:t>0,0</w:t>
            </w:r>
          </w:p>
        </w:tc>
      </w:tr>
      <w:tr w:rsidR="00BA2EBE" w:rsidRPr="00BA2EBE" w:rsidTr="00BA2EBE">
        <w:trPr>
          <w:jc w:val="center"/>
        </w:trPr>
        <w:tc>
          <w:tcPr>
            <w:tcW w:w="847" w:type="dxa"/>
            <w:vMerge w:val="restart"/>
            <w:noWrap/>
          </w:tcPr>
          <w:p w:rsidR="00BA2EBE" w:rsidRPr="00BA2EBE" w:rsidRDefault="00BA2EBE" w:rsidP="00BA2EBE">
            <w:pPr>
              <w:jc w:val="center"/>
              <w:rPr>
                <w:sz w:val="20"/>
                <w:szCs w:val="20"/>
              </w:rPr>
            </w:pPr>
            <w:r w:rsidRPr="00BA2EBE">
              <w:rPr>
                <w:sz w:val="20"/>
                <w:szCs w:val="20"/>
              </w:rPr>
              <w:t>1.2.</w:t>
            </w:r>
          </w:p>
          <w:p w:rsidR="00BA2EBE" w:rsidRPr="00BA2EBE" w:rsidRDefault="00BA2EBE" w:rsidP="00BA2EBE">
            <w:pPr>
              <w:rPr>
                <w:sz w:val="20"/>
                <w:szCs w:val="20"/>
              </w:rPr>
            </w:pPr>
          </w:p>
        </w:tc>
        <w:tc>
          <w:tcPr>
            <w:tcW w:w="1649" w:type="dxa"/>
            <w:gridSpan w:val="2"/>
            <w:vMerge w:val="restart"/>
          </w:tcPr>
          <w:p w:rsidR="00BA2EBE" w:rsidRPr="00BA2EBE" w:rsidRDefault="00BA2EBE" w:rsidP="00BA2EBE">
            <w:pPr>
              <w:jc w:val="both"/>
              <w:rPr>
                <w:sz w:val="20"/>
                <w:szCs w:val="20"/>
              </w:rPr>
            </w:pPr>
            <w:r w:rsidRPr="00BA2EBE">
              <w:rPr>
                <w:sz w:val="20"/>
                <w:szCs w:val="20"/>
              </w:rPr>
              <w:t xml:space="preserve">Основное мероприятие: </w:t>
            </w:r>
          </w:p>
          <w:p w:rsidR="00BA2EBE" w:rsidRPr="00BA2EBE" w:rsidRDefault="00BA2EBE" w:rsidP="00BA2EBE">
            <w:pPr>
              <w:jc w:val="both"/>
              <w:rPr>
                <w:sz w:val="20"/>
                <w:szCs w:val="20"/>
              </w:rPr>
            </w:pPr>
            <w:r w:rsidRPr="00BA2EBE">
              <w:rPr>
                <w:sz w:val="20"/>
                <w:szCs w:val="20"/>
              </w:rPr>
              <w:t xml:space="preserve">1.2.: Реализация комплекса мер по повышению правовой культуры граждан в период проведения </w:t>
            </w:r>
            <w:r w:rsidRPr="00BA2EBE">
              <w:rPr>
                <w:sz w:val="20"/>
                <w:szCs w:val="20"/>
              </w:rPr>
              <w:lastRenderedPageBreak/>
              <w:t>выборных кампаний</w:t>
            </w:r>
          </w:p>
        </w:tc>
        <w:tc>
          <w:tcPr>
            <w:tcW w:w="1523" w:type="dxa"/>
            <w:vMerge w:val="restart"/>
          </w:tcPr>
          <w:p w:rsidR="00BA2EBE" w:rsidRPr="00AE318D" w:rsidRDefault="00BA2EBE" w:rsidP="00BA2EBE">
            <w:pPr>
              <w:jc w:val="both"/>
              <w:rPr>
                <w:sz w:val="20"/>
                <w:szCs w:val="20"/>
              </w:rPr>
            </w:pPr>
            <w:r w:rsidRPr="00AE318D">
              <w:rPr>
                <w:sz w:val="20"/>
                <w:szCs w:val="20"/>
              </w:rPr>
              <w:lastRenderedPageBreak/>
              <w:t>управление организации деятельности администрации района;</w:t>
            </w:r>
          </w:p>
          <w:p w:rsidR="00BA2EBE" w:rsidRPr="00AE318D" w:rsidRDefault="00BA2EBE" w:rsidP="00BA2EBE">
            <w:pPr>
              <w:jc w:val="both"/>
              <w:rPr>
                <w:sz w:val="20"/>
                <w:szCs w:val="20"/>
              </w:rPr>
            </w:pPr>
            <w:r w:rsidRPr="00AE318D">
              <w:rPr>
                <w:sz w:val="20"/>
                <w:szCs w:val="20"/>
              </w:rPr>
              <w:t>архивный отдел администрации района;</w:t>
            </w:r>
          </w:p>
          <w:p w:rsidR="00BA2EBE" w:rsidRPr="00AE318D" w:rsidRDefault="00BA2EBE" w:rsidP="00BA2EBE">
            <w:pPr>
              <w:jc w:val="both"/>
              <w:rPr>
                <w:sz w:val="20"/>
                <w:szCs w:val="20"/>
              </w:rPr>
            </w:pPr>
            <w:r w:rsidRPr="00AE318D">
              <w:rPr>
                <w:sz w:val="20"/>
                <w:szCs w:val="20"/>
              </w:rPr>
              <w:t>муниципально</w:t>
            </w:r>
            <w:r w:rsidRPr="00AE318D">
              <w:rPr>
                <w:sz w:val="20"/>
                <w:szCs w:val="20"/>
              </w:rPr>
              <w:lastRenderedPageBreak/>
              <w:t>е бюджетное учреждение «Телевидение Нижневартовского района»;</w:t>
            </w:r>
          </w:p>
          <w:p w:rsidR="00BA2EBE" w:rsidRPr="00AE318D" w:rsidRDefault="00BA2EBE" w:rsidP="00BA2EBE">
            <w:pPr>
              <w:jc w:val="both"/>
              <w:rPr>
                <w:sz w:val="20"/>
                <w:szCs w:val="20"/>
              </w:rPr>
            </w:pPr>
            <w:r w:rsidRPr="00AE318D">
              <w:rPr>
                <w:sz w:val="20"/>
                <w:szCs w:val="20"/>
              </w:rPr>
              <w:t>муниципальное казенное учреждение «Редакция районной газеты «Новости Приобья»;</w:t>
            </w:r>
          </w:p>
          <w:p w:rsidR="00BA2EBE" w:rsidRPr="00AE318D" w:rsidRDefault="00BA2EBE" w:rsidP="00BA2EBE">
            <w:pPr>
              <w:jc w:val="both"/>
              <w:rPr>
                <w:sz w:val="20"/>
                <w:szCs w:val="20"/>
              </w:rPr>
            </w:pPr>
            <w:r w:rsidRPr="00AE318D">
              <w:rPr>
                <w:sz w:val="20"/>
                <w:szCs w:val="20"/>
              </w:rPr>
              <w:t>муниципальное автономное учреждение районный комплексный молодежный центр «Луч»;</w:t>
            </w:r>
          </w:p>
          <w:p w:rsidR="00BA2EBE" w:rsidRPr="00AE318D" w:rsidRDefault="00BA2EBE" w:rsidP="00BA2EBE">
            <w:pPr>
              <w:jc w:val="both"/>
              <w:rPr>
                <w:sz w:val="20"/>
                <w:szCs w:val="20"/>
              </w:rPr>
            </w:pPr>
            <w:r w:rsidRPr="00AE318D">
              <w:rPr>
                <w:sz w:val="20"/>
                <w:szCs w:val="20"/>
              </w:rPr>
              <w:t>муниципальное бюджетное учреждение дополнительного образования «Районный центр творчества детей и молодежи «Спектр»;</w:t>
            </w:r>
          </w:p>
          <w:p w:rsidR="00BA2EBE" w:rsidRPr="00AE318D" w:rsidRDefault="00BA2EBE" w:rsidP="00BA2EBE">
            <w:pPr>
              <w:jc w:val="both"/>
              <w:rPr>
                <w:sz w:val="20"/>
                <w:szCs w:val="20"/>
              </w:rPr>
            </w:pPr>
            <w:r w:rsidRPr="00AE318D">
              <w:rPr>
                <w:sz w:val="20"/>
                <w:szCs w:val="20"/>
              </w:rPr>
              <w:t>территориальная избирательная комиссия Нижневартовского района;</w:t>
            </w:r>
          </w:p>
          <w:p w:rsidR="00BA2EBE" w:rsidRPr="00AE318D" w:rsidRDefault="00BA2EBE" w:rsidP="00BA2EBE">
            <w:pPr>
              <w:jc w:val="both"/>
              <w:rPr>
                <w:sz w:val="20"/>
                <w:szCs w:val="20"/>
              </w:rPr>
            </w:pPr>
            <w:r w:rsidRPr="00AE318D">
              <w:rPr>
                <w:sz w:val="20"/>
                <w:szCs w:val="20"/>
              </w:rPr>
              <w:t xml:space="preserve">главы городского и сельских поселений района, глава администрации городского </w:t>
            </w:r>
            <w:r w:rsidRPr="00AE318D">
              <w:rPr>
                <w:sz w:val="20"/>
                <w:szCs w:val="20"/>
              </w:rPr>
              <w:lastRenderedPageBreak/>
              <w:t>поселения Излучинск (по согласованию)</w:t>
            </w:r>
          </w:p>
        </w:tc>
        <w:tc>
          <w:tcPr>
            <w:tcW w:w="1553" w:type="dxa"/>
          </w:tcPr>
          <w:p w:rsidR="00BA2EBE" w:rsidRPr="00BA2EBE" w:rsidRDefault="00BA2EBE" w:rsidP="00BA2EBE">
            <w:pPr>
              <w:jc w:val="both"/>
              <w:rPr>
                <w:sz w:val="20"/>
                <w:szCs w:val="20"/>
              </w:rPr>
            </w:pPr>
            <w:r w:rsidRPr="00BA2EBE">
              <w:rPr>
                <w:sz w:val="20"/>
                <w:szCs w:val="20"/>
              </w:rPr>
              <w:lastRenderedPageBreak/>
              <w:t>всего</w:t>
            </w:r>
          </w:p>
        </w:tc>
        <w:tc>
          <w:tcPr>
            <w:tcW w:w="714" w:type="dxa"/>
            <w:vMerge w:val="restart"/>
          </w:tcPr>
          <w:p w:rsidR="00BA2EBE" w:rsidRPr="00BA2EBE" w:rsidRDefault="00BA2EBE" w:rsidP="00BA2EBE">
            <w:pPr>
              <w:jc w:val="center"/>
              <w:rPr>
                <w:sz w:val="20"/>
                <w:szCs w:val="20"/>
              </w:rPr>
            </w:pPr>
            <w:r w:rsidRPr="00BA2EBE">
              <w:rPr>
                <w:sz w:val="20"/>
                <w:szCs w:val="20"/>
              </w:rPr>
              <w:t xml:space="preserve">5, 11 </w:t>
            </w:r>
          </w:p>
          <w:p w:rsidR="00BA2EBE" w:rsidRPr="00BA2EBE" w:rsidRDefault="00BA2EBE" w:rsidP="00BA2EBE">
            <w:pPr>
              <w:jc w:val="center"/>
              <w:rPr>
                <w:sz w:val="20"/>
                <w:szCs w:val="20"/>
              </w:rPr>
            </w:pPr>
          </w:p>
        </w:tc>
        <w:tc>
          <w:tcPr>
            <w:tcW w:w="769" w:type="dxa"/>
            <w:tcMar>
              <w:left w:w="0" w:type="dxa"/>
              <w:right w:w="0" w:type="dxa"/>
            </w:tcMar>
          </w:tcPr>
          <w:p w:rsidR="00BA2EBE" w:rsidRPr="00BA2EBE" w:rsidRDefault="00BA2EBE" w:rsidP="00BA2EBE">
            <w:pPr>
              <w:jc w:val="center"/>
              <w:rPr>
                <w:sz w:val="20"/>
                <w:szCs w:val="20"/>
              </w:rPr>
            </w:pPr>
            <w:r w:rsidRPr="00BA2EBE">
              <w:rPr>
                <w:sz w:val="20"/>
                <w:szCs w:val="20"/>
              </w:rPr>
              <w:t>0,0</w:t>
            </w:r>
          </w:p>
        </w:tc>
        <w:tc>
          <w:tcPr>
            <w:tcW w:w="718" w:type="dxa"/>
            <w:tcMar>
              <w:left w:w="0" w:type="dxa"/>
              <w:right w:w="0" w:type="dxa"/>
            </w:tcMar>
          </w:tcPr>
          <w:p w:rsidR="00BA2EBE" w:rsidRPr="00BA2EBE" w:rsidRDefault="00BA2EBE" w:rsidP="00BA2EBE">
            <w:pPr>
              <w:jc w:val="center"/>
              <w:rPr>
                <w:sz w:val="20"/>
                <w:szCs w:val="20"/>
              </w:rPr>
            </w:pPr>
            <w:r w:rsidRPr="00BA2EBE">
              <w:rPr>
                <w:sz w:val="20"/>
                <w:szCs w:val="20"/>
              </w:rPr>
              <w:t>0,0</w:t>
            </w:r>
          </w:p>
        </w:tc>
        <w:tc>
          <w:tcPr>
            <w:tcW w:w="862" w:type="dxa"/>
            <w:tcMar>
              <w:left w:w="0" w:type="dxa"/>
              <w:right w:w="0" w:type="dxa"/>
            </w:tcMar>
          </w:tcPr>
          <w:p w:rsidR="00BA2EBE" w:rsidRPr="00BA2EBE" w:rsidRDefault="00BA2EBE" w:rsidP="00BA2EBE">
            <w:pPr>
              <w:jc w:val="center"/>
              <w:rPr>
                <w:sz w:val="20"/>
                <w:szCs w:val="20"/>
              </w:rPr>
            </w:pPr>
            <w:r w:rsidRPr="00BA2EBE">
              <w:rPr>
                <w:sz w:val="20"/>
                <w:szCs w:val="20"/>
              </w:rPr>
              <w:t>0,0</w:t>
            </w:r>
          </w:p>
        </w:tc>
        <w:tc>
          <w:tcPr>
            <w:tcW w:w="850" w:type="dxa"/>
            <w:tcMar>
              <w:left w:w="0" w:type="dxa"/>
              <w:right w:w="0" w:type="dxa"/>
            </w:tcMar>
          </w:tcPr>
          <w:p w:rsidR="00BA2EBE" w:rsidRPr="00BA2EBE" w:rsidRDefault="00BA2EBE" w:rsidP="00BA2EBE">
            <w:pPr>
              <w:jc w:val="center"/>
              <w:rPr>
                <w:sz w:val="20"/>
                <w:szCs w:val="20"/>
              </w:rPr>
            </w:pPr>
            <w:r w:rsidRPr="00BA2EBE">
              <w:rPr>
                <w:sz w:val="20"/>
                <w:szCs w:val="20"/>
              </w:rPr>
              <w:t>0,0</w:t>
            </w:r>
          </w:p>
        </w:tc>
        <w:tc>
          <w:tcPr>
            <w:tcW w:w="993" w:type="dxa"/>
          </w:tcPr>
          <w:p w:rsidR="00BA2EBE" w:rsidRPr="00BA2EBE" w:rsidRDefault="00BA2EBE" w:rsidP="00BA2EBE">
            <w:pPr>
              <w:jc w:val="center"/>
              <w:rPr>
                <w:sz w:val="20"/>
                <w:szCs w:val="20"/>
              </w:rPr>
            </w:pPr>
            <w:r w:rsidRPr="00BA2EBE">
              <w:rPr>
                <w:sz w:val="20"/>
                <w:szCs w:val="20"/>
              </w:rPr>
              <w:t>0,0</w:t>
            </w:r>
          </w:p>
        </w:tc>
        <w:tc>
          <w:tcPr>
            <w:tcW w:w="992" w:type="dxa"/>
          </w:tcPr>
          <w:p w:rsidR="00BA2EBE" w:rsidRPr="00BA2EBE" w:rsidRDefault="00BA2EBE" w:rsidP="00BA2EBE">
            <w:pPr>
              <w:jc w:val="center"/>
              <w:rPr>
                <w:sz w:val="20"/>
                <w:szCs w:val="20"/>
              </w:rPr>
            </w:pPr>
            <w:r w:rsidRPr="00BA2EBE">
              <w:rPr>
                <w:sz w:val="20"/>
                <w:szCs w:val="20"/>
              </w:rPr>
              <w:t>0,0</w:t>
            </w:r>
          </w:p>
        </w:tc>
        <w:tc>
          <w:tcPr>
            <w:tcW w:w="992" w:type="dxa"/>
          </w:tcPr>
          <w:p w:rsidR="00BA2EBE" w:rsidRPr="00BA2EBE" w:rsidRDefault="00BA2EBE" w:rsidP="00BA2EBE">
            <w:pPr>
              <w:jc w:val="center"/>
              <w:rPr>
                <w:sz w:val="20"/>
                <w:szCs w:val="20"/>
              </w:rPr>
            </w:pPr>
            <w:r w:rsidRPr="00BA2EBE">
              <w:rPr>
                <w:sz w:val="20"/>
                <w:szCs w:val="20"/>
              </w:rPr>
              <w:t>0,0</w:t>
            </w:r>
          </w:p>
        </w:tc>
        <w:tc>
          <w:tcPr>
            <w:tcW w:w="997" w:type="dxa"/>
          </w:tcPr>
          <w:p w:rsidR="00BA2EBE" w:rsidRPr="00BA2EBE" w:rsidRDefault="00BA2EBE" w:rsidP="00BA2EBE">
            <w:pPr>
              <w:jc w:val="center"/>
              <w:rPr>
                <w:sz w:val="20"/>
                <w:szCs w:val="20"/>
              </w:rPr>
            </w:pPr>
            <w:r w:rsidRPr="00BA2EBE">
              <w:rPr>
                <w:sz w:val="20"/>
                <w:szCs w:val="20"/>
              </w:rPr>
              <w:t>0,0</w:t>
            </w:r>
          </w:p>
        </w:tc>
        <w:tc>
          <w:tcPr>
            <w:tcW w:w="986" w:type="dxa"/>
          </w:tcPr>
          <w:p w:rsidR="00BA2EBE" w:rsidRPr="00BA2EBE" w:rsidRDefault="00BA2EBE" w:rsidP="00BA2EBE">
            <w:pPr>
              <w:jc w:val="center"/>
              <w:rPr>
                <w:sz w:val="20"/>
                <w:szCs w:val="20"/>
              </w:rPr>
            </w:pPr>
            <w:r w:rsidRPr="00BA2EBE">
              <w:rPr>
                <w:sz w:val="20"/>
                <w:szCs w:val="20"/>
              </w:rPr>
              <w:t>0,0</w:t>
            </w:r>
          </w:p>
        </w:tc>
        <w:tc>
          <w:tcPr>
            <w:tcW w:w="986" w:type="dxa"/>
          </w:tcPr>
          <w:p w:rsidR="00BA2EBE" w:rsidRPr="00BA2EBE" w:rsidRDefault="00BA2EBE" w:rsidP="00BA2EBE">
            <w:pPr>
              <w:jc w:val="center"/>
              <w:rPr>
                <w:sz w:val="20"/>
                <w:szCs w:val="20"/>
              </w:rPr>
            </w:pPr>
            <w:r w:rsidRPr="00BA2EBE">
              <w:rPr>
                <w:sz w:val="20"/>
                <w:szCs w:val="20"/>
              </w:rPr>
              <w:t>0,0</w:t>
            </w:r>
          </w:p>
        </w:tc>
      </w:tr>
      <w:tr w:rsidR="00BA2EBE" w:rsidRPr="00BA2EBE" w:rsidTr="00BA2EBE">
        <w:trPr>
          <w:jc w:val="center"/>
        </w:trPr>
        <w:tc>
          <w:tcPr>
            <w:tcW w:w="847" w:type="dxa"/>
            <w:vMerge/>
            <w:noWrap/>
            <w:vAlign w:val="center"/>
          </w:tcPr>
          <w:p w:rsidR="00BA2EBE" w:rsidRPr="00BA2EBE" w:rsidRDefault="00BA2EBE" w:rsidP="00BA2EBE">
            <w:pPr>
              <w:rPr>
                <w:sz w:val="20"/>
                <w:szCs w:val="20"/>
              </w:rPr>
            </w:pPr>
          </w:p>
        </w:tc>
        <w:tc>
          <w:tcPr>
            <w:tcW w:w="1649" w:type="dxa"/>
            <w:gridSpan w:val="2"/>
            <w:vMerge/>
          </w:tcPr>
          <w:p w:rsidR="00BA2EBE" w:rsidRPr="00BA2EBE" w:rsidRDefault="00BA2EBE" w:rsidP="00BA2EBE">
            <w:pPr>
              <w:jc w:val="both"/>
              <w:rPr>
                <w:sz w:val="20"/>
                <w:szCs w:val="20"/>
              </w:rPr>
            </w:pPr>
          </w:p>
        </w:tc>
        <w:tc>
          <w:tcPr>
            <w:tcW w:w="1523" w:type="dxa"/>
            <w:vMerge/>
          </w:tcPr>
          <w:p w:rsidR="00BA2EBE" w:rsidRPr="00BA2EBE" w:rsidRDefault="00BA2EBE" w:rsidP="00BA2EBE">
            <w:pPr>
              <w:jc w:val="both"/>
              <w:rPr>
                <w:sz w:val="20"/>
                <w:szCs w:val="20"/>
              </w:rPr>
            </w:pPr>
          </w:p>
        </w:tc>
        <w:tc>
          <w:tcPr>
            <w:tcW w:w="1553" w:type="dxa"/>
          </w:tcPr>
          <w:p w:rsidR="00BA2EBE" w:rsidRPr="00BA2EBE" w:rsidRDefault="00BA2EBE" w:rsidP="00BA2EBE">
            <w:pPr>
              <w:jc w:val="both"/>
              <w:rPr>
                <w:sz w:val="20"/>
                <w:szCs w:val="20"/>
              </w:rPr>
            </w:pPr>
            <w:r w:rsidRPr="00BA2EBE">
              <w:rPr>
                <w:sz w:val="20"/>
                <w:szCs w:val="20"/>
              </w:rPr>
              <w:t>бюджет автономного округа</w:t>
            </w:r>
          </w:p>
        </w:tc>
        <w:tc>
          <w:tcPr>
            <w:tcW w:w="714" w:type="dxa"/>
            <w:vMerge/>
          </w:tcPr>
          <w:p w:rsidR="00BA2EBE" w:rsidRPr="00BA2EBE" w:rsidRDefault="00BA2EBE" w:rsidP="00BA2EBE">
            <w:pPr>
              <w:rPr>
                <w:sz w:val="20"/>
                <w:szCs w:val="20"/>
              </w:rPr>
            </w:pPr>
          </w:p>
        </w:tc>
        <w:tc>
          <w:tcPr>
            <w:tcW w:w="769" w:type="dxa"/>
            <w:tcMar>
              <w:left w:w="0" w:type="dxa"/>
              <w:right w:w="0" w:type="dxa"/>
            </w:tcMar>
          </w:tcPr>
          <w:p w:rsidR="00BA2EBE" w:rsidRPr="00BA2EBE" w:rsidRDefault="00BA2EBE" w:rsidP="00BA2EBE">
            <w:pPr>
              <w:jc w:val="center"/>
              <w:rPr>
                <w:sz w:val="20"/>
                <w:szCs w:val="20"/>
              </w:rPr>
            </w:pPr>
            <w:r w:rsidRPr="00BA2EBE">
              <w:rPr>
                <w:sz w:val="20"/>
                <w:szCs w:val="20"/>
              </w:rPr>
              <w:t>0,0</w:t>
            </w:r>
          </w:p>
        </w:tc>
        <w:tc>
          <w:tcPr>
            <w:tcW w:w="718" w:type="dxa"/>
            <w:tcMar>
              <w:left w:w="0" w:type="dxa"/>
              <w:right w:w="0" w:type="dxa"/>
            </w:tcMar>
          </w:tcPr>
          <w:p w:rsidR="00BA2EBE" w:rsidRPr="00BA2EBE" w:rsidRDefault="00BA2EBE" w:rsidP="00BA2EBE">
            <w:pPr>
              <w:jc w:val="center"/>
              <w:rPr>
                <w:sz w:val="20"/>
                <w:szCs w:val="20"/>
              </w:rPr>
            </w:pPr>
            <w:r w:rsidRPr="00BA2EBE">
              <w:rPr>
                <w:sz w:val="20"/>
                <w:szCs w:val="20"/>
              </w:rPr>
              <w:t>0,0</w:t>
            </w:r>
          </w:p>
        </w:tc>
        <w:tc>
          <w:tcPr>
            <w:tcW w:w="862" w:type="dxa"/>
            <w:tcMar>
              <w:left w:w="0" w:type="dxa"/>
              <w:right w:w="0" w:type="dxa"/>
            </w:tcMar>
          </w:tcPr>
          <w:p w:rsidR="00BA2EBE" w:rsidRPr="00BA2EBE" w:rsidRDefault="00BA2EBE" w:rsidP="00BA2EBE">
            <w:pPr>
              <w:jc w:val="center"/>
              <w:rPr>
                <w:sz w:val="20"/>
                <w:szCs w:val="20"/>
              </w:rPr>
            </w:pPr>
            <w:r w:rsidRPr="00BA2EBE">
              <w:rPr>
                <w:sz w:val="20"/>
                <w:szCs w:val="20"/>
              </w:rPr>
              <w:t>0,0</w:t>
            </w:r>
          </w:p>
        </w:tc>
        <w:tc>
          <w:tcPr>
            <w:tcW w:w="850" w:type="dxa"/>
            <w:tcMar>
              <w:left w:w="0" w:type="dxa"/>
              <w:right w:w="0" w:type="dxa"/>
            </w:tcMar>
          </w:tcPr>
          <w:p w:rsidR="00BA2EBE" w:rsidRPr="00BA2EBE" w:rsidRDefault="00BA2EBE" w:rsidP="00BA2EBE">
            <w:pPr>
              <w:jc w:val="center"/>
              <w:rPr>
                <w:sz w:val="20"/>
                <w:szCs w:val="20"/>
              </w:rPr>
            </w:pPr>
            <w:r w:rsidRPr="00BA2EBE">
              <w:rPr>
                <w:sz w:val="20"/>
                <w:szCs w:val="20"/>
              </w:rPr>
              <w:t>0,0</w:t>
            </w:r>
          </w:p>
        </w:tc>
        <w:tc>
          <w:tcPr>
            <w:tcW w:w="993" w:type="dxa"/>
          </w:tcPr>
          <w:p w:rsidR="00BA2EBE" w:rsidRPr="00BA2EBE" w:rsidRDefault="00BA2EBE" w:rsidP="00BA2EBE">
            <w:pPr>
              <w:jc w:val="center"/>
              <w:rPr>
                <w:sz w:val="20"/>
                <w:szCs w:val="20"/>
              </w:rPr>
            </w:pPr>
            <w:r w:rsidRPr="00BA2EBE">
              <w:rPr>
                <w:sz w:val="20"/>
                <w:szCs w:val="20"/>
              </w:rPr>
              <w:t>0,0</w:t>
            </w:r>
          </w:p>
        </w:tc>
        <w:tc>
          <w:tcPr>
            <w:tcW w:w="992" w:type="dxa"/>
          </w:tcPr>
          <w:p w:rsidR="00BA2EBE" w:rsidRPr="00BA2EBE" w:rsidRDefault="00BA2EBE" w:rsidP="00BA2EBE">
            <w:pPr>
              <w:jc w:val="center"/>
              <w:rPr>
                <w:sz w:val="20"/>
                <w:szCs w:val="20"/>
              </w:rPr>
            </w:pPr>
            <w:r w:rsidRPr="00BA2EBE">
              <w:rPr>
                <w:sz w:val="20"/>
                <w:szCs w:val="20"/>
              </w:rPr>
              <w:t>0,0</w:t>
            </w:r>
          </w:p>
        </w:tc>
        <w:tc>
          <w:tcPr>
            <w:tcW w:w="992" w:type="dxa"/>
          </w:tcPr>
          <w:p w:rsidR="00BA2EBE" w:rsidRPr="00BA2EBE" w:rsidRDefault="00BA2EBE" w:rsidP="00BA2EBE">
            <w:pPr>
              <w:jc w:val="center"/>
              <w:rPr>
                <w:sz w:val="20"/>
                <w:szCs w:val="20"/>
              </w:rPr>
            </w:pPr>
            <w:r w:rsidRPr="00BA2EBE">
              <w:rPr>
                <w:sz w:val="20"/>
                <w:szCs w:val="20"/>
              </w:rPr>
              <w:t>0,0</w:t>
            </w:r>
          </w:p>
        </w:tc>
        <w:tc>
          <w:tcPr>
            <w:tcW w:w="997" w:type="dxa"/>
          </w:tcPr>
          <w:p w:rsidR="00BA2EBE" w:rsidRPr="00BA2EBE" w:rsidRDefault="00BA2EBE" w:rsidP="00BA2EBE">
            <w:pPr>
              <w:jc w:val="center"/>
              <w:rPr>
                <w:sz w:val="20"/>
                <w:szCs w:val="20"/>
              </w:rPr>
            </w:pPr>
            <w:r w:rsidRPr="00BA2EBE">
              <w:rPr>
                <w:sz w:val="20"/>
                <w:szCs w:val="20"/>
              </w:rPr>
              <w:t>0,0</w:t>
            </w:r>
          </w:p>
        </w:tc>
        <w:tc>
          <w:tcPr>
            <w:tcW w:w="986" w:type="dxa"/>
          </w:tcPr>
          <w:p w:rsidR="00BA2EBE" w:rsidRPr="00BA2EBE" w:rsidRDefault="00BA2EBE" w:rsidP="00BA2EBE">
            <w:pPr>
              <w:jc w:val="center"/>
              <w:rPr>
                <w:sz w:val="20"/>
                <w:szCs w:val="20"/>
              </w:rPr>
            </w:pPr>
            <w:r w:rsidRPr="00BA2EBE">
              <w:rPr>
                <w:sz w:val="20"/>
                <w:szCs w:val="20"/>
              </w:rPr>
              <w:t>0,0</w:t>
            </w:r>
          </w:p>
        </w:tc>
        <w:tc>
          <w:tcPr>
            <w:tcW w:w="986" w:type="dxa"/>
          </w:tcPr>
          <w:p w:rsidR="00BA2EBE" w:rsidRPr="00BA2EBE" w:rsidRDefault="00BA2EBE" w:rsidP="00BA2EBE">
            <w:pPr>
              <w:jc w:val="center"/>
              <w:rPr>
                <w:sz w:val="20"/>
                <w:szCs w:val="20"/>
              </w:rPr>
            </w:pPr>
            <w:r w:rsidRPr="00BA2EBE">
              <w:rPr>
                <w:sz w:val="20"/>
                <w:szCs w:val="20"/>
              </w:rPr>
              <w:t>0,0</w:t>
            </w:r>
          </w:p>
        </w:tc>
      </w:tr>
      <w:tr w:rsidR="00BA2EBE" w:rsidRPr="00BA2EBE" w:rsidTr="00BA2EBE">
        <w:trPr>
          <w:jc w:val="center"/>
        </w:trPr>
        <w:tc>
          <w:tcPr>
            <w:tcW w:w="847" w:type="dxa"/>
            <w:vMerge/>
            <w:noWrap/>
            <w:vAlign w:val="center"/>
          </w:tcPr>
          <w:p w:rsidR="00BA2EBE" w:rsidRPr="00BA2EBE" w:rsidRDefault="00BA2EBE" w:rsidP="00BA2EBE">
            <w:pPr>
              <w:rPr>
                <w:sz w:val="20"/>
                <w:szCs w:val="20"/>
              </w:rPr>
            </w:pPr>
          </w:p>
        </w:tc>
        <w:tc>
          <w:tcPr>
            <w:tcW w:w="1649" w:type="dxa"/>
            <w:gridSpan w:val="2"/>
            <w:vMerge/>
          </w:tcPr>
          <w:p w:rsidR="00BA2EBE" w:rsidRPr="00BA2EBE" w:rsidRDefault="00BA2EBE" w:rsidP="00BA2EBE">
            <w:pPr>
              <w:jc w:val="both"/>
              <w:rPr>
                <w:sz w:val="20"/>
                <w:szCs w:val="20"/>
              </w:rPr>
            </w:pPr>
          </w:p>
        </w:tc>
        <w:tc>
          <w:tcPr>
            <w:tcW w:w="1523" w:type="dxa"/>
            <w:vMerge/>
          </w:tcPr>
          <w:p w:rsidR="00BA2EBE" w:rsidRPr="00BA2EBE" w:rsidRDefault="00BA2EBE" w:rsidP="00BA2EBE">
            <w:pPr>
              <w:jc w:val="both"/>
              <w:rPr>
                <w:sz w:val="20"/>
                <w:szCs w:val="20"/>
              </w:rPr>
            </w:pPr>
          </w:p>
        </w:tc>
        <w:tc>
          <w:tcPr>
            <w:tcW w:w="1553" w:type="dxa"/>
          </w:tcPr>
          <w:p w:rsidR="00BA2EBE" w:rsidRPr="00BA2EBE" w:rsidRDefault="00BA2EBE" w:rsidP="00BA2EBE">
            <w:pPr>
              <w:jc w:val="both"/>
              <w:rPr>
                <w:sz w:val="20"/>
                <w:szCs w:val="20"/>
              </w:rPr>
            </w:pPr>
            <w:r w:rsidRPr="00BA2EBE">
              <w:rPr>
                <w:sz w:val="20"/>
                <w:szCs w:val="20"/>
              </w:rPr>
              <w:t>бюджет района</w:t>
            </w:r>
          </w:p>
        </w:tc>
        <w:tc>
          <w:tcPr>
            <w:tcW w:w="714" w:type="dxa"/>
            <w:vMerge/>
          </w:tcPr>
          <w:p w:rsidR="00BA2EBE" w:rsidRPr="00BA2EBE" w:rsidRDefault="00BA2EBE" w:rsidP="00BA2EBE">
            <w:pPr>
              <w:rPr>
                <w:sz w:val="20"/>
                <w:szCs w:val="20"/>
              </w:rPr>
            </w:pPr>
          </w:p>
        </w:tc>
        <w:tc>
          <w:tcPr>
            <w:tcW w:w="769" w:type="dxa"/>
            <w:tcMar>
              <w:left w:w="0" w:type="dxa"/>
              <w:right w:w="0" w:type="dxa"/>
            </w:tcMar>
          </w:tcPr>
          <w:p w:rsidR="00BA2EBE" w:rsidRPr="00BA2EBE" w:rsidRDefault="00BA2EBE" w:rsidP="00BA2EBE">
            <w:pPr>
              <w:jc w:val="center"/>
              <w:rPr>
                <w:sz w:val="20"/>
                <w:szCs w:val="20"/>
              </w:rPr>
            </w:pPr>
            <w:r w:rsidRPr="00BA2EBE">
              <w:rPr>
                <w:sz w:val="20"/>
                <w:szCs w:val="20"/>
              </w:rPr>
              <w:t>0,0</w:t>
            </w:r>
          </w:p>
        </w:tc>
        <w:tc>
          <w:tcPr>
            <w:tcW w:w="718" w:type="dxa"/>
            <w:tcMar>
              <w:left w:w="0" w:type="dxa"/>
              <w:right w:w="0" w:type="dxa"/>
            </w:tcMar>
          </w:tcPr>
          <w:p w:rsidR="00BA2EBE" w:rsidRPr="00BA2EBE" w:rsidRDefault="00BA2EBE" w:rsidP="00BA2EBE">
            <w:pPr>
              <w:jc w:val="center"/>
              <w:rPr>
                <w:sz w:val="20"/>
                <w:szCs w:val="20"/>
              </w:rPr>
            </w:pPr>
            <w:r w:rsidRPr="00BA2EBE">
              <w:rPr>
                <w:sz w:val="20"/>
                <w:szCs w:val="20"/>
              </w:rPr>
              <w:t>0,0</w:t>
            </w:r>
          </w:p>
        </w:tc>
        <w:tc>
          <w:tcPr>
            <w:tcW w:w="862" w:type="dxa"/>
            <w:tcMar>
              <w:left w:w="0" w:type="dxa"/>
              <w:right w:w="0" w:type="dxa"/>
            </w:tcMar>
          </w:tcPr>
          <w:p w:rsidR="00BA2EBE" w:rsidRPr="00BA2EBE" w:rsidRDefault="00BA2EBE" w:rsidP="00BA2EBE">
            <w:pPr>
              <w:jc w:val="center"/>
              <w:rPr>
                <w:sz w:val="20"/>
                <w:szCs w:val="20"/>
              </w:rPr>
            </w:pPr>
            <w:r w:rsidRPr="00BA2EBE">
              <w:rPr>
                <w:sz w:val="20"/>
                <w:szCs w:val="20"/>
              </w:rPr>
              <w:t>0,0</w:t>
            </w:r>
          </w:p>
        </w:tc>
        <w:tc>
          <w:tcPr>
            <w:tcW w:w="850" w:type="dxa"/>
            <w:tcMar>
              <w:left w:w="0" w:type="dxa"/>
              <w:right w:w="0" w:type="dxa"/>
            </w:tcMar>
          </w:tcPr>
          <w:p w:rsidR="00BA2EBE" w:rsidRPr="00BA2EBE" w:rsidRDefault="00BA2EBE" w:rsidP="00BA2EBE">
            <w:pPr>
              <w:jc w:val="center"/>
              <w:rPr>
                <w:sz w:val="20"/>
                <w:szCs w:val="20"/>
              </w:rPr>
            </w:pPr>
            <w:r w:rsidRPr="00BA2EBE">
              <w:rPr>
                <w:sz w:val="20"/>
                <w:szCs w:val="20"/>
              </w:rPr>
              <w:t>0,0</w:t>
            </w:r>
          </w:p>
        </w:tc>
        <w:tc>
          <w:tcPr>
            <w:tcW w:w="993" w:type="dxa"/>
          </w:tcPr>
          <w:p w:rsidR="00BA2EBE" w:rsidRPr="00BA2EBE" w:rsidRDefault="00BA2EBE" w:rsidP="00BA2EBE">
            <w:pPr>
              <w:jc w:val="center"/>
              <w:rPr>
                <w:sz w:val="20"/>
                <w:szCs w:val="20"/>
              </w:rPr>
            </w:pPr>
            <w:r w:rsidRPr="00BA2EBE">
              <w:rPr>
                <w:sz w:val="20"/>
                <w:szCs w:val="20"/>
              </w:rPr>
              <w:t>0,0</w:t>
            </w:r>
          </w:p>
        </w:tc>
        <w:tc>
          <w:tcPr>
            <w:tcW w:w="992" w:type="dxa"/>
          </w:tcPr>
          <w:p w:rsidR="00BA2EBE" w:rsidRPr="00BA2EBE" w:rsidRDefault="00BA2EBE" w:rsidP="00BA2EBE">
            <w:pPr>
              <w:jc w:val="center"/>
              <w:rPr>
                <w:sz w:val="20"/>
                <w:szCs w:val="20"/>
              </w:rPr>
            </w:pPr>
            <w:r w:rsidRPr="00BA2EBE">
              <w:rPr>
                <w:sz w:val="20"/>
                <w:szCs w:val="20"/>
              </w:rPr>
              <w:t>0,0</w:t>
            </w:r>
          </w:p>
        </w:tc>
        <w:tc>
          <w:tcPr>
            <w:tcW w:w="992" w:type="dxa"/>
          </w:tcPr>
          <w:p w:rsidR="00BA2EBE" w:rsidRPr="00BA2EBE" w:rsidRDefault="00BA2EBE" w:rsidP="00BA2EBE">
            <w:pPr>
              <w:jc w:val="center"/>
              <w:rPr>
                <w:sz w:val="20"/>
                <w:szCs w:val="20"/>
              </w:rPr>
            </w:pPr>
            <w:r w:rsidRPr="00BA2EBE">
              <w:rPr>
                <w:sz w:val="20"/>
                <w:szCs w:val="20"/>
              </w:rPr>
              <w:t>0,0</w:t>
            </w:r>
          </w:p>
        </w:tc>
        <w:tc>
          <w:tcPr>
            <w:tcW w:w="997" w:type="dxa"/>
          </w:tcPr>
          <w:p w:rsidR="00BA2EBE" w:rsidRPr="00BA2EBE" w:rsidRDefault="00BA2EBE" w:rsidP="00BA2EBE">
            <w:pPr>
              <w:jc w:val="center"/>
              <w:rPr>
                <w:sz w:val="20"/>
                <w:szCs w:val="20"/>
              </w:rPr>
            </w:pPr>
            <w:r w:rsidRPr="00BA2EBE">
              <w:rPr>
                <w:sz w:val="20"/>
                <w:szCs w:val="20"/>
              </w:rPr>
              <w:t>0,0</w:t>
            </w:r>
          </w:p>
        </w:tc>
        <w:tc>
          <w:tcPr>
            <w:tcW w:w="986" w:type="dxa"/>
          </w:tcPr>
          <w:p w:rsidR="00BA2EBE" w:rsidRPr="00BA2EBE" w:rsidRDefault="00BA2EBE" w:rsidP="00BA2EBE">
            <w:pPr>
              <w:jc w:val="center"/>
              <w:rPr>
                <w:sz w:val="20"/>
                <w:szCs w:val="20"/>
              </w:rPr>
            </w:pPr>
            <w:r w:rsidRPr="00BA2EBE">
              <w:rPr>
                <w:sz w:val="20"/>
                <w:szCs w:val="20"/>
              </w:rPr>
              <w:t>0,0</w:t>
            </w:r>
          </w:p>
        </w:tc>
        <w:tc>
          <w:tcPr>
            <w:tcW w:w="986" w:type="dxa"/>
          </w:tcPr>
          <w:p w:rsidR="00BA2EBE" w:rsidRPr="00BA2EBE" w:rsidRDefault="00BA2EBE" w:rsidP="00BA2EBE">
            <w:pPr>
              <w:jc w:val="center"/>
              <w:rPr>
                <w:sz w:val="20"/>
                <w:szCs w:val="20"/>
              </w:rPr>
            </w:pPr>
            <w:r w:rsidRPr="00BA2EBE">
              <w:rPr>
                <w:sz w:val="20"/>
                <w:szCs w:val="20"/>
              </w:rPr>
              <w:t>0,0</w:t>
            </w:r>
          </w:p>
        </w:tc>
      </w:tr>
      <w:tr w:rsidR="00BA2EBE" w:rsidRPr="00BA2EBE" w:rsidTr="00BA2EBE">
        <w:trPr>
          <w:jc w:val="center"/>
        </w:trPr>
        <w:tc>
          <w:tcPr>
            <w:tcW w:w="847" w:type="dxa"/>
            <w:vMerge/>
            <w:noWrap/>
            <w:vAlign w:val="center"/>
          </w:tcPr>
          <w:p w:rsidR="00BA2EBE" w:rsidRPr="00BA2EBE" w:rsidRDefault="00BA2EBE" w:rsidP="00BA2EBE">
            <w:pPr>
              <w:rPr>
                <w:sz w:val="20"/>
                <w:szCs w:val="20"/>
              </w:rPr>
            </w:pPr>
          </w:p>
        </w:tc>
        <w:tc>
          <w:tcPr>
            <w:tcW w:w="1649" w:type="dxa"/>
            <w:gridSpan w:val="2"/>
            <w:vMerge/>
          </w:tcPr>
          <w:p w:rsidR="00BA2EBE" w:rsidRPr="00BA2EBE" w:rsidRDefault="00BA2EBE" w:rsidP="00BA2EBE">
            <w:pPr>
              <w:jc w:val="both"/>
              <w:rPr>
                <w:sz w:val="20"/>
                <w:szCs w:val="20"/>
              </w:rPr>
            </w:pPr>
          </w:p>
        </w:tc>
        <w:tc>
          <w:tcPr>
            <w:tcW w:w="1523" w:type="dxa"/>
            <w:vMerge/>
          </w:tcPr>
          <w:p w:rsidR="00BA2EBE" w:rsidRPr="00BA2EBE" w:rsidRDefault="00BA2EBE" w:rsidP="00BA2EBE">
            <w:pPr>
              <w:jc w:val="both"/>
              <w:rPr>
                <w:sz w:val="20"/>
                <w:szCs w:val="20"/>
              </w:rPr>
            </w:pPr>
          </w:p>
        </w:tc>
        <w:tc>
          <w:tcPr>
            <w:tcW w:w="1553" w:type="dxa"/>
          </w:tcPr>
          <w:p w:rsidR="00BA2EBE" w:rsidRPr="00BA2EBE" w:rsidRDefault="00BA2EBE" w:rsidP="00BA2EBE">
            <w:pPr>
              <w:jc w:val="both"/>
              <w:rPr>
                <w:sz w:val="20"/>
                <w:szCs w:val="20"/>
              </w:rPr>
            </w:pPr>
            <w:r w:rsidRPr="00BA2EBE">
              <w:rPr>
                <w:sz w:val="20"/>
                <w:szCs w:val="20"/>
              </w:rPr>
              <w:t xml:space="preserve">в том числе безвозмездные поступления физических и юридических </w:t>
            </w:r>
            <w:r w:rsidRPr="00BA2EBE">
              <w:rPr>
                <w:sz w:val="20"/>
                <w:szCs w:val="20"/>
              </w:rPr>
              <w:lastRenderedPageBreak/>
              <w:t>лиц</w:t>
            </w:r>
          </w:p>
        </w:tc>
        <w:tc>
          <w:tcPr>
            <w:tcW w:w="714" w:type="dxa"/>
            <w:vMerge/>
          </w:tcPr>
          <w:p w:rsidR="00BA2EBE" w:rsidRPr="00BA2EBE" w:rsidRDefault="00BA2EBE" w:rsidP="00BA2EBE">
            <w:pPr>
              <w:rPr>
                <w:sz w:val="20"/>
                <w:szCs w:val="20"/>
              </w:rPr>
            </w:pPr>
          </w:p>
        </w:tc>
        <w:tc>
          <w:tcPr>
            <w:tcW w:w="769" w:type="dxa"/>
            <w:tcMar>
              <w:left w:w="0" w:type="dxa"/>
              <w:right w:w="0" w:type="dxa"/>
            </w:tcMar>
          </w:tcPr>
          <w:p w:rsidR="00BA2EBE" w:rsidRPr="00BA2EBE" w:rsidRDefault="00BA2EBE" w:rsidP="00BA2EBE">
            <w:pPr>
              <w:jc w:val="center"/>
              <w:rPr>
                <w:sz w:val="20"/>
                <w:szCs w:val="20"/>
              </w:rPr>
            </w:pPr>
            <w:r w:rsidRPr="00BA2EBE">
              <w:rPr>
                <w:sz w:val="20"/>
                <w:szCs w:val="20"/>
              </w:rPr>
              <w:t>0,0</w:t>
            </w:r>
          </w:p>
        </w:tc>
        <w:tc>
          <w:tcPr>
            <w:tcW w:w="718" w:type="dxa"/>
            <w:tcMar>
              <w:left w:w="0" w:type="dxa"/>
              <w:right w:w="0" w:type="dxa"/>
            </w:tcMar>
          </w:tcPr>
          <w:p w:rsidR="00BA2EBE" w:rsidRPr="00BA2EBE" w:rsidRDefault="00BA2EBE" w:rsidP="00BA2EBE">
            <w:pPr>
              <w:jc w:val="center"/>
              <w:rPr>
                <w:sz w:val="20"/>
                <w:szCs w:val="20"/>
              </w:rPr>
            </w:pPr>
            <w:r w:rsidRPr="00BA2EBE">
              <w:rPr>
                <w:sz w:val="20"/>
                <w:szCs w:val="20"/>
              </w:rPr>
              <w:t>0,0</w:t>
            </w:r>
          </w:p>
        </w:tc>
        <w:tc>
          <w:tcPr>
            <w:tcW w:w="862" w:type="dxa"/>
            <w:tcMar>
              <w:left w:w="0" w:type="dxa"/>
              <w:right w:w="0" w:type="dxa"/>
            </w:tcMar>
          </w:tcPr>
          <w:p w:rsidR="00BA2EBE" w:rsidRPr="00BA2EBE" w:rsidRDefault="00BA2EBE" w:rsidP="00BA2EBE">
            <w:pPr>
              <w:jc w:val="center"/>
              <w:rPr>
                <w:sz w:val="20"/>
                <w:szCs w:val="20"/>
              </w:rPr>
            </w:pPr>
            <w:r w:rsidRPr="00BA2EBE">
              <w:rPr>
                <w:sz w:val="20"/>
                <w:szCs w:val="20"/>
              </w:rPr>
              <w:t>0,0</w:t>
            </w:r>
          </w:p>
        </w:tc>
        <w:tc>
          <w:tcPr>
            <w:tcW w:w="850" w:type="dxa"/>
            <w:tcMar>
              <w:left w:w="0" w:type="dxa"/>
              <w:right w:w="0" w:type="dxa"/>
            </w:tcMar>
          </w:tcPr>
          <w:p w:rsidR="00BA2EBE" w:rsidRPr="00BA2EBE" w:rsidRDefault="00BA2EBE" w:rsidP="00BA2EBE">
            <w:pPr>
              <w:jc w:val="center"/>
              <w:rPr>
                <w:sz w:val="20"/>
                <w:szCs w:val="20"/>
              </w:rPr>
            </w:pPr>
            <w:r w:rsidRPr="00BA2EBE">
              <w:rPr>
                <w:sz w:val="20"/>
                <w:szCs w:val="20"/>
              </w:rPr>
              <w:t>0,0</w:t>
            </w:r>
          </w:p>
        </w:tc>
        <w:tc>
          <w:tcPr>
            <w:tcW w:w="993" w:type="dxa"/>
          </w:tcPr>
          <w:p w:rsidR="00BA2EBE" w:rsidRPr="00BA2EBE" w:rsidRDefault="00BA2EBE" w:rsidP="00BA2EBE">
            <w:pPr>
              <w:jc w:val="center"/>
              <w:rPr>
                <w:sz w:val="20"/>
                <w:szCs w:val="20"/>
              </w:rPr>
            </w:pPr>
            <w:r w:rsidRPr="00BA2EBE">
              <w:rPr>
                <w:sz w:val="20"/>
                <w:szCs w:val="20"/>
              </w:rPr>
              <w:t>0,0</w:t>
            </w:r>
          </w:p>
        </w:tc>
        <w:tc>
          <w:tcPr>
            <w:tcW w:w="992" w:type="dxa"/>
          </w:tcPr>
          <w:p w:rsidR="00BA2EBE" w:rsidRPr="00BA2EBE" w:rsidRDefault="00BA2EBE" w:rsidP="00BA2EBE">
            <w:pPr>
              <w:jc w:val="center"/>
              <w:rPr>
                <w:sz w:val="20"/>
                <w:szCs w:val="20"/>
              </w:rPr>
            </w:pPr>
            <w:r w:rsidRPr="00BA2EBE">
              <w:rPr>
                <w:sz w:val="20"/>
                <w:szCs w:val="20"/>
              </w:rPr>
              <w:t>0,0</w:t>
            </w:r>
          </w:p>
        </w:tc>
        <w:tc>
          <w:tcPr>
            <w:tcW w:w="992" w:type="dxa"/>
          </w:tcPr>
          <w:p w:rsidR="00BA2EBE" w:rsidRPr="00BA2EBE" w:rsidRDefault="00BA2EBE" w:rsidP="00BA2EBE">
            <w:pPr>
              <w:jc w:val="center"/>
              <w:rPr>
                <w:sz w:val="20"/>
                <w:szCs w:val="20"/>
              </w:rPr>
            </w:pPr>
            <w:r w:rsidRPr="00BA2EBE">
              <w:rPr>
                <w:sz w:val="20"/>
                <w:szCs w:val="20"/>
              </w:rPr>
              <w:t>0,0</w:t>
            </w:r>
          </w:p>
        </w:tc>
        <w:tc>
          <w:tcPr>
            <w:tcW w:w="997" w:type="dxa"/>
          </w:tcPr>
          <w:p w:rsidR="00BA2EBE" w:rsidRPr="00BA2EBE" w:rsidRDefault="00BA2EBE" w:rsidP="00BA2EBE">
            <w:pPr>
              <w:jc w:val="center"/>
              <w:rPr>
                <w:sz w:val="20"/>
                <w:szCs w:val="20"/>
              </w:rPr>
            </w:pPr>
            <w:r w:rsidRPr="00BA2EBE">
              <w:rPr>
                <w:sz w:val="20"/>
                <w:szCs w:val="20"/>
              </w:rPr>
              <w:t>0,0</w:t>
            </w:r>
          </w:p>
        </w:tc>
        <w:tc>
          <w:tcPr>
            <w:tcW w:w="986" w:type="dxa"/>
          </w:tcPr>
          <w:p w:rsidR="00BA2EBE" w:rsidRPr="00BA2EBE" w:rsidRDefault="00BA2EBE" w:rsidP="00BA2EBE">
            <w:pPr>
              <w:jc w:val="center"/>
              <w:rPr>
                <w:sz w:val="20"/>
                <w:szCs w:val="20"/>
              </w:rPr>
            </w:pPr>
            <w:r w:rsidRPr="00BA2EBE">
              <w:rPr>
                <w:sz w:val="20"/>
                <w:szCs w:val="20"/>
              </w:rPr>
              <w:t>0,0</w:t>
            </w:r>
          </w:p>
        </w:tc>
        <w:tc>
          <w:tcPr>
            <w:tcW w:w="986" w:type="dxa"/>
          </w:tcPr>
          <w:p w:rsidR="00BA2EBE" w:rsidRPr="00BA2EBE" w:rsidRDefault="00BA2EBE" w:rsidP="00BA2EBE">
            <w:pPr>
              <w:jc w:val="center"/>
              <w:rPr>
                <w:sz w:val="20"/>
                <w:szCs w:val="20"/>
              </w:rPr>
            </w:pPr>
            <w:r w:rsidRPr="00BA2EBE">
              <w:rPr>
                <w:sz w:val="20"/>
                <w:szCs w:val="20"/>
              </w:rPr>
              <w:t>0,0</w:t>
            </w:r>
          </w:p>
        </w:tc>
      </w:tr>
      <w:tr w:rsidR="00BA2EBE" w:rsidRPr="00BA2EBE" w:rsidTr="00BA2EBE">
        <w:trPr>
          <w:jc w:val="center"/>
        </w:trPr>
        <w:tc>
          <w:tcPr>
            <w:tcW w:w="4019" w:type="dxa"/>
            <w:gridSpan w:val="4"/>
            <w:vMerge w:val="restart"/>
            <w:noWrap/>
          </w:tcPr>
          <w:p w:rsidR="00BA2EBE" w:rsidRPr="00BA2EBE" w:rsidRDefault="00BA2EBE" w:rsidP="00BA2EBE">
            <w:pPr>
              <w:jc w:val="both"/>
              <w:rPr>
                <w:sz w:val="20"/>
                <w:szCs w:val="20"/>
              </w:rPr>
            </w:pPr>
            <w:r w:rsidRPr="00BA2EBE">
              <w:rPr>
                <w:sz w:val="20"/>
                <w:szCs w:val="20"/>
              </w:rPr>
              <w:lastRenderedPageBreak/>
              <w:t>Итого по основному мероприятию 1.2</w:t>
            </w:r>
          </w:p>
        </w:tc>
        <w:tc>
          <w:tcPr>
            <w:tcW w:w="1553" w:type="dxa"/>
          </w:tcPr>
          <w:p w:rsidR="00BA2EBE" w:rsidRPr="00BA2EBE" w:rsidRDefault="00BA2EBE" w:rsidP="00BA2EBE">
            <w:pPr>
              <w:jc w:val="both"/>
              <w:rPr>
                <w:sz w:val="20"/>
                <w:szCs w:val="20"/>
              </w:rPr>
            </w:pPr>
            <w:r w:rsidRPr="00BA2EBE">
              <w:rPr>
                <w:sz w:val="20"/>
                <w:szCs w:val="20"/>
              </w:rPr>
              <w:t>всего</w:t>
            </w:r>
          </w:p>
        </w:tc>
        <w:tc>
          <w:tcPr>
            <w:tcW w:w="714" w:type="dxa"/>
          </w:tcPr>
          <w:p w:rsidR="00BA2EBE" w:rsidRPr="00BA2EBE" w:rsidRDefault="00BA2EBE" w:rsidP="00BA2EBE">
            <w:pPr>
              <w:rPr>
                <w:sz w:val="20"/>
                <w:szCs w:val="20"/>
              </w:rPr>
            </w:pPr>
          </w:p>
        </w:tc>
        <w:tc>
          <w:tcPr>
            <w:tcW w:w="769" w:type="dxa"/>
            <w:tcMar>
              <w:left w:w="0" w:type="dxa"/>
              <w:right w:w="0" w:type="dxa"/>
            </w:tcMar>
          </w:tcPr>
          <w:p w:rsidR="00BA2EBE" w:rsidRPr="00BA2EBE" w:rsidRDefault="00BA2EBE" w:rsidP="00BA2EBE">
            <w:pPr>
              <w:jc w:val="center"/>
              <w:rPr>
                <w:sz w:val="20"/>
                <w:szCs w:val="20"/>
              </w:rPr>
            </w:pPr>
            <w:r w:rsidRPr="00BA2EBE">
              <w:rPr>
                <w:sz w:val="20"/>
                <w:szCs w:val="20"/>
              </w:rPr>
              <w:t>0,0</w:t>
            </w:r>
          </w:p>
        </w:tc>
        <w:tc>
          <w:tcPr>
            <w:tcW w:w="718" w:type="dxa"/>
            <w:tcMar>
              <w:left w:w="0" w:type="dxa"/>
              <w:right w:w="0" w:type="dxa"/>
            </w:tcMar>
          </w:tcPr>
          <w:p w:rsidR="00BA2EBE" w:rsidRPr="00BA2EBE" w:rsidRDefault="00BA2EBE" w:rsidP="00BA2EBE">
            <w:pPr>
              <w:jc w:val="center"/>
              <w:rPr>
                <w:sz w:val="20"/>
                <w:szCs w:val="20"/>
              </w:rPr>
            </w:pPr>
            <w:r w:rsidRPr="00BA2EBE">
              <w:rPr>
                <w:sz w:val="20"/>
                <w:szCs w:val="20"/>
              </w:rPr>
              <w:t>0,0</w:t>
            </w:r>
          </w:p>
        </w:tc>
        <w:tc>
          <w:tcPr>
            <w:tcW w:w="862" w:type="dxa"/>
            <w:tcMar>
              <w:left w:w="0" w:type="dxa"/>
              <w:right w:w="0" w:type="dxa"/>
            </w:tcMar>
          </w:tcPr>
          <w:p w:rsidR="00BA2EBE" w:rsidRPr="00BA2EBE" w:rsidRDefault="00BA2EBE" w:rsidP="00BA2EBE">
            <w:pPr>
              <w:jc w:val="center"/>
              <w:rPr>
                <w:sz w:val="20"/>
                <w:szCs w:val="20"/>
              </w:rPr>
            </w:pPr>
            <w:r w:rsidRPr="00BA2EBE">
              <w:rPr>
                <w:sz w:val="20"/>
                <w:szCs w:val="20"/>
              </w:rPr>
              <w:t>0,0</w:t>
            </w:r>
          </w:p>
        </w:tc>
        <w:tc>
          <w:tcPr>
            <w:tcW w:w="850" w:type="dxa"/>
            <w:tcMar>
              <w:left w:w="0" w:type="dxa"/>
              <w:right w:w="0" w:type="dxa"/>
            </w:tcMar>
          </w:tcPr>
          <w:p w:rsidR="00BA2EBE" w:rsidRPr="00BA2EBE" w:rsidRDefault="00BA2EBE" w:rsidP="00BA2EBE">
            <w:pPr>
              <w:jc w:val="center"/>
              <w:rPr>
                <w:sz w:val="20"/>
                <w:szCs w:val="20"/>
              </w:rPr>
            </w:pPr>
            <w:r w:rsidRPr="00BA2EBE">
              <w:rPr>
                <w:sz w:val="20"/>
                <w:szCs w:val="20"/>
              </w:rPr>
              <w:t>0,0</w:t>
            </w:r>
          </w:p>
        </w:tc>
        <w:tc>
          <w:tcPr>
            <w:tcW w:w="993" w:type="dxa"/>
          </w:tcPr>
          <w:p w:rsidR="00BA2EBE" w:rsidRPr="00BA2EBE" w:rsidRDefault="00BA2EBE" w:rsidP="00BA2EBE">
            <w:pPr>
              <w:jc w:val="center"/>
              <w:rPr>
                <w:sz w:val="20"/>
                <w:szCs w:val="20"/>
              </w:rPr>
            </w:pPr>
            <w:r w:rsidRPr="00BA2EBE">
              <w:rPr>
                <w:sz w:val="20"/>
                <w:szCs w:val="20"/>
              </w:rPr>
              <w:t>0,0</w:t>
            </w:r>
          </w:p>
        </w:tc>
        <w:tc>
          <w:tcPr>
            <w:tcW w:w="992" w:type="dxa"/>
          </w:tcPr>
          <w:p w:rsidR="00BA2EBE" w:rsidRPr="00BA2EBE" w:rsidRDefault="00BA2EBE" w:rsidP="00BA2EBE">
            <w:pPr>
              <w:jc w:val="center"/>
              <w:rPr>
                <w:sz w:val="20"/>
                <w:szCs w:val="20"/>
              </w:rPr>
            </w:pPr>
            <w:r w:rsidRPr="00BA2EBE">
              <w:rPr>
                <w:sz w:val="20"/>
                <w:szCs w:val="20"/>
              </w:rPr>
              <w:t>0,0</w:t>
            </w:r>
          </w:p>
        </w:tc>
        <w:tc>
          <w:tcPr>
            <w:tcW w:w="992" w:type="dxa"/>
          </w:tcPr>
          <w:p w:rsidR="00BA2EBE" w:rsidRPr="00BA2EBE" w:rsidRDefault="00BA2EBE" w:rsidP="00BA2EBE">
            <w:pPr>
              <w:jc w:val="center"/>
              <w:rPr>
                <w:sz w:val="20"/>
                <w:szCs w:val="20"/>
              </w:rPr>
            </w:pPr>
            <w:r w:rsidRPr="00BA2EBE">
              <w:rPr>
                <w:sz w:val="20"/>
                <w:szCs w:val="20"/>
              </w:rPr>
              <w:t>0,0</w:t>
            </w:r>
          </w:p>
        </w:tc>
        <w:tc>
          <w:tcPr>
            <w:tcW w:w="997" w:type="dxa"/>
          </w:tcPr>
          <w:p w:rsidR="00BA2EBE" w:rsidRPr="00BA2EBE" w:rsidRDefault="00BA2EBE" w:rsidP="00BA2EBE">
            <w:pPr>
              <w:jc w:val="center"/>
              <w:rPr>
                <w:sz w:val="20"/>
                <w:szCs w:val="20"/>
              </w:rPr>
            </w:pPr>
            <w:r w:rsidRPr="00BA2EBE">
              <w:rPr>
                <w:sz w:val="20"/>
                <w:szCs w:val="20"/>
              </w:rPr>
              <w:t>0,0</w:t>
            </w:r>
          </w:p>
        </w:tc>
        <w:tc>
          <w:tcPr>
            <w:tcW w:w="986" w:type="dxa"/>
          </w:tcPr>
          <w:p w:rsidR="00BA2EBE" w:rsidRPr="00BA2EBE" w:rsidRDefault="00BA2EBE" w:rsidP="00BA2EBE">
            <w:pPr>
              <w:jc w:val="center"/>
              <w:rPr>
                <w:sz w:val="20"/>
                <w:szCs w:val="20"/>
              </w:rPr>
            </w:pPr>
            <w:r w:rsidRPr="00BA2EBE">
              <w:rPr>
                <w:sz w:val="20"/>
                <w:szCs w:val="20"/>
              </w:rPr>
              <w:t>0,0</w:t>
            </w:r>
          </w:p>
        </w:tc>
        <w:tc>
          <w:tcPr>
            <w:tcW w:w="986" w:type="dxa"/>
          </w:tcPr>
          <w:p w:rsidR="00BA2EBE" w:rsidRPr="00BA2EBE" w:rsidRDefault="00BA2EBE" w:rsidP="00BA2EBE">
            <w:pPr>
              <w:jc w:val="center"/>
              <w:rPr>
                <w:sz w:val="20"/>
                <w:szCs w:val="20"/>
              </w:rPr>
            </w:pPr>
            <w:r w:rsidRPr="00BA2EBE">
              <w:rPr>
                <w:sz w:val="20"/>
                <w:szCs w:val="20"/>
              </w:rPr>
              <w:t>0,0</w:t>
            </w:r>
          </w:p>
        </w:tc>
      </w:tr>
      <w:tr w:rsidR="00BA2EBE" w:rsidRPr="00BA2EBE" w:rsidTr="00BA2EBE">
        <w:trPr>
          <w:jc w:val="center"/>
        </w:trPr>
        <w:tc>
          <w:tcPr>
            <w:tcW w:w="4019" w:type="dxa"/>
            <w:gridSpan w:val="4"/>
            <w:vMerge/>
            <w:noWrap/>
            <w:vAlign w:val="center"/>
          </w:tcPr>
          <w:p w:rsidR="00BA2EBE" w:rsidRPr="00BA2EBE" w:rsidRDefault="00BA2EBE" w:rsidP="00BA2EBE">
            <w:pPr>
              <w:jc w:val="both"/>
              <w:rPr>
                <w:sz w:val="20"/>
                <w:szCs w:val="20"/>
              </w:rPr>
            </w:pPr>
          </w:p>
        </w:tc>
        <w:tc>
          <w:tcPr>
            <w:tcW w:w="1553" w:type="dxa"/>
          </w:tcPr>
          <w:p w:rsidR="00BA2EBE" w:rsidRPr="00BA2EBE" w:rsidRDefault="00BA2EBE" w:rsidP="00BA2EBE">
            <w:pPr>
              <w:jc w:val="both"/>
              <w:rPr>
                <w:sz w:val="20"/>
                <w:szCs w:val="20"/>
              </w:rPr>
            </w:pPr>
            <w:r w:rsidRPr="00BA2EBE">
              <w:rPr>
                <w:sz w:val="20"/>
                <w:szCs w:val="20"/>
              </w:rPr>
              <w:t>бюджет автономного округа</w:t>
            </w:r>
          </w:p>
        </w:tc>
        <w:tc>
          <w:tcPr>
            <w:tcW w:w="714" w:type="dxa"/>
          </w:tcPr>
          <w:p w:rsidR="00BA2EBE" w:rsidRPr="00BA2EBE" w:rsidRDefault="00BA2EBE" w:rsidP="00BA2EBE">
            <w:pPr>
              <w:rPr>
                <w:sz w:val="20"/>
                <w:szCs w:val="20"/>
              </w:rPr>
            </w:pPr>
          </w:p>
        </w:tc>
        <w:tc>
          <w:tcPr>
            <w:tcW w:w="769" w:type="dxa"/>
            <w:tcMar>
              <w:left w:w="0" w:type="dxa"/>
              <w:right w:w="0" w:type="dxa"/>
            </w:tcMar>
          </w:tcPr>
          <w:p w:rsidR="00BA2EBE" w:rsidRPr="00BA2EBE" w:rsidRDefault="00BA2EBE" w:rsidP="00BA2EBE">
            <w:pPr>
              <w:jc w:val="center"/>
              <w:rPr>
                <w:sz w:val="20"/>
                <w:szCs w:val="20"/>
              </w:rPr>
            </w:pPr>
            <w:r w:rsidRPr="00BA2EBE">
              <w:rPr>
                <w:sz w:val="20"/>
                <w:szCs w:val="20"/>
              </w:rPr>
              <w:t>0,0</w:t>
            </w:r>
          </w:p>
        </w:tc>
        <w:tc>
          <w:tcPr>
            <w:tcW w:w="718" w:type="dxa"/>
            <w:tcMar>
              <w:left w:w="0" w:type="dxa"/>
              <w:right w:w="0" w:type="dxa"/>
            </w:tcMar>
          </w:tcPr>
          <w:p w:rsidR="00BA2EBE" w:rsidRPr="00BA2EBE" w:rsidRDefault="00BA2EBE" w:rsidP="00BA2EBE">
            <w:pPr>
              <w:jc w:val="center"/>
              <w:rPr>
                <w:sz w:val="20"/>
                <w:szCs w:val="20"/>
              </w:rPr>
            </w:pPr>
            <w:r w:rsidRPr="00BA2EBE">
              <w:rPr>
                <w:sz w:val="20"/>
                <w:szCs w:val="20"/>
              </w:rPr>
              <w:t>0,0</w:t>
            </w:r>
          </w:p>
        </w:tc>
        <w:tc>
          <w:tcPr>
            <w:tcW w:w="862" w:type="dxa"/>
            <w:tcMar>
              <w:left w:w="0" w:type="dxa"/>
              <w:right w:w="0" w:type="dxa"/>
            </w:tcMar>
          </w:tcPr>
          <w:p w:rsidR="00BA2EBE" w:rsidRPr="00BA2EBE" w:rsidRDefault="00BA2EBE" w:rsidP="00BA2EBE">
            <w:pPr>
              <w:jc w:val="center"/>
              <w:rPr>
                <w:sz w:val="20"/>
                <w:szCs w:val="20"/>
              </w:rPr>
            </w:pPr>
            <w:r w:rsidRPr="00BA2EBE">
              <w:rPr>
                <w:sz w:val="20"/>
                <w:szCs w:val="20"/>
              </w:rPr>
              <w:t>0,0</w:t>
            </w:r>
          </w:p>
        </w:tc>
        <w:tc>
          <w:tcPr>
            <w:tcW w:w="850" w:type="dxa"/>
            <w:tcMar>
              <w:left w:w="0" w:type="dxa"/>
              <w:right w:w="0" w:type="dxa"/>
            </w:tcMar>
          </w:tcPr>
          <w:p w:rsidR="00BA2EBE" w:rsidRPr="00BA2EBE" w:rsidRDefault="00BA2EBE" w:rsidP="00BA2EBE">
            <w:pPr>
              <w:jc w:val="center"/>
              <w:rPr>
                <w:sz w:val="20"/>
                <w:szCs w:val="20"/>
              </w:rPr>
            </w:pPr>
            <w:r w:rsidRPr="00BA2EBE">
              <w:rPr>
                <w:sz w:val="20"/>
                <w:szCs w:val="20"/>
              </w:rPr>
              <w:t>0,0</w:t>
            </w:r>
          </w:p>
        </w:tc>
        <w:tc>
          <w:tcPr>
            <w:tcW w:w="993" w:type="dxa"/>
          </w:tcPr>
          <w:p w:rsidR="00BA2EBE" w:rsidRPr="00BA2EBE" w:rsidRDefault="00BA2EBE" w:rsidP="00BA2EBE">
            <w:pPr>
              <w:jc w:val="center"/>
              <w:rPr>
                <w:sz w:val="20"/>
                <w:szCs w:val="20"/>
              </w:rPr>
            </w:pPr>
            <w:r w:rsidRPr="00BA2EBE">
              <w:rPr>
                <w:sz w:val="20"/>
                <w:szCs w:val="20"/>
              </w:rPr>
              <w:t>0,0</w:t>
            </w:r>
          </w:p>
        </w:tc>
        <w:tc>
          <w:tcPr>
            <w:tcW w:w="992" w:type="dxa"/>
          </w:tcPr>
          <w:p w:rsidR="00BA2EBE" w:rsidRPr="00BA2EBE" w:rsidRDefault="00BA2EBE" w:rsidP="00BA2EBE">
            <w:pPr>
              <w:jc w:val="center"/>
              <w:rPr>
                <w:sz w:val="20"/>
                <w:szCs w:val="20"/>
              </w:rPr>
            </w:pPr>
            <w:r w:rsidRPr="00BA2EBE">
              <w:rPr>
                <w:sz w:val="20"/>
                <w:szCs w:val="20"/>
              </w:rPr>
              <w:t>0,0</w:t>
            </w:r>
          </w:p>
        </w:tc>
        <w:tc>
          <w:tcPr>
            <w:tcW w:w="992" w:type="dxa"/>
          </w:tcPr>
          <w:p w:rsidR="00BA2EBE" w:rsidRPr="00BA2EBE" w:rsidRDefault="00BA2EBE" w:rsidP="00BA2EBE">
            <w:pPr>
              <w:jc w:val="center"/>
              <w:rPr>
                <w:sz w:val="20"/>
                <w:szCs w:val="20"/>
              </w:rPr>
            </w:pPr>
            <w:r w:rsidRPr="00BA2EBE">
              <w:rPr>
                <w:sz w:val="20"/>
                <w:szCs w:val="20"/>
              </w:rPr>
              <w:t>0,0</w:t>
            </w:r>
          </w:p>
        </w:tc>
        <w:tc>
          <w:tcPr>
            <w:tcW w:w="997" w:type="dxa"/>
          </w:tcPr>
          <w:p w:rsidR="00BA2EBE" w:rsidRPr="00BA2EBE" w:rsidRDefault="00BA2EBE" w:rsidP="00BA2EBE">
            <w:pPr>
              <w:jc w:val="center"/>
              <w:rPr>
                <w:sz w:val="20"/>
                <w:szCs w:val="20"/>
              </w:rPr>
            </w:pPr>
            <w:r w:rsidRPr="00BA2EBE">
              <w:rPr>
                <w:sz w:val="20"/>
                <w:szCs w:val="20"/>
              </w:rPr>
              <w:t>0,0</w:t>
            </w:r>
          </w:p>
        </w:tc>
        <w:tc>
          <w:tcPr>
            <w:tcW w:w="986" w:type="dxa"/>
          </w:tcPr>
          <w:p w:rsidR="00BA2EBE" w:rsidRPr="00BA2EBE" w:rsidRDefault="00BA2EBE" w:rsidP="00BA2EBE">
            <w:pPr>
              <w:jc w:val="center"/>
              <w:rPr>
                <w:sz w:val="20"/>
                <w:szCs w:val="20"/>
              </w:rPr>
            </w:pPr>
            <w:r w:rsidRPr="00BA2EBE">
              <w:rPr>
                <w:sz w:val="20"/>
                <w:szCs w:val="20"/>
              </w:rPr>
              <w:t>0,0</w:t>
            </w:r>
          </w:p>
        </w:tc>
        <w:tc>
          <w:tcPr>
            <w:tcW w:w="986" w:type="dxa"/>
          </w:tcPr>
          <w:p w:rsidR="00BA2EBE" w:rsidRPr="00BA2EBE" w:rsidRDefault="00BA2EBE" w:rsidP="00BA2EBE">
            <w:pPr>
              <w:jc w:val="center"/>
              <w:rPr>
                <w:sz w:val="20"/>
                <w:szCs w:val="20"/>
              </w:rPr>
            </w:pPr>
            <w:r w:rsidRPr="00BA2EBE">
              <w:rPr>
                <w:sz w:val="20"/>
                <w:szCs w:val="20"/>
              </w:rPr>
              <w:t>0,0</w:t>
            </w:r>
          </w:p>
        </w:tc>
      </w:tr>
      <w:tr w:rsidR="00BA2EBE" w:rsidRPr="00BA2EBE" w:rsidTr="00BA2EBE">
        <w:trPr>
          <w:jc w:val="center"/>
        </w:trPr>
        <w:tc>
          <w:tcPr>
            <w:tcW w:w="4019" w:type="dxa"/>
            <w:gridSpan w:val="4"/>
            <w:vMerge/>
            <w:noWrap/>
            <w:vAlign w:val="center"/>
          </w:tcPr>
          <w:p w:rsidR="00BA2EBE" w:rsidRPr="00BA2EBE" w:rsidRDefault="00BA2EBE" w:rsidP="00BA2EBE">
            <w:pPr>
              <w:jc w:val="both"/>
              <w:rPr>
                <w:sz w:val="20"/>
                <w:szCs w:val="20"/>
              </w:rPr>
            </w:pPr>
          </w:p>
        </w:tc>
        <w:tc>
          <w:tcPr>
            <w:tcW w:w="1553" w:type="dxa"/>
          </w:tcPr>
          <w:p w:rsidR="00BA2EBE" w:rsidRPr="00BA2EBE" w:rsidRDefault="00BA2EBE" w:rsidP="00BA2EBE">
            <w:pPr>
              <w:jc w:val="both"/>
              <w:rPr>
                <w:sz w:val="20"/>
                <w:szCs w:val="20"/>
              </w:rPr>
            </w:pPr>
            <w:r w:rsidRPr="00BA2EBE">
              <w:rPr>
                <w:sz w:val="20"/>
                <w:szCs w:val="20"/>
              </w:rPr>
              <w:t>бюджет района</w:t>
            </w:r>
          </w:p>
        </w:tc>
        <w:tc>
          <w:tcPr>
            <w:tcW w:w="714" w:type="dxa"/>
          </w:tcPr>
          <w:p w:rsidR="00BA2EBE" w:rsidRPr="00BA2EBE" w:rsidRDefault="00BA2EBE" w:rsidP="00BA2EBE">
            <w:pPr>
              <w:rPr>
                <w:sz w:val="20"/>
                <w:szCs w:val="20"/>
              </w:rPr>
            </w:pPr>
          </w:p>
        </w:tc>
        <w:tc>
          <w:tcPr>
            <w:tcW w:w="769" w:type="dxa"/>
            <w:tcMar>
              <w:left w:w="0" w:type="dxa"/>
              <w:right w:w="0" w:type="dxa"/>
            </w:tcMar>
          </w:tcPr>
          <w:p w:rsidR="00BA2EBE" w:rsidRPr="00BA2EBE" w:rsidRDefault="00BA2EBE" w:rsidP="00BA2EBE">
            <w:pPr>
              <w:jc w:val="center"/>
              <w:rPr>
                <w:sz w:val="20"/>
                <w:szCs w:val="20"/>
              </w:rPr>
            </w:pPr>
            <w:r w:rsidRPr="00BA2EBE">
              <w:rPr>
                <w:sz w:val="20"/>
                <w:szCs w:val="20"/>
              </w:rPr>
              <w:t>0,0</w:t>
            </w:r>
          </w:p>
        </w:tc>
        <w:tc>
          <w:tcPr>
            <w:tcW w:w="718" w:type="dxa"/>
            <w:tcMar>
              <w:left w:w="0" w:type="dxa"/>
              <w:right w:w="0" w:type="dxa"/>
            </w:tcMar>
          </w:tcPr>
          <w:p w:rsidR="00BA2EBE" w:rsidRPr="00BA2EBE" w:rsidRDefault="00BA2EBE" w:rsidP="00BA2EBE">
            <w:pPr>
              <w:jc w:val="center"/>
              <w:rPr>
                <w:sz w:val="20"/>
                <w:szCs w:val="20"/>
              </w:rPr>
            </w:pPr>
            <w:r w:rsidRPr="00BA2EBE">
              <w:rPr>
                <w:sz w:val="20"/>
                <w:szCs w:val="20"/>
              </w:rPr>
              <w:t>0,0</w:t>
            </w:r>
          </w:p>
        </w:tc>
        <w:tc>
          <w:tcPr>
            <w:tcW w:w="862" w:type="dxa"/>
            <w:tcMar>
              <w:left w:w="0" w:type="dxa"/>
              <w:right w:w="0" w:type="dxa"/>
            </w:tcMar>
          </w:tcPr>
          <w:p w:rsidR="00BA2EBE" w:rsidRPr="00BA2EBE" w:rsidRDefault="00BA2EBE" w:rsidP="00BA2EBE">
            <w:pPr>
              <w:jc w:val="center"/>
              <w:rPr>
                <w:sz w:val="20"/>
                <w:szCs w:val="20"/>
              </w:rPr>
            </w:pPr>
            <w:r w:rsidRPr="00BA2EBE">
              <w:rPr>
                <w:sz w:val="20"/>
                <w:szCs w:val="20"/>
              </w:rPr>
              <w:t>0,0</w:t>
            </w:r>
          </w:p>
        </w:tc>
        <w:tc>
          <w:tcPr>
            <w:tcW w:w="850" w:type="dxa"/>
            <w:tcMar>
              <w:left w:w="0" w:type="dxa"/>
              <w:right w:w="0" w:type="dxa"/>
            </w:tcMar>
          </w:tcPr>
          <w:p w:rsidR="00BA2EBE" w:rsidRPr="00BA2EBE" w:rsidRDefault="00BA2EBE" w:rsidP="00BA2EBE">
            <w:pPr>
              <w:jc w:val="center"/>
              <w:rPr>
                <w:sz w:val="20"/>
                <w:szCs w:val="20"/>
              </w:rPr>
            </w:pPr>
            <w:r w:rsidRPr="00BA2EBE">
              <w:rPr>
                <w:sz w:val="20"/>
                <w:szCs w:val="20"/>
              </w:rPr>
              <w:t>0,0</w:t>
            </w:r>
          </w:p>
        </w:tc>
        <w:tc>
          <w:tcPr>
            <w:tcW w:w="993" w:type="dxa"/>
          </w:tcPr>
          <w:p w:rsidR="00BA2EBE" w:rsidRPr="00BA2EBE" w:rsidRDefault="00BA2EBE" w:rsidP="00BA2EBE">
            <w:pPr>
              <w:jc w:val="center"/>
              <w:rPr>
                <w:sz w:val="20"/>
                <w:szCs w:val="20"/>
              </w:rPr>
            </w:pPr>
            <w:r w:rsidRPr="00BA2EBE">
              <w:rPr>
                <w:sz w:val="20"/>
                <w:szCs w:val="20"/>
              </w:rPr>
              <w:t>0,0</w:t>
            </w:r>
          </w:p>
        </w:tc>
        <w:tc>
          <w:tcPr>
            <w:tcW w:w="992" w:type="dxa"/>
          </w:tcPr>
          <w:p w:rsidR="00BA2EBE" w:rsidRPr="00BA2EBE" w:rsidRDefault="00BA2EBE" w:rsidP="00BA2EBE">
            <w:pPr>
              <w:jc w:val="center"/>
              <w:rPr>
                <w:sz w:val="20"/>
                <w:szCs w:val="20"/>
              </w:rPr>
            </w:pPr>
            <w:r w:rsidRPr="00BA2EBE">
              <w:rPr>
                <w:sz w:val="20"/>
                <w:szCs w:val="20"/>
              </w:rPr>
              <w:t>0,0</w:t>
            </w:r>
          </w:p>
        </w:tc>
        <w:tc>
          <w:tcPr>
            <w:tcW w:w="992" w:type="dxa"/>
          </w:tcPr>
          <w:p w:rsidR="00BA2EBE" w:rsidRPr="00BA2EBE" w:rsidRDefault="00BA2EBE" w:rsidP="00BA2EBE">
            <w:pPr>
              <w:jc w:val="center"/>
              <w:rPr>
                <w:sz w:val="20"/>
                <w:szCs w:val="20"/>
              </w:rPr>
            </w:pPr>
            <w:r w:rsidRPr="00BA2EBE">
              <w:rPr>
                <w:sz w:val="20"/>
                <w:szCs w:val="20"/>
              </w:rPr>
              <w:t>0,0</w:t>
            </w:r>
          </w:p>
        </w:tc>
        <w:tc>
          <w:tcPr>
            <w:tcW w:w="997" w:type="dxa"/>
          </w:tcPr>
          <w:p w:rsidR="00BA2EBE" w:rsidRPr="00BA2EBE" w:rsidRDefault="00BA2EBE" w:rsidP="00BA2EBE">
            <w:pPr>
              <w:jc w:val="center"/>
              <w:rPr>
                <w:sz w:val="20"/>
                <w:szCs w:val="20"/>
              </w:rPr>
            </w:pPr>
            <w:r w:rsidRPr="00BA2EBE">
              <w:rPr>
                <w:sz w:val="20"/>
                <w:szCs w:val="20"/>
              </w:rPr>
              <w:t>0,0</w:t>
            </w:r>
          </w:p>
        </w:tc>
        <w:tc>
          <w:tcPr>
            <w:tcW w:w="986" w:type="dxa"/>
          </w:tcPr>
          <w:p w:rsidR="00BA2EBE" w:rsidRPr="00BA2EBE" w:rsidRDefault="00BA2EBE" w:rsidP="00BA2EBE">
            <w:pPr>
              <w:jc w:val="center"/>
              <w:rPr>
                <w:sz w:val="20"/>
                <w:szCs w:val="20"/>
              </w:rPr>
            </w:pPr>
            <w:r w:rsidRPr="00BA2EBE">
              <w:rPr>
                <w:sz w:val="20"/>
                <w:szCs w:val="20"/>
              </w:rPr>
              <w:t>0,0</w:t>
            </w:r>
          </w:p>
        </w:tc>
        <w:tc>
          <w:tcPr>
            <w:tcW w:w="986" w:type="dxa"/>
          </w:tcPr>
          <w:p w:rsidR="00BA2EBE" w:rsidRPr="00BA2EBE" w:rsidRDefault="00BA2EBE" w:rsidP="00BA2EBE">
            <w:pPr>
              <w:jc w:val="center"/>
              <w:rPr>
                <w:sz w:val="20"/>
                <w:szCs w:val="20"/>
              </w:rPr>
            </w:pPr>
            <w:r w:rsidRPr="00BA2EBE">
              <w:rPr>
                <w:sz w:val="20"/>
                <w:szCs w:val="20"/>
              </w:rPr>
              <w:t>0,0</w:t>
            </w:r>
          </w:p>
        </w:tc>
      </w:tr>
      <w:tr w:rsidR="00BA2EBE" w:rsidRPr="00BA2EBE" w:rsidTr="00BA2EBE">
        <w:trPr>
          <w:jc w:val="center"/>
        </w:trPr>
        <w:tc>
          <w:tcPr>
            <w:tcW w:w="4019" w:type="dxa"/>
            <w:gridSpan w:val="4"/>
            <w:vMerge/>
            <w:noWrap/>
            <w:vAlign w:val="center"/>
          </w:tcPr>
          <w:p w:rsidR="00BA2EBE" w:rsidRPr="00BA2EBE" w:rsidRDefault="00BA2EBE" w:rsidP="00BA2EBE">
            <w:pPr>
              <w:jc w:val="both"/>
              <w:rPr>
                <w:sz w:val="20"/>
                <w:szCs w:val="20"/>
              </w:rPr>
            </w:pPr>
          </w:p>
        </w:tc>
        <w:tc>
          <w:tcPr>
            <w:tcW w:w="1553" w:type="dxa"/>
          </w:tcPr>
          <w:p w:rsidR="00BA2EBE" w:rsidRPr="00BA2EBE" w:rsidRDefault="00BA2EBE" w:rsidP="00BA2EBE">
            <w:pPr>
              <w:jc w:val="both"/>
              <w:rPr>
                <w:sz w:val="20"/>
                <w:szCs w:val="20"/>
              </w:rPr>
            </w:pPr>
            <w:r w:rsidRPr="00BA2EBE">
              <w:rPr>
                <w:sz w:val="20"/>
                <w:szCs w:val="20"/>
              </w:rPr>
              <w:t>в том числе безвозмездные поступления физических и юридических лиц</w:t>
            </w:r>
          </w:p>
        </w:tc>
        <w:tc>
          <w:tcPr>
            <w:tcW w:w="714" w:type="dxa"/>
          </w:tcPr>
          <w:p w:rsidR="00BA2EBE" w:rsidRPr="00BA2EBE" w:rsidRDefault="00BA2EBE" w:rsidP="00BA2EBE">
            <w:pPr>
              <w:rPr>
                <w:sz w:val="20"/>
                <w:szCs w:val="20"/>
              </w:rPr>
            </w:pPr>
          </w:p>
        </w:tc>
        <w:tc>
          <w:tcPr>
            <w:tcW w:w="769" w:type="dxa"/>
            <w:tcMar>
              <w:left w:w="0" w:type="dxa"/>
              <w:right w:w="0" w:type="dxa"/>
            </w:tcMar>
          </w:tcPr>
          <w:p w:rsidR="00BA2EBE" w:rsidRPr="00BA2EBE" w:rsidRDefault="00BA2EBE" w:rsidP="00BA2EBE">
            <w:pPr>
              <w:jc w:val="center"/>
              <w:rPr>
                <w:sz w:val="20"/>
                <w:szCs w:val="20"/>
              </w:rPr>
            </w:pPr>
            <w:r w:rsidRPr="00BA2EBE">
              <w:rPr>
                <w:sz w:val="20"/>
                <w:szCs w:val="20"/>
              </w:rPr>
              <w:t>0,0</w:t>
            </w:r>
          </w:p>
        </w:tc>
        <w:tc>
          <w:tcPr>
            <w:tcW w:w="718" w:type="dxa"/>
            <w:tcMar>
              <w:left w:w="0" w:type="dxa"/>
              <w:right w:w="0" w:type="dxa"/>
            </w:tcMar>
          </w:tcPr>
          <w:p w:rsidR="00BA2EBE" w:rsidRPr="00BA2EBE" w:rsidRDefault="00BA2EBE" w:rsidP="00BA2EBE">
            <w:pPr>
              <w:jc w:val="center"/>
              <w:rPr>
                <w:sz w:val="20"/>
                <w:szCs w:val="20"/>
              </w:rPr>
            </w:pPr>
            <w:r w:rsidRPr="00BA2EBE">
              <w:rPr>
                <w:sz w:val="20"/>
                <w:szCs w:val="20"/>
              </w:rPr>
              <w:t>0,0</w:t>
            </w:r>
          </w:p>
        </w:tc>
        <w:tc>
          <w:tcPr>
            <w:tcW w:w="862" w:type="dxa"/>
            <w:tcMar>
              <w:left w:w="0" w:type="dxa"/>
              <w:right w:w="0" w:type="dxa"/>
            </w:tcMar>
          </w:tcPr>
          <w:p w:rsidR="00BA2EBE" w:rsidRPr="00BA2EBE" w:rsidRDefault="00BA2EBE" w:rsidP="00BA2EBE">
            <w:pPr>
              <w:jc w:val="center"/>
              <w:rPr>
                <w:sz w:val="20"/>
                <w:szCs w:val="20"/>
              </w:rPr>
            </w:pPr>
            <w:r w:rsidRPr="00BA2EBE">
              <w:rPr>
                <w:sz w:val="20"/>
                <w:szCs w:val="20"/>
              </w:rPr>
              <w:t>0,0</w:t>
            </w:r>
          </w:p>
        </w:tc>
        <w:tc>
          <w:tcPr>
            <w:tcW w:w="850" w:type="dxa"/>
            <w:tcMar>
              <w:left w:w="0" w:type="dxa"/>
              <w:right w:w="0" w:type="dxa"/>
            </w:tcMar>
          </w:tcPr>
          <w:p w:rsidR="00BA2EBE" w:rsidRPr="00BA2EBE" w:rsidRDefault="00BA2EBE" w:rsidP="00BA2EBE">
            <w:pPr>
              <w:jc w:val="center"/>
              <w:rPr>
                <w:sz w:val="20"/>
                <w:szCs w:val="20"/>
              </w:rPr>
            </w:pPr>
            <w:r w:rsidRPr="00BA2EBE">
              <w:rPr>
                <w:sz w:val="20"/>
                <w:szCs w:val="20"/>
              </w:rPr>
              <w:t>0,0</w:t>
            </w:r>
          </w:p>
        </w:tc>
        <w:tc>
          <w:tcPr>
            <w:tcW w:w="993" w:type="dxa"/>
          </w:tcPr>
          <w:p w:rsidR="00BA2EBE" w:rsidRPr="00BA2EBE" w:rsidRDefault="00BA2EBE" w:rsidP="00BA2EBE">
            <w:pPr>
              <w:jc w:val="center"/>
              <w:rPr>
                <w:sz w:val="20"/>
                <w:szCs w:val="20"/>
              </w:rPr>
            </w:pPr>
            <w:r w:rsidRPr="00BA2EBE">
              <w:rPr>
                <w:sz w:val="20"/>
                <w:szCs w:val="20"/>
              </w:rPr>
              <w:t>0,0</w:t>
            </w:r>
          </w:p>
        </w:tc>
        <w:tc>
          <w:tcPr>
            <w:tcW w:w="992" w:type="dxa"/>
          </w:tcPr>
          <w:p w:rsidR="00BA2EBE" w:rsidRPr="00BA2EBE" w:rsidRDefault="00BA2EBE" w:rsidP="00BA2EBE">
            <w:pPr>
              <w:jc w:val="center"/>
              <w:rPr>
                <w:sz w:val="20"/>
                <w:szCs w:val="20"/>
              </w:rPr>
            </w:pPr>
            <w:r w:rsidRPr="00BA2EBE">
              <w:rPr>
                <w:sz w:val="20"/>
                <w:szCs w:val="20"/>
              </w:rPr>
              <w:t>0,0</w:t>
            </w:r>
          </w:p>
        </w:tc>
        <w:tc>
          <w:tcPr>
            <w:tcW w:w="992" w:type="dxa"/>
          </w:tcPr>
          <w:p w:rsidR="00BA2EBE" w:rsidRPr="00BA2EBE" w:rsidRDefault="00BA2EBE" w:rsidP="00BA2EBE">
            <w:pPr>
              <w:jc w:val="center"/>
              <w:rPr>
                <w:sz w:val="20"/>
                <w:szCs w:val="20"/>
              </w:rPr>
            </w:pPr>
            <w:r w:rsidRPr="00BA2EBE">
              <w:rPr>
                <w:sz w:val="20"/>
                <w:szCs w:val="20"/>
              </w:rPr>
              <w:t>0,0</w:t>
            </w:r>
          </w:p>
        </w:tc>
        <w:tc>
          <w:tcPr>
            <w:tcW w:w="997" w:type="dxa"/>
          </w:tcPr>
          <w:p w:rsidR="00BA2EBE" w:rsidRPr="00BA2EBE" w:rsidRDefault="00BA2EBE" w:rsidP="00BA2EBE">
            <w:pPr>
              <w:jc w:val="center"/>
              <w:rPr>
                <w:sz w:val="20"/>
                <w:szCs w:val="20"/>
              </w:rPr>
            </w:pPr>
            <w:r w:rsidRPr="00BA2EBE">
              <w:rPr>
                <w:sz w:val="20"/>
                <w:szCs w:val="20"/>
              </w:rPr>
              <w:t>0,0</w:t>
            </w:r>
          </w:p>
        </w:tc>
        <w:tc>
          <w:tcPr>
            <w:tcW w:w="986" w:type="dxa"/>
          </w:tcPr>
          <w:p w:rsidR="00BA2EBE" w:rsidRPr="00BA2EBE" w:rsidRDefault="00BA2EBE" w:rsidP="00BA2EBE">
            <w:pPr>
              <w:jc w:val="center"/>
              <w:rPr>
                <w:sz w:val="20"/>
                <w:szCs w:val="20"/>
              </w:rPr>
            </w:pPr>
            <w:r w:rsidRPr="00BA2EBE">
              <w:rPr>
                <w:sz w:val="20"/>
                <w:szCs w:val="20"/>
              </w:rPr>
              <w:t>0,0</w:t>
            </w:r>
          </w:p>
        </w:tc>
        <w:tc>
          <w:tcPr>
            <w:tcW w:w="986" w:type="dxa"/>
          </w:tcPr>
          <w:p w:rsidR="00BA2EBE" w:rsidRPr="00BA2EBE" w:rsidRDefault="00BA2EBE" w:rsidP="00BA2EBE">
            <w:pPr>
              <w:jc w:val="center"/>
              <w:rPr>
                <w:sz w:val="20"/>
                <w:szCs w:val="20"/>
              </w:rPr>
            </w:pPr>
            <w:r w:rsidRPr="00BA2EBE">
              <w:rPr>
                <w:sz w:val="20"/>
                <w:szCs w:val="20"/>
              </w:rPr>
              <w:t>0,0</w:t>
            </w:r>
          </w:p>
        </w:tc>
      </w:tr>
      <w:tr w:rsidR="00BA2EBE" w:rsidRPr="00BA2EBE" w:rsidTr="00BA2EBE">
        <w:trPr>
          <w:jc w:val="center"/>
        </w:trPr>
        <w:tc>
          <w:tcPr>
            <w:tcW w:w="4019" w:type="dxa"/>
            <w:gridSpan w:val="4"/>
            <w:vMerge w:val="restart"/>
            <w:noWrap/>
          </w:tcPr>
          <w:p w:rsidR="00BA2EBE" w:rsidRPr="00BA2EBE" w:rsidRDefault="00BA2EBE" w:rsidP="00BA2EBE">
            <w:pPr>
              <w:jc w:val="both"/>
              <w:rPr>
                <w:sz w:val="20"/>
                <w:szCs w:val="20"/>
              </w:rPr>
            </w:pPr>
            <w:r w:rsidRPr="00BA2EBE">
              <w:rPr>
                <w:sz w:val="20"/>
                <w:szCs w:val="20"/>
              </w:rPr>
              <w:t>Итого по Подпрограмме 1</w:t>
            </w:r>
          </w:p>
        </w:tc>
        <w:tc>
          <w:tcPr>
            <w:tcW w:w="1553" w:type="dxa"/>
          </w:tcPr>
          <w:p w:rsidR="00BA2EBE" w:rsidRPr="00BA2EBE" w:rsidRDefault="00BA2EBE" w:rsidP="00BA2EBE">
            <w:pPr>
              <w:jc w:val="both"/>
              <w:rPr>
                <w:sz w:val="20"/>
                <w:szCs w:val="20"/>
              </w:rPr>
            </w:pPr>
            <w:r w:rsidRPr="00BA2EBE">
              <w:rPr>
                <w:sz w:val="20"/>
                <w:szCs w:val="20"/>
              </w:rPr>
              <w:t>всего</w:t>
            </w:r>
          </w:p>
        </w:tc>
        <w:tc>
          <w:tcPr>
            <w:tcW w:w="714" w:type="dxa"/>
          </w:tcPr>
          <w:p w:rsidR="00BA2EBE" w:rsidRPr="00BA2EBE" w:rsidRDefault="00BA2EBE" w:rsidP="00BA2EBE">
            <w:pPr>
              <w:rPr>
                <w:sz w:val="20"/>
                <w:szCs w:val="20"/>
              </w:rPr>
            </w:pPr>
          </w:p>
        </w:tc>
        <w:tc>
          <w:tcPr>
            <w:tcW w:w="769" w:type="dxa"/>
            <w:tcMar>
              <w:left w:w="0" w:type="dxa"/>
              <w:right w:w="0" w:type="dxa"/>
            </w:tcMar>
          </w:tcPr>
          <w:p w:rsidR="00BA2EBE" w:rsidRPr="00BA2EBE" w:rsidRDefault="00BA2EBE" w:rsidP="00BA2EBE">
            <w:pPr>
              <w:jc w:val="center"/>
              <w:rPr>
                <w:sz w:val="20"/>
                <w:szCs w:val="20"/>
              </w:rPr>
            </w:pPr>
            <w:r w:rsidRPr="00BA2EBE">
              <w:rPr>
                <w:sz w:val="20"/>
                <w:szCs w:val="20"/>
              </w:rPr>
              <w:t>6500,0</w:t>
            </w:r>
          </w:p>
        </w:tc>
        <w:tc>
          <w:tcPr>
            <w:tcW w:w="718" w:type="dxa"/>
            <w:tcMar>
              <w:left w:w="0" w:type="dxa"/>
              <w:right w:w="0" w:type="dxa"/>
            </w:tcMar>
          </w:tcPr>
          <w:p w:rsidR="00BA2EBE" w:rsidRPr="00BA2EBE" w:rsidRDefault="00BA2EBE" w:rsidP="00BA2EBE">
            <w:pPr>
              <w:jc w:val="center"/>
              <w:rPr>
                <w:sz w:val="20"/>
                <w:szCs w:val="20"/>
              </w:rPr>
            </w:pPr>
            <w:r w:rsidRPr="00BA2EBE">
              <w:rPr>
                <w:sz w:val="20"/>
                <w:szCs w:val="20"/>
              </w:rPr>
              <w:t>500,0</w:t>
            </w:r>
          </w:p>
        </w:tc>
        <w:tc>
          <w:tcPr>
            <w:tcW w:w="862" w:type="dxa"/>
            <w:tcMar>
              <w:left w:w="0" w:type="dxa"/>
              <w:right w:w="0" w:type="dxa"/>
            </w:tcMar>
          </w:tcPr>
          <w:p w:rsidR="00BA2EBE" w:rsidRPr="00BA2EBE" w:rsidRDefault="00BA2EBE" w:rsidP="00BA2EBE">
            <w:pPr>
              <w:jc w:val="center"/>
              <w:rPr>
                <w:sz w:val="20"/>
                <w:szCs w:val="20"/>
              </w:rPr>
            </w:pPr>
            <w:r w:rsidRPr="00BA2EBE">
              <w:rPr>
                <w:sz w:val="20"/>
                <w:szCs w:val="20"/>
              </w:rPr>
              <w:t>500,0</w:t>
            </w:r>
          </w:p>
        </w:tc>
        <w:tc>
          <w:tcPr>
            <w:tcW w:w="850" w:type="dxa"/>
            <w:tcMar>
              <w:left w:w="0" w:type="dxa"/>
              <w:right w:w="0" w:type="dxa"/>
            </w:tcMar>
          </w:tcPr>
          <w:p w:rsidR="00BA2EBE" w:rsidRPr="00BA2EBE" w:rsidRDefault="00BA2EBE" w:rsidP="00BA2EBE">
            <w:pPr>
              <w:jc w:val="center"/>
              <w:rPr>
                <w:sz w:val="20"/>
                <w:szCs w:val="20"/>
              </w:rPr>
            </w:pPr>
            <w:r w:rsidRPr="00BA2EBE">
              <w:rPr>
                <w:sz w:val="20"/>
                <w:szCs w:val="20"/>
              </w:rPr>
              <w:t>500,0</w:t>
            </w:r>
          </w:p>
        </w:tc>
        <w:tc>
          <w:tcPr>
            <w:tcW w:w="993" w:type="dxa"/>
          </w:tcPr>
          <w:p w:rsidR="00BA2EBE" w:rsidRPr="00BA2EBE" w:rsidRDefault="00BA2EBE" w:rsidP="00BA2EBE">
            <w:pPr>
              <w:jc w:val="center"/>
              <w:rPr>
                <w:sz w:val="20"/>
                <w:szCs w:val="20"/>
              </w:rPr>
            </w:pPr>
            <w:r w:rsidRPr="00BA2EBE">
              <w:rPr>
                <w:sz w:val="20"/>
                <w:szCs w:val="20"/>
              </w:rPr>
              <w:t>500,0</w:t>
            </w:r>
          </w:p>
        </w:tc>
        <w:tc>
          <w:tcPr>
            <w:tcW w:w="992" w:type="dxa"/>
          </w:tcPr>
          <w:p w:rsidR="00BA2EBE" w:rsidRPr="00BA2EBE" w:rsidRDefault="00BA2EBE" w:rsidP="00BA2EBE">
            <w:pPr>
              <w:jc w:val="center"/>
              <w:rPr>
                <w:sz w:val="20"/>
                <w:szCs w:val="20"/>
              </w:rPr>
            </w:pPr>
            <w:r w:rsidRPr="00BA2EBE">
              <w:rPr>
                <w:sz w:val="20"/>
                <w:szCs w:val="20"/>
              </w:rPr>
              <w:t>500,0</w:t>
            </w:r>
          </w:p>
        </w:tc>
        <w:tc>
          <w:tcPr>
            <w:tcW w:w="992" w:type="dxa"/>
          </w:tcPr>
          <w:p w:rsidR="00BA2EBE" w:rsidRPr="00BA2EBE" w:rsidRDefault="00BA2EBE" w:rsidP="00BA2EBE">
            <w:pPr>
              <w:jc w:val="center"/>
              <w:rPr>
                <w:sz w:val="20"/>
                <w:szCs w:val="20"/>
              </w:rPr>
            </w:pPr>
            <w:r w:rsidRPr="00BA2EBE">
              <w:rPr>
                <w:sz w:val="20"/>
                <w:szCs w:val="20"/>
              </w:rPr>
              <w:t>500,0</w:t>
            </w:r>
          </w:p>
        </w:tc>
        <w:tc>
          <w:tcPr>
            <w:tcW w:w="997" w:type="dxa"/>
          </w:tcPr>
          <w:p w:rsidR="00BA2EBE" w:rsidRPr="00BA2EBE" w:rsidRDefault="00BA2EBE" w:rsidP="00BA2EBE">
            <w:pPr>
              <w:jc w:val="center"/>
              <w:rPr>
                <w:sz w:val="20"/>
                <w:szCs w:val="20"/>
              </w:rPr>
            </w:pPr>
            <w:r w:rsidRPr="00BA2EBE">
              <w:rPr>
                <w:sz w:val="20"/>
                <w:szCs w:val="20"/>
              </w:rPr>
              <w:t>500,0</w:t>
            </w:r>
          </w:p>
        </w:tc>
        <w:tc>
          <w:tcPr>
            <w:tcW w:w="986" w:type="dxa"/>
          </w:tcPr>
          <w:p w:rsidR="00BA2EBE" w:rsidRPr="00BA2EBE" w:rsidRDefault="00BA2EBE" w:rsidP="00BA2EBE">
            <w:pPr>
              <w:jc w:val="center"/>
              <w:rPr>
                <w:sz w:val="20"/>
                <w:szCs w:val="20"/>
              </w:rPr>
            </w:pPr>
            <w:r w:rsidRPr="00BA2EBE">
              <w:rPr>
                <w:sz w:val="20"/>
                <w:szCs w:val="20"/>
              </w:rPr>
              <w:t>500,0</w:t>
            </w:r>
          </w:p>
        </w:tc>
        <w:tc>
          <w:tcPr>
            <w:tcW w:w="986" w:type="dxa"/>
          </w:tcPr>
          <w:p w:rsidR="00BA2EBE" w:rsidRPr="00BA2EBE" w:rsidRDefault="00BA2EBE" w:rsidP="00BA2EBE">
            <w:pPr>
              <w:jc w:val="center"/>
              <w:rPr>
                <w:sz w:val="20"/>
                <w:szCs w:val="20"/>
              </w:rPr>
            </w:pPr>
            <w:r w:rsidRPr="00BA2EBE">
              <w:rPr>
                <w:sz w:val="20"/>
                <w:szCs w:val="20"/>
              </w:rPr>
              <w:t>2500,0</w:t>
            </w:r>
          </w:p>
        </w:tc>
      </w:tr>
      <w:tr w:rsidR="00BA2EBE" w:rsidRPr="00BA2EBE" w:rsidTr="00BA2EBE">
        <w:trPr>
          <w:jc w:val="center"/>
        </w:trPr>
        <w:tc>
          <w:tcPr>
            <w:tcW w:w="4019" w:type="dxa"/>
            <w:gridSpan w:val="4"/>
            <w:vMerge/>
            <w:noWrap/>
            <w:vAlign w:val="center"/>
          </w:tcPr>
          <w:p w:rsidR="00BA2EBE" w:rsidRPr="00BA2EBE" w:rsidRDefault="00BA2EBE" w:rsidP="00BA2EBE">
            <w:pPr>
              <w:jc w:val="both"/>
              <w:rPr>
                <w:sz w:val="20"/>
                <w:szCs w:val="20"/>
              </w:rPr>
            </w:pPr>
          </w:p>
        </w:tc>
        <w:tc>
          <w:tcPr>
            <w:tcW w:w="1553" w:type="dxa"/>
          </w:tcPr>
          <w:p w:rsidR="00BA2EBE" w:rsidRPr="00BA2EBE" w:rsidRDefault="00BA2EBE" w:rsidP="00BA2EBE">
            <w:pPr>
              <w:jc w:val="both"/>
              <w:rPr>
                <w:sz w:val="20"/>
                <w:szCs w:val="20"/>
              </w:rPr>
            </w:pPr>
            <w:r w:rsidRPr="00BA2EBE">
              <w:rPr>
                <w:sz w:val="20"/>
                <w:szCs w:val="20"/>
              </w:rPr>
              <w:t>бюджет автономного округа</w:t>
            </w:r>
          </w:p>
        </w:tc>
        <w:tc>
          <w:tcPr>
            <w:tcW w:w="714" w:type="dxa"/>
          </w:tcPr>
          <w:p w:rsidR="00BA2EBE" w:rsidRPr="00BA2EBE" w:rsidRDefault="00BA2EBE" w:rsidP="00BA2EBE">
            <w:pPr>
              <w:rPr>
                <w:sz w:val="20"/>
                <w:szCs w:val="20"/>
              </w:rPr>
            </w:pPr>
          </w:p>
        </w:tc>
        <w:tc>
          <w:tcPr>
            <w:tcW w:w="769" w:type="dxa"/>
            <w:tcMar>
              <w:left w:w="0" w:type="dxa"/>
              <w:right w:w="0" w:type="dxa"/>
            </w:tcMar>
          </w:tcPr>
          <w:p w:rsidR="00BA2EBE" w:rsidRPr="00BA2EBE" w:rsidRDefault="00BA2EBE" w:rsidP="00BA2EBE">
            <w:pPr>
              <w:jc w:val="center"/>
              <w:rPr>
                <w:sz w:val="20"/>
                <w:szCs w:val="20"/>
              </w:rPr>
            </w:pPr>
            <w:r w:rsidRPr="00BA2EBE">
              <w:rPr>
                <w:sz w:val="20"/>
                <w:szCs w:val="20"/>
              </w:rPr>
              <w:t>0,0</w:t>
            </w:r>
          </w:p>
        </w:tc>
        <w:tc>
          <w:tcPr>
            <w:tcW w:w="718" w:type="dxa"/>
            <w:tcMar>
              <w:left w:w="0" w:type="dxa"/>
              <w:right w:w="0" w:type="dxa"/>
            </w:tcMar>
          </w:tcPr>
          <w:p w:rsidR="00BA2EBE" w:rsidRPr="00BA2EBE" w:rsidRDefault="00BA2EBE" w:rsidP="00BA2EBE">
            <w:pPr>
              <w:jc w:val="center"/>
              <w:rPr>
                <w:sz w:val="20"/>
                <w:szCs w:val="20"/>
              </w:rPr>
            </w:pPr>
            <w:r w:rsidRPr="00BA2EBE">
              <w:rPr>
                <w:sz w:val="20"/>
                <w:szCs w:val="20"/>
              </w:rPr>
              <w:t>0,0</w:t>
            </w:r>
          </w:p>
        </w:tc>
        <w:tc>
          <w:tcPr>
            <w:tcW w:w="862" w:type="dxa"/>
            <w:tcMar>
              <w:left w:w="0" w:type="dxa"/>
              <w:right w:w="0" w:type="dxa"/>
            </w:tcMar>
          </w:tcPr>
          <w:p w:rsidR="00BA2EBE" w:rsidRPr="00BA2EBE" w:rsidRDefault="00BA2EBE" w:rsidP="00BA2EBE">
            <w:pPr>
              <w:jc w:val="center"/>
              <w:rPr>
                <w:sz w:val="20"/>
                <w:szCs w:val="20"/>
              </w:rPr>
            </w:pPr>
            <w:r w:rsidRPr="00BA2EBE">
              <w:rPr>
                <w:sz w:val="20"/>
                <w:szCs w:val="20"/>
              </w:rPr>
              <w:t>0,0</w:t>
            </w:r>
          </w:p>
        </w:tc>
        <w:tc>
          <w:tcPr>
            <w:tcW w:w="850" w:type="dxa"/>
            <w:tcMar>
              <w:left w:w="0" w:type="dxa"/>
              <w:right w:w="0" w:type="dxa"/>
            </w:tcMar>
          </w:tcPr>
          <w:p w:rsidR="00BA2EBE" w:rsidRPr="00BA2EBE" w:rsidRDefault="00BA2EBE" w:rsidP="00BA2EBE">
            <w:pPr>
              <w:jc w:val="center"/>
              <w:rPr>
                <w:sz w:val="20"/>
                <w:szCs w:val="20"/>
              </w:rPr>
            </w:pPr>
            <w:r w:rsidRPr="00BA2EBE">
              <w:rPr>
                <w:sz w:val="20"/>
                <w:szCs w:val="20"/>
              </w:rPr>
              <w:t>0,0</w:t>
            </w:r>
          </w:p>
        </w:tc>
        <w:tc>
          <w:tcPr>
            <w:tcW w:w="993" w:type="dxa"/>
          </w:tcPr>
          <w:p w:rsidR="00BA2EBE" w:rsidRPr="00BA2EBE" w:rsidRDefault="00BA2EBE" w:rsidP="00BA2EBE">
            <w:pPr>
              <w:jc w:val="center"/>
              <w:rPr>
                <w:sz w:val="20"/>
                <w:szCs w:val="20"/>
              </w:rPr>
            </w:pPr>
            <w:r w:rsidRPr="00BA2EBE">
              <w:rPr>
                <w:sz w:val="20"/>
                <w:szCs w:val="20"/>
              </w:rPr>
              <w:t>0,0</w:t>
            </w:r>
          </w:p>
        </w:tc>
        <w:tc>
          <w:tcPr>
            <w:tcW w:w="992" w:type="dxa"/>
          </w:tcPr>
          <w:p w:rsidR="00BA2EBE" w:rsidRPr="00BA2EBE" w:rsidRDefault="00BA2EBE" w:rsidP="00BA2EBE">
            <w:pPr>
              <w:jc w:val="center"/>
              <w:rPr>
                <w:sz w:val="20"/>
                <w:szCs w:val="20"/>
              </w:rPr>
            </w:pPr>
            <w:r w:rsidRPr="00BA2EBE">
              <w:rPr>
                <w:sz w:val="20"/>
                <w:szCs w:val="20"/>
              </w:rPr>
              <w:t>0,0</w:t>
            </w:r>
          </w:p>
        </w:tc>
        <w:tc>
          <w:tcPr>
            <w:tcW w:w="992" w:type="dxa"/>
          </w:tcPr>
          <w:p w:rsidR="00BA2EBE" w:rsidRPr="00BA2EBE" w:rsidRDefault="00BA2EBE" w:rsidP="00BA2EBE">
            <w:pPr>
              <w:jc w:val="center"/>
              <w:rPr>
                <w:sz w:val="20"/>
                <w:szCs w:val="20"/>
              </w:rPr>
            </w:pPr>
            <w:r w:rsidRPr="00BA2EBE">
              <w:rPr>
                <w:sz w:val="20"/>
                <w:szCs w:val="20"/>
              </w:rPr>
              <w:t>0,0</w:t>
            </w:r>
          </w:p>
        </w:tc>
        <w:tc>
          <w:tcPr>
            <w:tcW w:w="997" w:type="dxa"/>
          </w:tcPr>
          <w:p w:rsidR="00BA2EBE" w:rsidRPr="00BA2EBE" w:rsidRDefault="00BA2EBE" w:rsidP="00BA2EBE">
            <w:pPr>
              <w:jc w:val="center"/>
              <w:rPr>
                <w:sz w:val="20"/>
                <w:szCs w:val="20"/>
              </w:rPr>
            </w:pPr>
            <w:r w:rsidRPr="00BA2EBE">
              <w:rPr>
                <w:sz w:val="20"/>
                <w:szCs w:val="20"/>
              </w:rPr>
              <w:t>0,0</w:t>
            </w:r>
          </w:p>
        </w:tc>
        <w:tc>
          <w:tcPr>
            <w:tcW w:w="986" w:type="dxa"/>
          </w:tcPr>
          <w:p w:rsidR="00BA2EBE" w:rsidRPr="00BA2EBE" w:rsidRDefault="00BA2EBE" w:rsidP="00BA2EBE">
            <w:pPr>
              <w:jc w:val="center"/>
              <w:rPr>
                <w:sz w:val="20"/>
                <w:szCs w:val="20"/>
              </w:rPr>
            </w:pPr>
            <w:r w:rsidRPr="00BA2EBE">
              <w:rPr>
                <w:sz w:val="20"/>
                <w:szCs w:val="20"/>
              </w:rPr>
              <w:t>0,0</w:t>
            </w:r>
          </w:p>
        </w:tc>
        <w:tc>
          <w:tcPr>
            <w:tcW w:w="986" w:type="dxa"/>
          </w:tcPr>
          <w:p w:rsidR="00BA2EBE" w:rsidRPr="00BA2EBE" w:rsidRDefault="00BA2EBE" w:rsidP="00BA2EBE">
            <w:pPr>
              <w:jc w:val="center"/>
              <w:rPr>
                <w:sz w:val="20"/>
                <w:szCs w:val="20"/>
              </w:rPr>
            </w:pPr>
            <w:r w:rsidRPr="00BA2EBE">
              <w:rPr>
                <w:sz w:val="20"/>
                <w:szCs w:val="20"/>
              </w:rPr>
              <w:t>0,0</w:t>
            </w:r>
          </w:p>
        </w:tc>
      </w:tr>
      <w:tr w:rsidR="00BA2EBE" w:rsidRPr="00BA2EBE" w:rsidTr="00BA2EBE">
        <w:trPr>
          <w:jc w:val="center"/>
        </w:trPr>
        <w:tc>
          <w:tcPr>
            <w:tcW w:w="4019" w:type="dxa"/>
            <w:gridSpan w:val="4"/>
            <w:vMerge/>
            <w:noWrap/>
            <w:vAlign w:val="center"/>
          </w:tcPr>
          <w:p w:rsidR="00BA2EBE" w:rsidRPr="00BA2EBE" w:rsidRDefault="00BA2EBE" w:rsidP="00BA2EBE">
            <w:pPr>
              <w:jc w:val="both"/>
              <w:rPr>
                <w:sz w:val="20"/>
                <w:szCs w:val="20"/>
              </w:rPr>
            </w:pPr>
          </w:p>
        </w:tc>
        <w:tc>
          <w:tcPr>
            <w:tcW w:w="1553" w:type="dxa"/>
          </w:tcPr>
          <w:p w:rsidR="00BA2EBE" w:rsidRPr="00BA2EBE" w:rsidRDefault="00BA2EBE" w:rsidP="00BA2EBE">
            <w:pPr>
              <w:jc w:val="both"/>
              <w:rPr>
                <w:sz w:val="20"/>
                <w:szCs w:val="20"/>
              </w:rPr>
            </w:pPr>
            <w:r w:rsidRPr="00BA2EBE">
              <w:rPr>
                <w:sz w:val="20"/>
                <w:szCs w:val="20"/>
              </w:rPr>
              <w:t>бюджет района</w:t>
            </w:r>
          </w:p>
        </w:tc>
        <w:tc>
          <w:tcPr>
            <w:tcW w:w="714" w:type="dxa"/>
          </w:tcPr>
          <w:p w:rsidR="00BA2EBE" w:rsidRPr="00BA2EBE" w:rsidRDefault="00BA2EBE" w:rsidP="00BA2EBE">
            <w:pPr>
              <w:rPr>
                <w:sz w:val="20"/>
                <w:szCs w:val="20"/>
              </w:rPr>
            </w:pPr>
          </w:p>
        </w:tc>
        <w:tc>
          <w:tcPr>
            <w:tcW w:w="769" w:type="dxa"/>
            <w:tcMar>
              <w:left w:w="0" w:type="dxa"/>
              <w:right w:w="0" w:type="dxa"/>
            </w:tcMar>
          </w:tcPr>
          <w:p w:rsidR="00BA2EBE" w:rsidRPr="00BA2EBE" w:rsidRDefault="00BA2EBE" w:rsidP="00BA2EBE">
            <w:pPr>
              <w:jc w:val="center"/>
              <w:rPr>
                <w:sz w:val="20"/>
                <w:szCs w:val="20"/>
              </w:rPr>
            </w:pPr>
            <w:r w:rsidRPr="00BA2EBE">
              <w:rPr>
                <w:sz w:val="20"/>
                <w:szCs w:val="20"/>
              </w:rPr>
              <w:t>6500,0</w:t>
            </w:r>
          </w:p>
        </w:tc>
        <w:tc>
          <w:tcPr>
            <w:tcW w:w="718" w:type="dxa"/>
            <w:tcMar>
              <w:left w:w="0" w:type="dxa"/>
              <w:right w:w="0" w:type="dxa"/>
            </w:tcMar>
          </w:tcPr>
          <w:p w:rsidR="00BA2EBE" w:rsidRPr="00BA2EBE" w:rsidRDefault="00BA2EBE" w:rsidP="00BA2EBE">
            <w:pPr>
              <w:jc w:val="center"/>
              <w:rPr>
                <w:sz w:val="20"/>
                <w:szCs w:val="20"/>
              </w:rPr>
            </w:pPr>
            <w:r w:rsidRPr="00BA2EBE">
              <w:rPr>
                <w:sz w:val="20"/>
                <w:szCs w:val="20"/>
              </w:rPr>
              <w:t>500,0</w:t>
            </w:r>
          </w:p>
        </w:tc>
        <w:tc>
          <w:tcPr>
            <w:tcW w:w="862" w:type="dxa"/>
            <w:tcMar>
              <w:left w:w="0" w:type="dxa"/>
              <w:right w:w="0" w:type="dxa"/>
            </w:tcMar>
          </w:tcPr>
          <w:p w:rsidR="00BA2EBE" w:rsidRPr="00BA2EBE" w:rsidRDefault="00BA2EBE" w:rsidP="00BA2EBE">
            <w:pPr>
              <w:jc w:val="center"/>
              <w:rPr>
                <w:sz w:val="20"/>
                <w:szCs w:val="20"/>
              </w:rPr>
            </w:pPr>
            <w:r w:rsidRPr="00BA2EBE">
              <w:rPr>
                <w:sz w:val="20"/>
                <w:szCs w:val="20"/>
              </w:rPr>
              <w:t>500,0</w:t>
            </w:r>
          </w:p>
        </w:tc>
        <w:tc>
          <w:tcPr>
            <w:tcW w:w="850" w:type="dxa"/>
            <w:tcMar>
              <w:left w:w="0" w:type="dxa"/>
              <w:right w:w="0" w:type="dxa"/>
            </w:tcMar>
          </w:tcPr>
          <w:p w:rsidR="00BA2EBE" w:rsidRPr="00BA2EBE" w:rsidRDefault="00BA2EBE" w:rsidP="00BA2EBE">
            <w:pPr>
              <w:jc w:val="center"/>
              <w:rPr>
                <w:sz w:val="20"/>
                <w:szCs w:val="20"/>
              </w:rPr>
            </w:pPr>
            <w:r w:rsidRPr="00BA2EBE">
              <w:rPr>
                <w:sz w:val="20"/>
                <w:szCs w:val="20"/>
              </w:rPr>
              <w:t>500,0</w:t>
            </w:r>
          </w:p>
        </w:tc>
        <w:tc>
          <w:tcPr>
            <w:tcW w:w="993" w:type="dxa"/>
          </w:tcPr>
          <w:p w:rsidR="00BA2EBE" w:rsidRPr="00BA2EBE" w:rsidRDefault="00BA2EBE" w:rsidP="00BA2EBE">
            <w:pPr>
              <w:jc w:val="center"/>
              <w:rPr>
                <w:sz w:val="20"/>
                <w:szCs w:val="20"/>
              </w:rPr>
            </w:pPr>
            <w:r w:rsidRPr="00BA2EBE">
              <w:rPr>
                <w:sz w:val="20"/>
                <w:szCs w:val="20"/>
              </w:rPr>
              <w:t>500,0</w:t>
            </w:r>
          </w:p>
        </w:tc>
        <w:tc>
          <w:tcPr>
            <w:tcW w:w="992" w:type="dxa"/>
          </w:tcPr>
          <w:p w:rsidR="00BA2EBE" w:rsidRPr="00BA2EBE" w:rsidRDefault="00BA2EBE" w:rsidP="00BA2EBE">
            <w:pPr>
              <w:jc w:val="center"/>
              <w:rPr>
                <w:sz w:val="20"/>
                <w:szCs w:val="20"/>
              </w:rPr>
            </w:pPr>
            <w:r w:rsidRPr="00BA2EBE">
              <w:rPr>
                <w:sz w:val="20"/>
                <w:szCs w:val="20"/>
              </w:rPr>
              <w:t>500,0</w:t>
            </w:r>
          </w:p>
        </w:tc>
        <w:tc>
          <w:tcPr>
            <w:tcW w:w="992" w:type="dxa"/>
          </w:tcPr>
          <w:p w:rsidR="00BA2EBE" w:rsidRPr="00BA2EBE" w:rsidRDefault="00BA2EBE" w:rsidP="00BA2EBE">
            <w:pPr>
              <w:jc w:val="center"/>
              <w:rPr>
                <w:sz w:val="20"/>
                <w:szCs w:val="20"/>
              </w:rPr>
            </w:pPr>
            <w:r w:rsidRPr="00BA2EBE">
              <w:rPr>
                <w:sz w:val="20"/>
                <w:szCs w:val="20"/>
              </w:rPr>
              <w:t>500,0</w:t>
            </w:r>
          </w:p>
        </w:tc>
        <w:tc>
          <w:tcPr>
            <w:tcW w:w="997" w:type="dxa"/>
          </w:tcPr>
          <w:p w:rsidR="00BA2EBE" w:rsidRPr="00BA2EBE" w:rsidRDefault="00BA2EBE" w:rsidP="00BA2EBE">
            <w:pPr>
              <w:jc w:val="center"/>
              <w:rPr>
                <w:sz w:val="20"/>
                <w:szCs w:val="20"/>
              </w:rPr>
            </w:pPr>
            <w:r w:rsidRPr="00BA2EBE">
              <w:rPr>
                <w:sz w:val="20"/>
                <w:szCs w:val="20"/>
              </w:rPr>
              <w:t>500,0</w:t>
            </w:r>
          </w:p>
        </w:tc>
        <w:tc>
          <w:tcPr>
            <w:tcW w:w="986" w:type="dxa"/>
          </w:tcPr>
          <w:p w:rsidR="00BA2EBE" w:rsidRPr="00BA2EBE" w:rsidRDefault="00BA2EBE" w:rsidP="00BA2EBE">
            <w:pPr>
              <w:jc w:val="center"/>
              <w:rPr>
                <w:sz w:val="20"/>
                <w:szCs w:val="20"/>
              </w:rPr>
            </w:pPr>
            <w:r w:rsidRPr="00BA2EBE">
              <w:rPr>
                <w:sz w:val="20"/>
                <w:szCs w:val="20"/>
              </w:rPr>
              <w:t>500,0</w:t>
            </w:r>
          </w:p>
        </w:tc>
        <w:tc>
          <w:tcPr>
            <w:tcW w:w="986" w:type="dxa"/>
          </w:tcPr>
          <w:p w:rsidR="00BA2EBE" w:rsidRPr="00BA2EBE" w:rsidRDefault="00BA2EBE" w:rsidP="00BA2EBE">
            <w:pPr>
              <w:jc w:val="center"/>
              <w:rPr>
                <w:sz w:val="20"/>
                <w:szCs w:val="20"/>
              </w:rPr>
            </w:pPr>
            <w:r w:rsidRPr="00BA2EBE">
              <w:rPr>
                <w:sz w:val="20"/>
                <w:szCs w:val="20"/>
              </w:rPr>
              <w:t>2500,0</w:t>
            </w:r>
          </w:p>
        </w:tc>
      </w:tr>
      <w:tr w:rsidR="00BA2EBE" w:rsidRPr="00BA2EBE" w:rsidTr="00BA2EBE">
        <w:trPr>
          <w:jc w:val="center"/>
        </w:trPr>
        <w:tc>
          <w:tcPr>
            <w:tcW w:w="4019" w:type="dxa"/>
            <w:gridSpan w:val="4"/>
            <w:vMerge/>
            <w:noWrap/>
            <w:vAlign w:val="center"/>
          </w:tcPr>
          <w:p w:rsidR="00BA2EBE" w:rsidRPr="00BA2EBE" w:rsidRDefault="00BA2EBE" w:rsidP="00BA2EBE">
            <w:pPr>
              <w:jc w:val="both"/>
              <w:rPr>
                <w:sz w:val="20"/>
                <w:szCs w:val="20"/>
              </w:rPr>
            </w:pPr>
          </w:p>
        </w:tc>
        <w:tc>
          <w:tcPr>
            <w:tcW w:w="1553" w:type="dxa"/>
          </w:tcPr>
          <w:p w:rsidR="00BA2EBE" w:rsidRPr="00BA2EBE" w:rsidRDefault="00BA2EBE" w:rsidP="00BA2EBE">
            <w:pPr>
              <w:jc w:val="both"/>
              <w:rPr>
                <w:sz w:val="20"/>
                <w:szCs w:val="20"/>
              </w:rPr>
            </w:pPr>
            <w:r w:rsidRPr="00BA2EBE">
              <w:rPr>
                <w:sz w:val="20"/>
                <w:szCs w:val="20"/>
              </w:rPr>
              <w:t>в том числе безвозмездные поступления физических и юридических лиц</w:t>
            </w:r>
          </w:p>
        </w:tc>
        <w:tc>
          <w:tcPr>
            <w:tcW w:w="714" w:type="dxa"/>
          </w:tcPr>
          <w:p w:rsidR="00BA2EBE" w:rsidRPr="00BA2EBE" w:rsidRDefault="00BA2EBE" w:rsidP="00BA2EBE">
            <w:pPr>
              <w:rPr>
                <w:sz w:val="20"/>
                <w:szCs w:val="20"/>
              </w:rPr>
            </w:pPr>
          </w:p>
        </w:tc>
        <w:tc>
          <w:tcPr>
            <w:tcW w:w="769" w:type="dxa"/>
            <w:tcMar>
              <w:left w:w="0" w:type="dxa"/>
              <w:right w:w="0" w:type="dxa"/>
            </w:tcMar>
          </w:tcPr>
          <w:p w:rsidR="00BA2EBE" w:rsidRPr="00BA2EBE" w:rsidRDefault="00BA2EBE" w:rsidP="00BA2EBE">
            <w:pPr>
              <w:jc w:val="center"/>
              <w:rPr>
                <w:sz w:val="20"/>
                <w:szCs w:val="20"/>
              </w:rPr>
            </w:pPr>
            <w:r w:rsidRPr="00BA2EBE">
              <w:rPr>
                <w:sz w:val="20"/>
                <w:szCs w:val="20"/>
              </w:rPr>
              <w:t>0,0</w:t>
            </w:r>
          </w:p>
        </w:tc>
        <w:tc>
          <w:tcPr>
            <w:tcW w:w="718" w:type="dxa"/>
            <w:tcMar>
              <w:left w:w="0" w:type="dxa"/>
              <w:right w:w="0" w:type="dxa"/>
            </w:tcMar>
          </w:tcPr>
          <w:p w:rsidR="00BA2EBE" w:rsidRPr="00BA2EBE" w:rsidRDefault="00BA2EBE" w:rsidP="00BA2EBE">
            <w:pPr>
              <w:jc w:val="center"/>
              <w:rPr>
                <w:sz w:val="20"/>
                <w:szCs w:val="20"/>
              </w:rPr>
            </w:pPr>
            <w:r w:rsidRPr="00BA2EBE">
              <w:rPr>
                <w:sz w:val="20"/>
                <w:szCs w:val="20"/>
              </w:rPr>
              <w:t>0,0</w:t>
            </w:r>
          </w:p>
        </w:tc>
        <w:tc>
          <w:tcPr>
            <w:tcW w:w="862" w:type="dxa"/>
            <w:tcMar>
              <w:left w:w="0" w:type="dxa"/>
              <w:right w:w="0" w:type="dxa"/>
            </w:tcMar>
          </w:tcPr>
          <w:p w:rsidR="00BA2EBE" w:rsidRPr="00BA2EBE" w:rsidRDefault="00BA2EBE" w:rsidP="00BA2EBE">
            <w:pPr>
              <w:jc w:val="center"/>
              <w:rPr>
                <w:sz w:val="20"/>
                <w:szCs w:val="20"/>
              </w:rPr>
            </w:pPr>
            <w:r w:rsidRPr="00BA2EBE">
              <w:rPr>
                <w:sz w:val="20"/>
                <w:szCs w:val="20"/>
              </w:rPr>
              <w:t>0,0</w:t>
            </w:r>
          </w:p>
        </w:tc>
        <w:tc>
          <w:tcPr>
            <w:tcW w:w="850" w:type="dxa"/>
            <w:tcMar>
              <w:left w:w="0" w:type="dxa"/>
              <w:right w:w="0" w:type="dxa"/>
            </w:tcMar>
          </w:tcPr>
          <w:p w:rsidR="00BA2EBE" w:rsidRPr="00BA2EBE" w:rsidRDefault="00BA2EBE" w:rsidP="00BA2EBE">
            <w:pPr>
              <w:jc w:val="center"/>
              <w:rPr>
                <w:sz w:val="20"/>
                <w:szCs w:val="20"/>
              </w:rPr>
            </w:pPr>
            <w:r w:rsidRPr="00BA2EBE">
              <w:rPr>
                <w:sz w:val="20"/>
                <w:szCs w:val="20"/>
              </w:rPr>
              <w:t>0,0</w:t>
            </w:r>
          </w:p>
        </w:tc>
        <w:tc>
          <w:tcPr>
            <w:tcW w:w="993" w:type="dxa"/>
          </w:tcPr>
          <w:p w:rsidR="00BA2EBE" w:rsidRPr="00BA2EBE" w:rsidRDefault="00BA2EBE" w:rsidP="00BA2EBE">
            <w:pPr>
              <w:jc w:val="center"/>
              <w:rPr>
                <w:sz w:val="20"/>
                <w:szCs w:val="20"/>
              </w:rPr>
            </w:pPr>
            <w:r w:rsidRPr="00BA2EBE">
              <w:rPr>
                <w:sz w:val="20"/>
                <w:szCs w:val="20"/>
              </w:rPr>
              <w:t>0,0</w:t>
            </w:r>
          </w:p>
        </w:tc>
        <w:tc>
          <w:tcPr>
            <w:tcW w:w="992" w:type="dxa"/>
          </w:tcPr>
          <w:p w:rsidR="00BA2EBE" w:rsidRPr="00BA2EBE" w:rsidRDefault="00BA2EBE" w:rsidP="00BA2EBE">
            <w:pPr>
              <w:jc w:val="center"/>
              <w:rPr>
                <w:sz w:val="20"/>
                <w:szCs w:val="20"/>
              </w:rPr>
            </w:pPr>
            <w:r w:rsidRPr="00BA2EBE">
              <w:rPr>
                <w:sz w:val="20"/>
                <w:szCs w:val="20"/>
              </w:rPr>
              <w:t>0,0</w:t>
            </w:r>
          </w:p>
        </w:tc>
        <w:tc>
          <w:tcPr>
            <w:tcW w:w="992" w:type="dxa"/>
          </w:tcPr>
          <w:p w:rsidR="00BA2EBE" w:rsidRPr="00BA2EBE" w:rsidRDefault="00BA2EBE" w:rsidP="00BA2EBE">
            <w:pPr>
              <w:jc w:val="center"/>
              <w:rPr>
                <w:sz w:val="20"/>
                <w:szCs w:val="20"/>
              </w:rPr>
            </w:pPr>
            <w:r w:rsidRPr="00BA2EBE">
              <w:rPr>
                <w:sz w:val="20"/>
                <w:szCs w:val="20"/>
              </w:rPr>
              <w:t>0,0</w:t>
            </w:r>
          </w:p>
        </w:tc>
        <w:tc>
          <w:tcPr>
            <w:tcW w:w="997" w:type="dxa"/>
          </w:tcPr>
          <w:p w:rsidR="00BA2EBE" w:rsidRPr="00BA2EBE" w:rsidRDefault="00BA2EBE" w:rsidP="00BA2EBE">
            <w:pPr>
              <w:jc w:val="center"/>
              <w:rPr>
                <w:sz w:val="20"/>
                <w:szCs w:val="20"/>
              </w:rPr>
            </w:pPr>
            <w:r w:rsidRPr="00BA2EBE">
              <w:rPr>
                <w:sz w:val="20"/>
                <w:szCs w:val="20"/>
              </w:rPr>
              <w:t>0,0</w:t>
            </w:r>
          </w:p>
        </w:tc>
        <w:tc>
          <w:tcPr>
            <w:tcW w:w="986" w:type="dxa"/>
          </w:tcPr>
          <w:p w:rsidR="00BA2EBE" w:rsidRPr="00BA2EBE" w:rsidRDefault="00BA2EBE" w:rsidP="00BA2EBE">
            <w:pPr>
              <w:jc w:val="center"/>
              <w:rPr>
                <w:sz w:val="20"/>
                <w:szCs w:val="20"/>
              </w:rPr>
            </w:pPr>
            <w:r w:rsidRPr="00BA2EBE">
              <w:rPr>
                <w:sz w:val="20"/>
                <w:szCs w:val="20"/>
              </w:rPr>
              <w:t>0,0</w:t>
            </w:r>
          </w:p>
        </w:tc>
        <w:tc>
          <w:tcPr>
            <w:tcW w:w="986" w:type="dxa"/>
          </w:tcPr>
          <w:p w:rsidR="00BA2EBE" w:rsidRPr="00BA2EBE" w:rsidRDefault="00BA2EBE" w:rsidP="00BA2EBE">
            <w:pPr>
              <w:jc w:val="center"/>
              <w:rPr>
                <w:sz w:val="20"/>
                <w:szCs w:val="20"/>
              </w:rPr>
            </w:pPr>
            <w:r w:rsidRPr="00BA2EBE">
              <w:rPr>
                <w:sz w:val="20"/>
                <w:szCs w:val="20"/>
              </w:rPr>
              <w:t>0,0</w:t>
            </w:r>
          </w:p>
        </w:tc>
      </w:tr>
      <w:tr w:rsidR="00BA2EBE" w:rsidRPr="00BA2EBE" w:rsidTr="00BA2EBE">
        <w:trPr>
          <w:jc w:val="center"/>
        </w:trPr>
        <w:tc>
          <w:tcPr>
            <w:tcW w:w="15431" w:type="dxa"/>
            <w:gridSpan w:val="16"/>
            <w:noWrap/>
          </w:tcPr>
          <w:p w:rsidR="00BA2EBE" w:rsidRPr="00BA2EBE" w:rsidRDefault="00BA2EBE" w:rsidP="00BA2EBE">
            <w:pPr>
              <w:jc w:val="center"/>
              <w:rPr>
                <w:b/>
                <w:sz w:val="20"/>
                <w:szCs w:val="20"/>
              </w:rPr>
            </w:pPr>
            <w:r w:rsidRPr="00BA2EBE">
              <w:rPr>
                <w:b/>
                <w:sz w:val="20"/>
                <w:szCs w:val="20"/>
              </w:rPr>
              <w:t>Цель 2 «Создание условий для бесперебойного функционирования органов местного самоуправления»</w:t>
            </w:r>
          </w:p>
        </w:tc>
      </w:tr>
      <w:tr w:rsidR="00BA2EBE" w:rsidRPr="00BA2EBE" w:rsidTr="00BA2EBE">
        <w:trPr>
          <w:jc w:val="center"/>
        </w:trPr>
        <w:tc>
          <w:tcPr>
            <w:tcW w:w="15431" w:type="dxa"/>
            <w:gridSpan w:val="16"/>
            <w:noWrap/>
          </w:tcPr>
          <w:p w:rsidR="00BA2EBE" w:rsidRPr="00BA2EBE" w:rsidRDefault="00BA2EBE" w:rsidP="00BA2EBE">
            <w:pPr>
              <w:jc w:val="center"/>
              <w:rPr>
                <w:b/>
                <w:sz w:val="20"/>
                <w:szCs w:val="20"/>
              </w:rPr>
            </w:pPr>
            <w:r w:rsidRPr="00BA2EBE">
              <w:rPr>
                <w:b/>
                <w:sz w:val="20"/>
                <w:szCs w:val="20"/>
              </w:rPr>
              <w:t>Задача 2. Материально-техническое обеспечение деятельности органов местного самоуправления</w:t>
            </w:r>
          </w:p>
        </w:tc>
      </w:tr>
      <w:tr w:rsidR="00BA2EBE" w:rsidRPr="00BA2EBE" w:rsidTr="00BA2EBE">
        <w:trPr>
          <w:jc w:val="center"/>
        </w:trPr>
        <w:tc>
          <w:tcPr>
            <w:tcW w:w="15431" w:type="dxa"/>
            <w:gridSpan w:val="16"/>
            <w:noWrap/>
            <w:vAlign w:val="center"/>
          </w:tcPr>
          <w:p w:rsidR="00BA2EBE" w:rsidRPr="00BA2EBE" w:rsidRDefault="00BA2EBE" w:rsidP="00BA2EBE">
            <w:pPr>
              <w:jc w:val="center"/>
              <w:rPr>
                <w:b/>
                <w:sz w:val="20"/>
                <w:szCs w:val="20"/>
              </w:rPr>
            </w:pPr>
            <w:r w:rsidRPr="00BA2EBE">
              <w:rPr>
                <w:b/>
                <w:sz w:val="20"/>
                <w:szCs w:val="20"/>
              </w:rPr>
              <w:t>Подпрограмма 2. «Осуществление материально-технического обеспечения деятельности органов местного самоуправления»</w:t>
            </w:r>
          </w:p>
        </w:tc>
      </w:tr>
      <w:tr w:rsidR="00BA2EBE" w:rsidRPr="00BA2EBE" w:rsidTr="00BA2EBE">
        <w:trPr>
          <w:jc w:val="center"/>
        </w:trPr>
        <w:tc>
          <w:tcPr>
            <w:tcW w:w="847" w:type="dxa"/>
            <w:vMerge w:val="restart"/>
            <w:noWrap/>
          </w:tcPr>
          <w:p w:rsidR="00BA2EBE" w:rsidRPr="00BA2EBE" w:rsidRDefault="00BA2EBE" w:rsidP="00BA2EBE">
            <w:pPr>
              <w:jc w:val="center"/>
              <w:rPr>
                <w:sz w:val="20"/>
                <w:szCs w:val="20"/>
              </w:rPr>
            </w:pPr>
            <w:r w:rsidRPr="00BA2EBE">
              <w:rPr>
                <w:sz w:val="20"/>
                <w:szCs w:val="20"/>
              </w:rPr>
              <w:t>2.</w:t>
            </w:r>
          </w:p>
        </w:tc>
        <w:tc>
          <w:tcPr>
            <w:tcW w:w="1649" w:type="dxa"/>
            <w:gridSpan w:val="2"/>
            <w:vMerge w:val="restart"/>
          </w:tcPr>
          <w:p w:rsidR="00BA2EBE" w:rsidRPr="00BA2EBE" w:rsidRDefault="00BA2EBE" w:rsidP="00BA2EBE">
            <w:pPr>
              <w:jc w:val="both"/>
              <w:rPr>
                <w:sz w:val="20"/>
                <w:szCs w:val="20"/>
              </w:rPr>
            </w:pPr>
            <w:r w:rsidRPr="00BA2EBE">
              <w:rPr>
                <w:sz w:val="20"/>
                <w:szCs w:val="20"/>
              </w:rPr>
              <w:t>Основное мероприятие 2.1.: Материально-техническое обеспечение служебной деятельности органов местного самоуправления</w:t>
            </w:r>
          </w:p>
        </w:tc>
        <w:tc>
          <w:tcPr>
            <w:tcW w:w="1523" w:type="dxa"/>
            <w:vMerge w:val="restart"/>
          </w:tcPr>
          <w:p w:rsidR="00BA2EBE" w:rsidRPr="00BA2EBE" w:rsidRDefault="00BA2EBE" w:rsidP="00BA2EBE">
            <w:pPr>
              <w:jc w:val="both"/>
              <w:rPr>
                <w:sz w:val="20"/>
                <w:szCs w:val="20"/>
              </w:rPr>
            </w:pPr>
            <w:r w:rsidRPr="00BA2EBE">
              <w:rPr>
                <w:sz w:val="20"/>
                <w:szCs w:val="20"/>
              </w:rPr>
              <w:t>муниципальное казенное учреждение «Учреждение по материально-техническому обеспечению деятельности органов местного самоуправления»</w:t>
            </w:r>
          </w:p>
        </w:tc>
        <w:tc>
          <w:tcPr>
            <w:tcW w:w="1553" w:type="dxa"/>
          </w:tcPr>
          <w:p w:rsidR="00BA2EBE" w:rsidRPr="00BA2EBE" w:rsidRDefault="00BA2EBE" w:rsidP="00BA2EBE">
            <w:pPr>
              <w:jc w:val="both"/>
              <w:rPr>
                <w:sz w:val="20"/>
                <w:szCs w:val="20"/>
              </w:rPr>
            </w:pPr>
            <w:r w:rsidRPr="00BA2EBE">
              <w:rPr>
                <w:sz w:val="20"/>
                <w:szCs w:val="20"/>
              </w:rPr>
              <w:t>всего</w:t>
            </w:r>
          </w:p>
        </w:tc>
        <w:tc>
          <w:tcPr>
            <w:tcW w:w="714" w:type="dxa"/>
            <w:vMerge w:val="restart"/>
          </w:tcPr>
          <w:p w:rsidR="00BA2EBE" w:rsidRPr="00BA2EBE" w:rsidRDefault="00BA2EBE" w:rsidP="00BA2EBE">
            <w:pPr>
              <w:jc w:val="center"/>
              <w:rPr>
                <w:sz w:val="20"/>
                <w:szCs w:val="20"/>
              </w:rPr>
            </w:pPr>
            <w:r w:rsidRPr="00BA2EBE">
              <w:rPr>
                <w:sz w:val="20"/>
                <w:szCs w:val="20"/>
              </w:rPr>
              <w:t>6, 11</w:t>
            </w:r>
          </w:p>
          <w:p w:rsidR="00BA2EBE" w:rsidRPr="00BA2EBE" w:rsidRDefault="00BA2EBE" w:rsidP="00BA2EBE">
            <w:pPr>
              <w:jc w:val="center"/>
              <w:rPr>
                <w:sz w:val="20"/>
                <w:szCs w:val="20"/>
              </w:rPr>
            </w:pPr>
          </w:p>
        </w:tc>
        <w:tc>
          <w:tcPr>
            <w:tcW w:w="769" w:type="dxa"/>
            <w:tcMar>
              <w:left w:w="0" w:type="dxa"/>
              <w:right w:w="0" w:type="dxa"/>
            </w:tcMar>
          </w:tcPr>
          <w:p w:rsidR="00BA2EBE" w:rsidRPr="00BA2EBE" w:rsidRDefault="00BA2EBE" w:rsidP="00BA2EBE">
            <w:pPr>
              <w:jc w:val="center"/>
              <w:rPr>
                <w:sz w:val="20"/>
                <w:szCs w:val="20"/>
              </w:rPr>
            </w:pPr>
            <w:r w:rsidRPr="00BA2EBE">
              <w:rPr>
                <w:sz w:val="20"/>
                <w:szCs w:val="20"/>
              </w:rPr>
              <w:t>1 489 644,0</w:t>
            </w:r>
          </w:p>
        </w:tc>
        <w:tc>
          <w:tcPr>
            <w:tcW w:w="718" w:type="dxa"/>
            <w:tcMar>
              <w:left w:w="0" w:type="dxa"/>
              <w:right w:w="0" w:type="dxa"/>
            </w:tcMar>
          </w:tcPr>
          <w:p w:rsidR="00BA2EBE" w:rsidRPr="00BA2EBE" w:rsidRDefault="00BA2EBE" w:rsidP="00BA2EBE">
            <w:pPr>
              <w:jc w:val="center"/>
              <w:rPr>
                <w:sz w:val="20"/>
                <w:szCs w:val="20"/>
              </w:rPr>
            </w:pPr>
            <w:r w:rsidRPr="00BA2EBE">
              <w:rPr>
                <w:sz w:val="20"/>
                <w:szCs w:val="20"/>
              </w:rPr>
              <w:t>114 588,0</w:t>
            </w:r>
          </w:p>
        </w:tc>
        <w:tc>
          <w:tcPr>
            <w:tcW w:w="862" w:type="dxa"/>
            <w:tcMar>
              <w:left w:w="0" w:type="dxa"/>
              <w:right w:w="0" w:type="dxa"/>
            </w:tcMar>
          </w:tcPr>
          <w:p w:rsidR="00BA2EBE" w:rsidRPr="00BA2EBE" w:rsidRDefault="00BA2EBE" w:rsidP="00BA2EBE">
            <w:pPr>
              <w:jc w:val="center"/>
              <w:rPr>
                <w:sz w:val="20"/>
                <w:szCs w:val="20"/>
              </w:rPr>
            </w:pPr>
            <w:r w:rsidRPr="00BA2EBE">
              <w:rPr>
                <w:sz w:val="20"/>
                <w:szCs w:val="20"/>
              </w:rPr>
              <w:t>114 588,0</w:t>
            </w:r>
          </w:p>
        </w:tc>
        <w:tc>
          <w:tcPr>
            <w:tcW w:w="850" w:type="dxa"/>
            <w:tcMar>
              <w:left w:w="0" w:type="dxa"/>
              <w:right w:w="0" w:type="dxa"/>
            </w:tcMar>
          </w:tcPr>
          <w:p w:rsidR="00BA2EBE" w:rsidRPr="00BA2EBE" w:rsidRDefault="00BA2EBE" w:rsidP="00BA2EBE">
            <w:pPr>
              <w:jc w:val="center"/>
              <w:rPr>
                <w:sz w:val="20"/>
                <w:szCs w:val="20"/>
              </w:rPr>
            </w:pPr>
            <w:r w:rsidRPr="00BA2EBE">
              <w:rPr>
                <w:sz w:val="20"/>
                <w:szCs w:val="20"/>
              </w:rPr>
              <w:t>114 588,0</w:t>
            </w:r>
          </w:p>
        </w:tc>
        <w:tc>
          <w:tcPr>
            <w:tcW w:w="993" w:type="dxa"/>
          </w:tcPr>
          <w:p w:rsidR="00BA2EBE" w:rsidRPr="00BA2EBE" w:rsidRDefault="00BA2EBE" w:rsidP="00BA2EBE">
            <w:pPr>
              <w:jc w:val="center"/>
              <w:rPr>
                <w:sz w:val="20"/>
                <w:szCs w:val="20"/>
              </w:rPr>
            </w:pPr>
            <w:r w:rsidRPr="00BA2EBE">
              <w:rPr>
                <w:sz w:val="20"/>
                <w:szCs w:val="20"/>
              </w:rPr>
              <w:t>114 588,0</w:t>
            </w:r>
          </w:p>
        </w:tc>
        <w:tc>
          <w:tcPr>
            <w:tcW w:w="992" w:type="dxa"/>
          </w:tcPr>
          <w:p w:rsidR="00BA2EBE" w:rsidRPr="00BA2EBE" w:rsidRDefault="00BA2EBE" w:rsidP="00BA2EBE">
            <w:pPr>
              <w:jc w:val="center"/>
              <w:rPr>
                <w:sz w:val="20"/>
                <w:szCs w:val="20"/>
              </w:rPr>
            </w:pPr>
            <w:r w:rsidRPr="00BA2EBE">
              <w:rPr>
                <w:sz w:val="20"/>
                <w:szCs w:val="20"/>
              </w:rPr>
              <w:t>114 588,0</w:t>
            </w:r>
          </w:p>
        </w:tc>
        <w:tc>
          <w:tcPr>
            <w:tcW w:w="992" w:type="dxa"/>
          </w:tcPr>
          <w:p w:rsidR="00BA2EBE" w:rsidRPr="00BA2EBE" w:rsidRDefault="00BA2EBE" w:rsidP="00BA2EBE">
            <w:pPr>
              <w:jc w:val="center"/>
              <w:rPr>
                <w:sz w:val="20"/>
                <w:szCs w:val="20"/>
              </w:rPr>
            </w:pPr>
            <w:r w:rsidRPr="00BA2EBE">
              <w:rPr>
                <w:sz w:val="20"/>
                <w:szCs w:val="20"/>
              </w:rPr>
              <w:t>114 588,0</w:t>
            </w:r>
          </w:p>
        </w:tc>
        <w:tc>
          <w:tcPr>
            <w:tcW w:w="997" w:type="dxa"/>
          </w:tcPr>
          <w:p w:rsidR="00BA2EBE" w:rsidRPr="00BA2EBE" w:rsidRDefault="00BA2EBE" w:rsidP="00BA2EBE">
            <w:pPr>
              <w:jc w:val="center"/>
              <w:rPr>
                <w:sz w:val="20"/>
                <w:szCs w:val="20"/>
              </w:rPr>
            </w:pPr>
            <w:r w:rsidRPr="00BA2EBE">
              <w:rPr>
                <w:sz w:val="20"/>
                <w:szCs w:val="20"/>
              </w:rPr>
              <w:t>114 588,0</w:t>
            </w:r>
          </w:p>
        </w:tc>
        <w:tc>
          <w:tcPr>
            <w:tcW w:w="986" w:type="dxa"/>
          </w:tcPr>
          <w:p w:rsidR="00BA2EBE" w:rsidRPr="00BA2EBE" w:rsidRDefault="00BA2EBE" w:rsidP="00BA2EBE">
            <w:pPr>
              <w:jc w:val="center"/>
              <w:rPr>
                <w:sz w:val="20"/>
                <w:szCs w:val="20"/>
              </w:rPr>
            </w:pPr>
            <w:r w:rsidRPr="00BA2EBE">
              <w:rPr>
                <w:sz w:val="20"/>
                <w:szCs w:val="20"/>
              </w:rPr>
              <w:t>114 588,0</w:t>
            </w:r>
          </w:p>
        </w:tc>
        <w:tc>
          <w:tcPr>
            <w:tcW w:w="986" w:type="dxa"/>
          </w:tcPr>
          <w:p w:rsidR="00BA2EBE" w:rsidRPr="00BA2EBE" w:rsidRDefault="00BA2EBE" w:rsidP="00BA2EBE">
            <w:pPr>
              <w:jc w:val="center"/>
              <w:rPr>
                <w:sz w:val="20"/>
                <w:szCs w:val="20"/>
              </w:rPr>
            </w:pPr>
            <w:r w:rsidRPr="00BA2EBE">
              <w:rPr>
                <w:sz w:val="20"/>
                <w:szCs w:val="20"/>
              </w:rPr>
              <w:t>572 940,0</w:t>
            </w:r>
          </w:p>
        </w:tc>
      </w:tr>
      <w:tr w:rsidR="00BA2EBE" w:rsidRPr="00BA2EBE" w:rsidTr="00BA2EBE">
        <w:trPr>
          <w:jc w:val="center"/>
        </w:trPr>
        <w:tc>
          <w:tcPr>
            <w:tcW w:w="847" w:type="dxa"/>
            <w:vMerge/>
            <w:noWrap/>
            <w:vAlign w:val="center"/>
          </w:tcPr>
          <w:p w:rsidR="00BA2EBE" w:rsidRPr="00BA2EBE" w:rsidRDefault="00BA2EBE" w:rsidP="00BA2EBE">
            <w:pPr>
              <w:rPr>
                <w:sz w:val="20"/>
                <w:szCs w:val="20"/>
              </w:rPr>
            </w:pPr>
          </w:p>
        </w:tc>
        <w:tc>
          <w:tcPr>
            <w:tcW w:w="1649" w:type="dxa"/>
            <w:gridSpan w:val="2"/>
            <w:vMerge/>
          </w:tcPr>
          <w:p w:rsidR="00BA2EBE" w:rsidRPr="00BA2EBE" w:rsidRDefault="00BA2EBE" w:rsidP="00BA2EBE">
            <w:pPr>
              <w:jc w:val="both"/>
              <w:rPr>
                <w:sz w:val="20"/>
                <w:szCs w:val="20"/>
              </w:rPr>
            </w:pPr>
          </w:p>
        </w:tc>
        <w:tc>
          <w:tcPr>
            <w:tcW w:w="1523" w:type="dxa"/>
            <w:vMerge/>
          </w:tcPr>
          <w:p w:rsidR="00BA2EBE" w:rsidRPr="00BA2EBE" w:rsidRDefault="00BA2EBE" w:rsidP="00BA2EBE">
            <w:pPr>
              <w:jc w:val="both"/>
              <w:rPr>
                <w:sz w:val="20"/>
                <w:szCs w:val="20"/>
              </w:rPr>
            </w:pPr>
          </w:p>
        </w:tc>
        <w:tc>
          <w:tcPr>
            <w:tcW w:w="1553" w:type="dxa"/>
          </w:tcPr>
          <w:p w:rsidR="00BA2EBE" w:rsidRPr="00BA2EBE" w:rsidRDefault="00BA2EBE" w:rsidP="00BA2EBE">
            <w:pPr>
              <w:jc w:val="both"/>
              <w:rPr>
                <w:sz w:val="20"/>
                <w:szCs w:val="20"/>
              </w:rPr>
            </w:pPr>
            <w:r w:rsidRPr="00BA2EBE">
              <w:rPr>
                <w:sz w:val="20"/>
                <w:szCs w:val="20"/>
              </w:rPr>
              <w:t>бюджет автономного округа</w:t>
            </w:r>
          </w:p>
        </w:tc>
        <w:tc>
          <w:tcPr>
            <w:tcW w:w="714" w:type="dxa"/>
            <w:vMerge/>
          </w:tcPr>
          <w:p w:rsidR="00BA2EBE" w:rsidRPr="00BA2EBE" w:rsidRDefault="00BA2EBE" w:rsidP="00BA2EBE">
            <w:pPr>
              <w:rPr>
                <w:sz w:val="20"/>
                <w:szCs w:val="20"/>
              </w:rPr>
            </w:pPr>
          </w:p>
        </w:tc>
        <w:tc>
          <w:tcPr>
            <w:tcW w:w="769" w:type="dxa"/>
            <w:tcMar>
              <w:left w:w="0" w:type="dxa"/>
              <w:right w:w="0" w:type="dxa"/>
            </w:tcMar>
          </w:tcPr>
          <w:p w:rsidR="00BA2EBE" w:rsidRPr="00BA2EBE" w:rsidRDefault="00BA2EBE" w:rsidP="00BA2EBE">
            <w:pPr>
              <w:jc w:val="center"/>
              <w:rPr>
                <w:sz w:val="20"/>
                <w:szCs w:val="20"/>
              </w:rPr>
            </w:pPr>
            <w:r w:rsidRPr="00BA2EBE">
              <w:rPr>
                <w:sz w:val="20"/>
                <w:szCs w:val="20"/>
              </w:rPr>
              <w:t>0,0</w:t>
            </w:r>
          </w:p>
        </w:tc>
        <w:tc>
          <w:tcPr>
            <w:tcW w:w="718" w:type="dxa"/>
            <w:tcMar>
              <w:left w:w="0" w:type="dxa"/>
              <w:right w:w="0" w:type="dxa"/>
            </w:tcMar>
          </w:tcPr>
          <w:p w:rsidR="00BA2EBE" w:rsidRPr="00BA2EBE" w:rsidRDefault="00BA2EBE" w:rsidP="00BA2EBE">
            <w:pPr>
              <w:jc w:val="center"/>
              <w:rPr>
                <w:sz w:val="20"/>
                <w:szCs w:val="20"/>
              </w:rPr>
            </w:pPr>
            <w:r w:rsidRPr="00BA2EBE">
              <w:rPr>
                <w:sz w:val="20"/>
                <w:szCs w:val="20"/>
              </w:rPr>
              <w:t>0,0</w:t>
            </w:r>
          </w:p>
        </w:tc>
        <w:tc>
          <w:tcPr>
            <w:tcW w:w="862" w:type="dxa"/>
            <w:tcMar>
              <w:left w:w="0" w:type="dxa"/>
              <w:right w:w="0" w:type="dxa"/>
            </w:tcMar>
          </w:tcPr>
          <w:p w:rsidR="00BA2EBE" w:rsidRPr="00BA2EBE" w:rsidRDefault="00BA2EBE" w:rsidP="00BA2EBE">
            <w:pPr>
              <w:jc w:val="center"/>
              <w:rPr>
                <w:sz w:val="20"/>
                <w:szCs w:val="20"/>
              </w:rPr>
            </w:pPr>
            <w:r w:rsidRPr="00BA2EBE">
              <w:rPr>
                <w:sz w:val="20"/>
                <w:szCs w:val="20"/>
              </w:rPr>
              <w:t>0,0</w:t>
            </w:r>
          </w:p>
        </w:tc>
        <w:tc>
          <w:tcPr>
            <w:tcW w:w="850" w:type="dxa"/>
            <w:tcMar>
              <w:left w:w="0" w:type="dxa"/>
              <w:right w:w="0" w:type="dxa"/>
            </w:tcMar>
          </w:tcPr>
          <w:p w:rsidR="00BA2EBE" w:rsidRPr="00BA2EBE" w:rsidRDefault="00BA2EBE" w:rsidP="00BA2EBE">
            <w:pPr>
              <w:jc w:val="center"/>
              <w:rPr>
                <w:sz w:val="20"/>
                <w:szCs w:val="20"/>
              </w:rPr>
            </w:pPr>
            <w:r w:rsidRPr="00BA2EBE">
              <w:rPr>
                <w:sz w:val="20"/>
                <w:szCs w:val="20"/>
              </w:rPr>
              <w:t>0,0</w:t>
            </w:r>
          </w:p>
        </w:tc>
        <w:tc>
          <w:tcPr>
            <w:tcW w:w="993" w:type="dxa"/>
          </w:tcPr>
          <w:p w:rsidR="00BA2EBE" w:rsidRPr="00BA2EBE" w:rsidRDefault="00BA2EBE" w:rsidP="00BA2EBE">
            <w:pPr>
              <w:jc w:val="center"/>
              <w:rPr>
                <w:sz w:val="20"/>
                <w:szCs w:val="20"/>
              </w:rPr>
            </w:pPr>
            <w:r w:rsidRPr="00BA2EBE">
              <w:rPr>
                <w:sz w:val="20"/>
                <w:szCs w:val="20"/>
              </w:rPr>
              <w:t>0,0</w:t>
            </w:r>
          </w:p>
        </w:tc>
        <w:tc>
          <w:tcPr>
            <w:tcW w:w="992" w:type="dxa"/>
          </w:tcPr>
          <w:p w:rsidR="00BA2EBE" w:rsidRPr="00BA2EBE" w:rsidRDefault="00BA2EBE" w:rsidP="00BA2EBE">
            <w:pPr>
              <w:jc w:val="center"/>
              <w:rPr>
                <w:sz w:val="20"/>
                <w:szCs w:val="20"/>
              </w:rPr>
            </w:pPr>
            <w:r w:rsidRPr="00BA2EBE">
              <w:rPr>
                <w:sz w:val="20"/>
                <w:szCs w:val="20"/>
              </w:rPr>
              <w:t>0,0</w:t>
            </w:r>
          </w:p>
        </w:tc>
        <w:tc>
          <w:tcPr>
            <w:tcW w:w="992" w:type="dxa"/>
          </w:tcPr>
          <w:p w:rsidR="00BA2EBE" w:rsidRPr="00BA2EBE" w:rsidRDefault="00BA2EBE" w:rsidP="00BA2EBE">
            <w:pPr>
              <w:jc w:val="center"/>
              <w:rPr>
                <w:sz w:val="20"/>
                <w:szCs w:val="20"/>
              </w:rPr>
            </w:pPr>
            <w:r w:rsidRPr="00BA2EBE">
              <w:rPr>
                <w:sz w:val="20"/>
                <w:szCs w:val="20"/>
              </w:rPr>
              <w:t>0,0</w:t>
            </w:r>
          </w:p>
        </w:tc>
        <w:tc>
          <w:tcPr>
            <w:tcW w:w="997" w:type="dxa"/>
          </w:tcPr>
          <w:p w:rsidR="00BA2EBE" w:rsidRPr="00BA2EBE" w:rsidRDefault="00BA2EBE" w:rsidP="00BA2EBE">
            <w:pPr>
              <w:jc w:val="center"/>
              <w:rPr>
                <w:sz w:val="20"/>
                <w:szCs w:val="20"/>
              </w:rPr>
            </w:pPr>
            <w:r w:rsidRPr="00BA2EBE">
              <w:rPr>
                <w:sz w:val="20"/>
                <w:szCs w:val="20"/>
              </w:rPr>
              <w:t>0,0</w:t>
            </w:r>
          </w:p>
        </w:tc>
        <w:tc>
          <w:tcPr>
            <w:tcW w:w="986" w:type="dxa"/>
          </w:tcPr>
          <w:p w:rsidR="00BA2EBE" w:rsidRPr="00BA2EBE" w:rsidRDefault="00BA2EBE" w:rsidP="00BA2EBE">
            <w:pPr>
              <w:jc w:val="center"/>
              <w:rPr>
                <w:sz w:val="20"/>
                <w:szCs w:val="20"/>
              </w:rPr>
            </w:pPr>
            <w:r w:rsidRPr="00BA2EBE">
              <w:rPr>
                <w:sz w:val="20"/>
                <w:szCs w:val="20"/>
              </w:rPr>
              <w:t>0,0</w:t>
            </w:r>
          </w:p>
        </w:tc>
        <w:tc>
          <w:tcPr>
            <w:tcW w:w="986" w:type="dxa"/>
          </w:tcPr>
          <w:p w:rsidR="00BA2EBE" w:rsidRPr="00BA2EBE" w:rsidRDefault="00BA2EBE" w:rsidP="00BA2EBE">
            <w:pPr>
              <w:jc w:val="center"/>
              <w:rPr>
                <w:sz w:val="20"/>
                <w:szCs w:val="20"/>
              </w:rPr>
            </w:pPr>
            <w:r w:rsidRPr="00BA2EBE">
              <w:rPr>
                <w:sz w:val="20"/>
                <w:szCs w:val="20"/>
              </w:rPr>
              <w:t>0,0</w:t>
            </w:r>
          </w:p>
        </w:tc>
      </w:tr>
      <w:tr w:rsidR="00BA2EBE" w:rsidRPr="00BA2EBE" w:rsidTr="00BA2EBE">
        <w:trPr>
          <w:jc w:val="center"/>
        </w:trPr>
        <w:tc>
          <w:tcPr>
            <w:tcW w:w="847" w:type="dxa"/>
            <w:vMerge/>
            <w:noWrap/>
            <w:vAlign w:val="center"/>
          </w:tcPr>
          <w:p w:rsidR="00BA2EBE" w:rsidRPr="00BA2EBE" w:rsidRDefault="00BA2EBE" w:rsidP="00BA2EBE">
            <w:pPr>
              <w:rPr>
                <w:sz w:val="20"/>
                <w:szCs w:val="20"/>
              </w:rPr>
            </w:pPr>
          </w:p>
        </w:tc>
        <w:tc>
          <w:tcPr>
            <w:tcW w:w="1649" w:type="dxa"/>
            <w:gridSpan w:val="2"/>
            <w:vMerge/>
          </w:tcPr>
          <w:p w:rsidR="00BA2EBE" w:rsidRPr="00BA2EBE" w:rsidRDefault="00BA2EBE" w:rsidP="00BA2EBE">
            <w:pPr>
              <w:jc w:val="both"/>
              <w:rPr>
                <w:sz w:val="20"/>
                <w:szCs w:val="20"/>
              </w:rPr>
            </w:pPr>
          </w:p>
        </w:tc>
        <w:tc>
          <w:tcPr>
            <w:tcW w:w="1523" w:type="dxa"/>
            <w:vMerge/>
          </w:tcPr>
          <w:p w:rsidR="00BA2EBE" w:rsidRPr="00BA2EBE" w:rsidRDefault="00BA2EBE" w:rsidP="00BA2EBE">
            <w:pPr>
              <w:jc w:val="both"/>
              <w:rPr>
                <w:sz w:val="20"/>
                <w:szCs w:val="20"/>
              </w:rPr>
            </w:pPr>
          </w:p>
        </w:tc>
        <w:tc>
          <w:tcPr>
            <w:tcW w:w="1553" w:type="dxa"/>
          </w:tcPr>
          <w:p w:rsidR="00BA2EBE" w:rsidRPr="00BA2EBE" w:rsidRDefault="00BA2EBE" w:rsidP="00BA2EBE">
            <w:pPr>
              <w:jc w:val="both"/>
              <w:rPr>
                <w:sz w:val="20"/>
                <w:szCs w:val="20"/>
              </w:rPr>
            </w:pPr>
            <w:r w:rsidRPr="00BA2EBE">
              <w:rPr>
                <w:sz w:val="20"/>
                <w:szCs w:val="20"/>
              </w:rPr>
              <w:t>бюджет района</w:t>
            </w:r>
          </w:p>
        </w:tc>
        <w:tc>
          <w:tcPr>
            <w:tcW w:w="714" w:type="dxa"/>
            <w:vMerge/>
          </w:tcPr>
          <w:p w:rsidR="00BA2EBE" w:rsidRPr="00BA2EBE" w:rsidRDefault="00BA2EBE" w:rsidP="00BA2EBE">
            <w:pPr>
              <w:rPr>
                <w:sz w:val="20"/>
                <w:szCs w:val="20"/>
              </w:rPr>
            </w:pPr>
          </w:p>
        </w:tc>
        <w:tc>
          <w:tcPr>
            <w:tcW w:w="769" w:type="dxa"/>
            <w:tcMar>
              <w:left w:w="0" w:type="dxa"/>
              <w:right w:w="0" w:type="dxa"/>
            </w:tcMar>
          </w:tcPr>
          <w:p w:rsidR="00BA2EBE" w:rsidRPr="00BA2EBE" w:rsidRDefault="00BA2EBE" w:rsidP="00BA2EBE">
            <w:pPr>
              <w:jc w:val="center"/>
              <w:rPr>
                <w:sz w:val="20"/>
                <w:szCs w:val="20"/>
              </w:rPr>
            </w:pPr>
            <w:r w:rsidRPr="00BA2EBE">
              <w:rPr>
                <w:sz w:val="20"/>
                <w:szCs w:val="20"/>
              </w:rPr>
              <w:t>1 489 644,0</w:t>
            </w:r>
          </w:p>
        </w:tc>
        <w:tc>
          <w:tcPr>
            <w:tcW w:w="718" w:type="dxa"/>
            <w:tcMar>
              <w:left w:w="0" w:type="dxa"/>
              <w:right w:w="0" w:type="dxa"/>
            </w:tcMar>
          </w:tcPr>
          <w:p w:rsidR="00BA2EBE" w:rsidRPr="00BA2EBE" w:rsidRDefault="00BA2EBE" w:rsidP="00BA2EBE">
            <w:pPr>
              <w:jc w:val="center"/>
              <w:rPr>
                <w:sz w:val="20"/>
                <w:szCs w:val="20"/>
              </w:rPr>
            </w:pPr>
            <w:r w:rsidRPr="00BA2EBE">
              <w:rPr>
                <w:sz w:val="20"/>
                <w:szCs w:val="20"/>
              </w:rPr>
              <w:t>114 588,0</w:t>
            </w:r>
          </w:p>
        </w:tc>
        <w:tc>
          <w:tcPr>
            <w:tcW w:w="862" w:type="dxa"/>
            <w:tcMar>
              <w:left w:w="0" w:type="dxa"/>
              <w:right w:w="0" w:type="dxa"/>
            </w:tcMar>
          </w:tcPr>
          <w:p w:rsidR="00BA2EBE" w:rsidRPr="00BA2EBE" w:rsidRDefault="00BA2EBE" w:rsidP="00BA2EBE">
            <w:pPr>
              <w:jc w:val="center"/>
              <w:rPr>
                <w:sz w:val="20"/>
                <w:szCs w:val="20"/>
              </w:rPr>
            </w:pPr>
            <w:r w:rsidRPr="00BA2EBE">
              <w:rPr>
                <w:sz w:val="20"/>
                <w:szCs w:val="20"/>
              </w:rPr>
              <w:t>114 588,0</w:t>
            </w:r>
          </w:p>
        </w:tc>
        <w:tc>
          <w:tcPr>
            <w:tcW w:w="850" w:type="dxa"/>
            <w:tcMar>
              <w:left w:w="0" w:type="dxa"/>
              <w:right w:w="0" w:type="dxa"/>
            </w:tcMar>
          </w:tcPr>
          <w:p w:rsidR="00BA2EBE" w:rsidRPr="00BA2EBE" w:rsidRDefault="00BA2EBE" w:rsidP="00BA2EBE">
            <w:pPr>
              <w:jc w:val="center"/>
              <w:rPr>
                <w:sz w:val="20"/>
                <w:szCs w:val="20"/>
              </w:rPr>
            </w:pPr>
            <w:r w:rsidRPr="00BA2EBE">
              <w:rPr>
                <w:sz w:val="20"/>
                <w:szCs w:val="20"/>
              </w:rPr>
              <w:t>114 588,0</w:t>
            </w:r>
          </w:p>
        </w:tc>
        <w:tc>
          <w:tcPr>
            <w:tcW w:w="993" w:type="dxa"/>
          </w:tcPr>
          <w:p w:rsidR="00BA2EBE" w:rsidRPr="00BA2EBE" w:rsidRDefault="00BA2EBE" w:rsidP="00BA2EBE">
            <w:pPr>
              <w:jc w:val="center"/>
              <w:rPr>
                <w:sz w:val="20"/>
                <w:szCs w:val="20"/>
              </w:rPr>
            </w:pPr>
            <w:r w:rsidRPr="00BA2EBE">
              <w:rPr>
                <w:sz w:val="20"/>
                <w:szCs w:val="20"/>
              </w:rPr>
              <w:t>114 588,0</w:t>
            </w:r>
          </w:p>
        </w:tc>
        <w:tc>
          <w:tcPr>
            <w:tcW w:w="992" w:type="dxa"/>
          </w:tcPr>
          <w:p w:rsidR="00BA2EBE" w:rsidRPr="00BA2EBE" w:rsidRDefault="00BA2EBE" w:rsidP="00BA2EBE">
            <w:pPr>
              <w:jc w:val="center"/>
              <w:rPr>
                <w:sz w:val="20"/>
                <w:szCs w:val="20"/>
              </w:rPr>
            </w:pPr>
            <w:r w:rsidRPr="00BA2EBE">
              <w:rPr>
                <w:sz w:val="20"/>
                <w:szCs w:val="20"/>
              </w:rPr>
              <w:t>114 588,0</w:t>
            </w:r>
          </w:p>
        </w:tc>
        <w:tc>
          <w:tcPr>
            <w:tcW w:w="992" w:type="dxa"/>
          </w:tcPr>
          <w:p w:rsidR="00BA2EBE" w:rsidRPr="00BA2EBE" w:rsidRDefault="00BA2EBE" w:rsidP="00BA2EBE">
            <w:pPr>
              <w:jc w:val="center"/>
              <w:rPr>
                <w:sz w:val="20"/>
                <w:szCs w:val="20"/>
              </w:rPr>
            </w:pPr>
            <w:r w:rsidRPr="00BA2EBE">
              <w:rPr>
                <w:sz w:val="20"/>
                <w:szCs w:val="20"/>
              </w:rPr>
              <w:t>114 588,0</w:t>
            </w:r>
          </w:p>
        </w:tc>
        <w:tc>
          <w:tcPr>
            <w:tcW w:w="997" w:type="dxa"/>
          </w:tcPr>
          <w:p w:rsidR="00BA2EBE" w:rsidRPr="00BA2EBE" w:rsidRDefault="00BA2EBE" w:rsidP="00BA2EBE">
            <w:pPr>
              <w:jc w:val="center"/>
              <w:rPr>
                <w:sz w:val="20"/>
                <w:szCs w:val="20"/>
              </w:rPr>
            </w:pPr>
            <w:r w:rsidRPr="00BA2EBE">
              <w:rPr>
                <w:sz w:val="20"/>
                <w:szCs w:val="20"/>
              </w:rPr>
              <w:t>114 588,0</w:t>
            </w:r>
          </w:p>
        </w:tc>
        <w:tc>
          <w:tcPr>
            <w:tcW w:w="986" w:type="dxa"/>
          </w:tcPr>
          <w:p w:rsidR="00BA2EBE" w:rsidRPr="00BA2EBE" w:rsidRDefault="00BA2EBE" w:rsidP="00BA2EBE">
            <w:pPr>
              <w:jc w:val="center"/>
              <w:rPr>
                <w:sz w:val="20"/>
                <w:szCs w:val="20"/>
              </w:rPr>
            </w:pPr>
            <w:r w:rsidRPr="00BA2EBE">
              <w:rPr>
                <w:sz w:val="20"/>
                <w:szCs w:val="20"/>
              </w:rPr>
              <w:t>114 588,0</w:t>
            </w:r>
          </w:p>
        </w:tc>
        <w:tc>
          <w:tcPr>
            <w:tcW w:w="986" w:type="dxa"/>
          </w:tcPr>
          <w:p w:rsidR="00BA2EBE" w:rsidRPr="00BA2EBE" w:rsidRDefault="00BA2EBE" w:rsidP="00BA2EBE">
            <w:pPr>
              <w:jc w:val="center"/>
              <w:rPr>
                <w:sz w:val="20"/>
                <w:szCs w:val="20"/>
              </w:rPr>
            </w:pPr>
            <w:r w:rsidRPr="00BA2EBE">
              <w:rPr>
                <w:sz w:val="20"/>
                <w:szCs w:val="20"/>
              </w:rPr>
              <w:t>572 940,0</w:t>
            </w:r>
          </w:p>
        </w:tc>
      </w:tr>
      <w:tr w:rsidR="00BA2EBE" w:rsidRPr="00BA2EBE" w:rsidTr="00BA2EBE">
        <w:trPr>
          <w:jc w:val="center"/>
        </w:trPr>
        <w:tc>
          <w:tcPr>
            <w:tcW w:w="847" w:type="dxa"/>
            <w:vMerge/>
            <w:noWrap/>
            <w:vAlign w:val="center"/>
          </w:tcPr>
          <w:p w:rsidR="00BA2EBE" w:rsidRPr="00BA2EBE" w:rsidRDefault="00BA2EBE" w:rsidP="00BA2EBE">
            <w:pPr>
              <w:rPr>
                <w:sz w:val="20"/>
                <w:szCs w:val="20"/>
              </w:rPr>
            </w:pPr>
          </w:p>
        </w:tc>
        <w:tc>
          <w:tcPr>
            <w:tcW w:w="1649" w:type="dxa"/>
            <w:gridSpan w:val="2"/>
            <w:vMerge/>
          </w:tcPr>
          <w:p w:rsidR="00BA2EBE" w:rsidRPr="00BA2EBE" w:rsidRDefault="00BA2EBE" w:rsidP="00BA2EBE">
            <w:pPr>
              <w:jc w:val="both"/>
              <w:rPr>
                <w:sz w:val="20"/>
                <w:szCs w:val="20"/>
              </w:rPr>
            </w:pPr>
          </w:p>
        </w:tc>
        <w:tc>
          <w:tcPr>
            <w:tcW w:w="1523" w:type="dxa"/>
            <w:vMerge/>
          </w:tcPr>
          <w:p w:rsidR="00BA2EBE" w:rsidRPr="00BA2EBE" w:rsidRDefault="00BA2EBE" w:rsidP="00BA2EBE">
            <w:pPr>
              <w:jc w:val="both"/>
              <w:rPr>
                <w:sz w:val="20"/>
                <w:szCs w:val="20"/>
              </w:rPr>
            </w:pPr>
          </w:p>
        </w:tc>
        <w:tc>
          <w:tcPr>
            <w:tcW w:w="1553" w:type="dxa"/>
          </w:tcPr>
          <w:p w:rsidR="00BA2EBE" w:rsidRPr="00BA2EBE" w:rsidRDefault="00BA2EBE" w:rsidP="00BA2EBE">
            <w:pPr>
              <w:jc w:val="both"/>
              <w:rPr>
                <w:sz w:val="20"/>
                <w:szCs w:val="20"/>
              </w:rPr>
            </w:pPr>
            <w:r w:rsidRPr="00BA2EBE">
              <w:rPr>
                <w:sz w:val="20"/>
                <w:szCs w:val="20"/>
              </w:rPr>
              <w:t>в том числе безвозмездные поступления физических и юридических лиц</w:t>
            </w:r>
          </w:p>
        </w:tc>
        <w:tc>
          <w:tcPr>
            <w:tcW w:w="714" w:type="dxa"/>
            <w:vMerge/>
          </w:tcPr>
          <w:p w:rsidR="00BA2EBE" w:rsidRPr="00BA2EBE" w:rsidRDefault="00BA2EBE" w:rsidP="00BA2EBE">
            <w:pPr>
              <w:rPr>
                <w:sz w:val="20"/>
                <w:szCs w:val="20"/>
              </w:rPr>
            </w:pPr>
          </w:p>
        </w:tc>
        <w:tc>
          <w:tcPr>
            <w:tcW w:w="769" w:type="dxa"/>
            <w:tcMar>
              <w:left w:w="0" w:type="dxa"/>
              <w:right w:w="0" w:type="dxa"/>
            </w:tcMar>
          </w:tcPr>
          <w:p w:rsidR="00BA2EBE" w:rsidRPr="00BA2EBE" w:rsidRDefault="00BA2EBE" w:rsidP="00BA2EBE">
            <w:pPr>
              <w:jc w:val="center"/>
              <w:rPr>
                <w:sz w:val="20"/>
                <w:szCs w:val="20"/>
              </w:rPr>
            </w:pPr>
            <w:r w:rsidRPr="00BA2EBE">
              <w:rPr>
                <w:sz w:val="20"/>
                <w:szCs w:val="20"/>
              </w:rPr>
              <w:t>0,0</w:t>
            </w:r>
          </w:p>
        </w:tc>
        <w:tc>
          <w:tcPr>
            <w:tcW w:w="718" w:type="dxa"/>
            <w:tcMar>
              <w:left w:w="0" w:type="dxa"/>
              <w:right w:w="0" w:type="dxa"/>
            </w:tcMar>
          </w:tcPr>
          <w:p w:rsidR="00BA2EBE" w:rsidRPr="00BA2EBE" w:rsidRDefault="00BA2EBE" w:rsidP="00BA2EBE">
            <w:pPr>
              <w:jc w:val="center"/>
              <w:rPr>
                <w:sz w:val="20"/>
                <w:szCs w:val="20"/>
              </w:rPr>
            </w:pPr>
            <w:r w:rsidRPr="00BA2EBE">
              <w:rPr>
                <w:sz w:val="20"/>
                <w:szCs w:val="20"/>
              </w:rPr>
              <w:t>0,0</w:t>
            </w:r>
          </w:p>
        </w:tc>
        <w:tc>
          <w:tcPr>
            <w:tcW w:w="862" w:type="dxa"/>
            <w:tcMar>
              <w:left w:w="0" w:type="dxa"/>
              <w:right w:w="0" w:type="dxa"/>
            </w:tcMar>
          </w:tcPr>
          <w:p w:rsidR="00BA2EBE" w:rsidRPr="00BA2EBE" w:rsidRDefault="00BA2EBE" w:rsidP="00BA2EBE">
            <w:pPr>
              <w:jc w:val="center"/>
              <w:rPr>
                <w:sz w:val="20"/>
                <w:szCs w:val="20"/>
              </w:rPr>
            </w:pPr>
            <w:r w:rsidRPr="00BA2EBE">
              <w:rPr>
                <w:sz w:val="20"/>
                <w:szCs w:val="20"/>
              </w:rPr>
              <w:t>0,0</w:t>
            </w:r>
          </w:p>
        </w:tc>
        <w:tc>
          <w:tcPr>
            <w:tcW w:w="850" w:type="dxa"/>
            <w:tcMar>
              <w:left w:w="0" w:type="dxa"/>
              <w:right w:w="0" w:type="dxa"/>
            </w:tcMar>
          </w:tcPr>
          <w:p w:rsidR="00BA2EBE" w:rsidRPr="00BA2EBE" w:rsidRDefault="00BA2EBE" w:rsidP="00BA2EBE">
            <w:pPr>
              <w:jc w:val="center"/>
              <w:rPr>
                <w:sz w:val="20"/>
                <w:szCs w:val="20"/>
              </w:rPr>
            </w:pPr>
            <w:r w:rsidRPr="00BA2EBE">
              <w:rPr>
                <w:sz w:val="20"/>
                <w:szCs w:val="20"/>
              </w:rPr>
              <w:t>0,0</w:t>
            </w:r>
          </w:p>
        </w:tc>
        <w:tc>
          <w:tcPr>
            <w:tcW w:w="993" w:type="dxa"/>
          </w:tcPr>
          <w:p w:rsidR="00BA2EBE" w:rsidRPr="00BA2EBE" w:rsidRDefault="00BA2EBE" w:rsidP="00BA2EBE">
            <w:pPr>
              <w:jc w:val="center"/>
              <w:rPr>
                <w:sz w:val="20"/>
                <w:szCs w:val="20"/>
              </w:rPr>
            </w:pPr>
            <w:r w:rsidRPr="00BA2EBE">
              <w:rPr>
                <w:sz w:val="20"/>
                <w:szCs w:val="20"/>
              </w:rPr>
              <w:t>0,0</w:t>
            </w:r>
          </w:p>
        </w:tc>
        <w:tc>
          <w:tcPr>
            <w:tcW w:w="992" w:type="dxa"/>
          </w:tcPr>
          <w:p w:rsidR="00BA2EBE" w:rsidRPr="00BA2EBE" w:rsidRDefault="00BA2EBE" w:rsidP="00BA2EBE">
            <w:pPr>
              <w:jc w:val="center"/>
              <w:rPr>
                <w:sz w:val="20"/>
                <w:szCs w:val="20"/>
              </w:rPr>
            </w:pPr>
            <w:r w:rsidRPr="00BA2EBE">
              <w:rPr>
                <w:sz w:val="20"/>
                <w:szCs w:val="20"/>
              </w:rPr>
              <w:t>0,0</w:t>
            </w:r>
          </w:p>
        </w:tc>
        <w:tc>
          <w:tcPr>
            <w:tcW w:w="992" w:type="dxa"/>
          </w:tcPr>
          <w:p w:rsidR="00BA2EBE" w:rsidRPr="00BA2EBE" w:rsidRDefault="00BA2EBE" w:rsidP="00BA2EBE">
            <w:pPr>
              <w:jc w:val="center"/>
              <w:rPr>
                <w:sz w:val="20"/>
                <w:szCs w:val="20"/>
              </w:rPr>
            </w:pPr>
            <w:r w:rsidRPr="00BA2EBE">
              <w:rPr>
                <w:sz w:val="20"/>
                <w:szCs w:val="20"/>
              </w:rPr>
              <w:t>0,0</w:t>
            </w:r>
          </w:p>
        </w:tc>
        <w:tc>
          <w:tcPr>
            <w:tcW w:w="997" w:type="dxa"/>
          </w:tcPr>
          <w:p w:rsidR="00BA2EBE" w:rsidRPr="00BA2EBE" w:rsidRDefault="00BA2EBE" w:rsidP="00BA2EBE">
            <w:pPr>
              <w:jc w:val="center"/>
              <w:rPr>
                <w:sz w:val="20"/>
                <w:szCs w:val="20"/>
              </w:rPr>
            </w:pPr>
            <w:r w:rsidRPr="00BA2EBE">
              <w:rPr>
                <w:sz w:val="20"/>
                <w:szCs w:val="20"/>
              </w:rPr>
              <w:t>0,0</w:t>
            </w:r>
          </w:p>
        </w:tc>
        <w:tc>
          <w:tcPr>
            <w:tcW w:w="986" w:type="dxa"/>
          </w:tcPr>
          <w:p w:rsidR="00BA2EBE" w:rsidRPr="00BA2EBE" w:rsidRDefault="00BA2EBE" w:rsidP="00BA2EBE">
            <w:pPr>
              <w:jc w:val="center"/>
              <w:rPr>
                <w:sz w:val="20"/>
                <w:szCs w:val="20"/>
              </w:rPr>
            </w:pPr>
            <w:r w:rsidRPr="00BA2EBE">
              <w:rPr>
                <w:sz w:val="20"/>
                <w:szCs w:val="20"/>
              </w:rPr>
              <w:t>0,0</w:t>
            </w:r>
          </w:p>
        </w:tc>
        <w:tc>
          <w:tcPr>
            <w:tcW w:w="986" w:type="dxa"/>
          </w:tcPr>
          <w:p w:rsidR="00BA2EBE" w:rsidRPr="00BA2EBE" w:rsidRDefault="00BA2EBE" w:rsidP="00BA2EBE">
            <w:pPr>
              <w:jc w:val="center"/>
              <w:rPr>
                <w:sz w:val="20"/>
                <w:szCs w:val="20"/>
              </w:rPr>
            </w:pPr>
            <w:r w:rsidRPr="00BA2EBE">
              <w:rPr>
                <w:sz w:val="20"/>
                <w:szCs w:val="20"/>
              </w:rPr>
              <w:t>0,0</w:t>
            </w:r>
          </w:p>
        </w:tc>
      </w:tr>
      <w:tr w:rsidR="00BA2EBE" w:rsidRPr="00BA2EBE" w:rsidTr="00BA2EBE">
        <w:trPr>
          <w:jc w:val="center"/>
        </w:trPr>
        <w:tc>
          <w:tcPr>
            <w:tcW w:w="4019" w:type="dxa"/>
            <w:gridSpan w:val="4"/>
            <w:vMerge w:val="restart"/>
            <w:noWrap/>
          </w:tcPr>
          <w:p w:rsidR="00BA2EBE" w:rsidRPr="00BA2EBE" w:rsidRDefault="00BA2EBE" w:rsidP="00BA2EBE">
            <w:pPr>
              <w:jc w:val="both"/>
              <w:rPr>
                <w:sz w:val="20"/>
                <w:szCs w:val="20"/>
              </w:rPr>
            </w:pPr>
            <w:r w:rsidRPr="00BA2EBE">
              <w:rPr>
                <w:sz w:val="20"/>
                <w:szCs w:val="20"/>
              </w:rPr>
              <w:t>Итого по основному мероприятию 2.1</w:t>
            </w:r>
          </w:p>
        </w:tc>
        <w:tc>
          <w:tcPr>
            <w:tcW w:w="1553" w:type="dxa"/>
            <w:vAlign w:val="center"/>
          </w:tcPr>
          <w:p w:rsidR="00BA2EBE" w:rsidRPr="00BA2EBE" w:rsidRDefault="00BA2EBE" w:rsidP="00BA2EBE">
            <w:pPr>
              <w:jc w:val="both"/>
              <w:rPr>
                <w:sz w:val="20"/>
                <w:szCs w:val="20"/>
              </w:rPr>
            </w:pPr>
            <w:r w:rsidRPr="00BA2EBE">
              <w:rPr>
                <w:sz w:val="20"/>
                <w:szCs w:val="20"/>
              </w:rPr>
              <w:t>всего</w:t>
            </w:r>
          </w:p>
        </w:tc>
        <w:tc>
          <w:tcPr>
            <w:tcW w:w="714" w:type="dxa"/>
            <w:vAlign w:val="center"/>
          </w:tcPr>
          <w:p w:rsidR="00BA2EBE" w:rsidRPr="00BA2EBE" w:rsidRDefault="00BA2EBE" w:rsidP="00BA2EBE">
            <w:pPr>
              <w:rPr>
                <w:sz w:val="20"/>
                <w:szCs w:val="20"/>
              </w:rPr>
            </w:pPr>
          </w:p>
        </w:tc>
        <w:tc>
          <w:tcPr>
            <w:tcW w:w="769" w:type="dxa"/>
            <w:tcMar>
              <w:left w:w="0" w:type="dxa"/>
              <w:right w:w="0" w:type="dxa"/>
            </w:tcMar>
          </w:tcPr>
          <w:p w:rsidR="00BA2EBE" w:rsidRPr="00BA2EBE" w:rsidRDefault="00BA2EBE" w:rsidP="00BA2EBE">
            <w:pPr>
              <w:jc w:val="center"/>
              <w:rPr>
                <w:sz w:val="20"/>
                <w:szCs w:val="20"/>
              </w:rPr>
            </w:pPr>
            <w:r w:rsidRPr="00BA2EBE">
              <w:rPr>
                <w:sz w:val="20"/>
                <w:szCs w:val="20"/>
              </w:rPr>
              <w:t>1 489 644,0</w:t>
            </w:r>
          </w:p>
        </w:tc>
        <w:tc>
          <w:tcPr>
            <w:tcW w:w="718" w:type="dxa"/>
            <w:tcMar>
              <w:left w:w="0" w:type="dxa"/>
              <w:right w:w="0" w:type="dxa"/>
            </w:tcMar>
          </w:tcPr>
          <w:p w:rsidR="00BA2EBE" w:rsidRPr="00BA2EBE" w:rsidRDefault="00BA2EBE" w:rsidP="00BA2EBE">
            <w:pPr>
              <w:jc w:val="center"/>
              <w:rPr>
                <w:sz w:val="20"/>
                <w:szCs w:val="20"/>
              </w:rPr>
            </w:pPr>
            <w:r w:rsidRPr="00BA2EBE">
              <w:rPr>
                <w:sz w:val="20"/>
                <w:szCs w:val="20"/>
              </w:rPr>
              <w:t>114 588,0</w:t>
            </w:r>
          </w:p>
        </w:tc>
        <w:tc>
          <w:tcPr>
            <w:tcW w:w="862" w:type="dxa"/>
            <w:tcMar>
              <w:left w:w="0" w:type="dxa"/>
              <w:right w:w="0" w:type="dxa"/>
            </w:tcMar>
          </w:tcPr>
          <w:p w:rsidR="00BA2EBE" w:rsidRPr="00BA2EBE" w:rsidRDefault="00BA2EBE" w:rsidP="00BA2EBE">
            <w:pPr>
              <w:jc w:val="center"/>
              <w:rPr>
                <w:sz w:val="20"/>
                <w:szCs w:val="20"/>
              </w:rPr>
            </w:pPr>
            <w:r w:rsidRPr="00BA2EBE">
              <w:rPr>
                <w:sz w:val="20"/>
                <w:szCs w:val="20"/>
              </w:rPr>
              <w:t>114 588,0</w:t>
            </w:r>
          </w:p>
        </w:tc>
        <w:tc>
          <w:tcPr>
            <w:tcW w:w="850" w:type="dxa"/>
            <w:tcMar>
              <w:left w:w="0" w:type="dxa"/>
              <w:right w:w="0" w:type="dxa"/>
            </w:tcMar>
          </w:tcPr>
          <w:p w:rsidR="00BA2EBE" w:rsidRPr="00BA2EBE" w:rsidRDefault="00BA2EBE" w:rsidP="00BA2EBE">
            <w:pPr>
              <w:jc w:val="center"/>
              <w:rPr>
                <w:sz w:val="20"/>
                <w:szCs w:val="20"/>
              </w:rPr>
            </w:pPr>
            <w:r w:rsidRPr="00BA2EBE">
              <w:rPr>
                <w:sz w:val="20"/>
                <w:szCs w:val="20"/>
              </w:rPr>
              <w:t>114 588,0</w:t>
            </w:r>
          </w:p>
        </w:tc>
        <w:tc>
          <w:tcPr>
            <w:tcW w:w="993" w:type="dxa"/>
          </w:tcPr>
          <w:p w:rsidR="00BA2EBE" w:rsidRPr="00BA2EBE" w:rsidRDefault="00BA2EBE" w:rsidP="00BA2EBE">
            <w:pPr>
              <w:jc w:val="center"/>
              <w:rPr>
                <w:sz w:val="20"/>
                <w:szCs w:val="20"/>
              </w:rPr>
            </w:pPr>
            <w:r w:rsidRPr="00BA2EBE">
              <w:rPr>
                <w:sz w:val="20"/>
                <w:szCs w:val="20"/>
              </w:rPr>
              <w:t>114 588,0</w:t>
            </w:r>
          </w:p>
        </w:tc>
        <w:tc>
          <w:tcPr>
            <w:tcW w:w="992" w:type="dxa"/>
          </w:tcPr>
          <w:p w:rsidR="00BA2EBE" w:rsidRPr="00BA2EBE" w:rsidRDefault="00BA2EBE" w:rsidP="00BA2EBE">
            <w:pPr>
              <w:jc w:val="center"/>
              <w:rPr>
                <w:sz w:val="20"/>
                <w:szCs w:val="20"/>
              </w:rPr>
            </w:pPr>
            <w:r w:rsidRPr="00BA2EBE">
              <w:rPr>
                <w:sz w:val="20"/>
                <w:szCs w:val="20"/>
              </w:rPr>
              <w:t>114 588,0</w:t>
            </w:r>
          </w:p>
        </w:tc>
        <w:tc>
          <w:tcPr>
            <w:tcW w:w="992" w:type="dxa"/>
          </w:tcPr>
          <w:p w:rsidR="00BA2EBE" w:rsidRPr="00BA2EBE" w:rsidRDefault="00BA2EBE" w:rsidP="00BA2EBE">
            <w:pPr>
              <w:jc w:val="center"/>
              <w:rPr>
                <w:sz w:val="20"/>
                <w:szCs w:val="20"/>
              </w:rPr>
            </w:pPr>
            <w:r w:rsidRPr="00BA2EBE">
              <w:rPr>
                <w:sz w:val="20"/>
                <w:szCs w:val="20"/>
              </w:rPr>
              <w:t>114 588,0</w:t>
            </w:r>
          </w:p>
        </w:tc>
        <w:tc>
          <w:tcPr>
            <w:tcW w:w="997" w:type="dxa"/>
          </w:tcPr>
          <w:p w:rsidR="00BA2EBE" w:rsidRPr="00BA2EBE" w:rsidRDefault="00BA2EBE" w:rsidP="00BA2EBE">
            <w:pPr>
              <w:jc w:val="center"/>
              <w:rPr>
                <w:sz w:val="20"/>
                <w:szCs w:val="20"/>
              </w:rPr>
            </w:pPr>
            <w:r w:rsidRPr="00BA2EBE">
              <w:rPr>
                <w:sz w:val="20"/>
                <w:szCs w:val="20"/>
              </w:rPr>
              <w:t>114 588,0</w:t>
            </w:r>
          </w:p>
        </w:tc>
        <w:tc>
          <w:tcPr>
            <w:tcW w:w="986" w:type="dxa"/>
          </w:tcPr>
          <w:p w:rsidR="00BA2EBE" w:rsidRPr="00BA2EBE" w:rsidRDefault="00BA2EBE" w:rsidP="00BA2EBE">
            <w:pPr>
              <w:jc w:val="center"/>
              <w:rPr>
                <w:sz w:val="20"/>
                <w:szCs w:val="20"/>
              </w:rPr>
            </w:pPr>
            <w:r w:rsidRPr="00BA2EBE">
              <w:rPr>
                <w:sz w:val="20"/>
                <w:szCs w:val="20"/>
              </w:rPr>
              <w:t>114 588,0</w:t>
            </w:r>
          </w:p>
        </w:tc>
        <w:tc>
          <w:tcPr>
            <w:tcW w:w="986" w:type="dxa"/>
          </w:tcPr>
          <w:p w:rsidR="00BA2EBE" w:rsidRPr="00BA2EBE" w:rsidRDefault="00BA2EBE" w:rsidP="00BA2EBE">
            <w:pPr>
              <w:jc w:val="center"/>
              <w:rPr>
                <w:sz w:val="20"/>
                <w:szCs w:val="20"/>
              </w:rPr>
            </w:pPr>
            <w:r w:rsidRPr="00BA2EBE">
              <w:rPr>
                <w:sz w:val="20"/>
                <w:szCs w:val="20"/>
              </w:rPr>
              <w:t>572 940,0</w:t>
            </w:r>
          </w:p>
        </w:tc>
      </w:tr>
      <w:tr w:rsidR="00BA2EBE" w:rsidRPr="00BA2EBE" w:rsidTr="00BA2EBE">
        <w:trPr>
          <w:jc w:val="center"/>
        </w:trPr>
        <w:tc>
          <w:tcPr>
            <w:tcW w:w="4019" w:type="dxa"/>
            <w:gridSpan w:val="4"/>
            <w:vMerge/>
            <w:noWrap/>
            <w:vAlign w:val="center"/>
          </w:tcPr>
          <w:p w:rsidR="00BA2EBE" w:rsidRPr="00BA2EBE" w:rsidRDefault="00BA2EBE" w:rsidP="00BA2EBE">
            <w:pPr>
              <w:jc w:val="both"/>
              <w:rPr>
                <w:sz w:val="20"/>
                <w:szCs w:val="20"/>
              </w:rPr>
            </w:pPr>
          </w:p>
        </w:tc>
        <w:tc>
          <w:tcPr>
            <w:tcW w:w="1553" w:type="dxa"/>
            <w:vAlign w:val="center"/>
          </w:tcPr>
          <w:p w:rsidR="00BA2EBE" w:rsidRPr="00BA2EBE" w:rsidRDefault="00BA2EBE" w:rsidP="00BA2EBE">
            <w:pPr>
              <w:jc w:val="both"/>
              <w:rPr>
                <w:sz w:val="20"/>
                <w:szCs w:val="20"/>
              </w:rPr>
            </w:pPr>
            <w:r w:rsidRPr="00BA2EBE">
              <w:rPr>
                <w:sz w:val="20"/>
                <w:szCs w:val="20"/>
              </w:rPr>
              <w:t>бюджет автономного округа</w:t>
            </w:r>
          </w:p>
        </w:tc>
        <w:tc>
          <w:tcPr>
            <w:tcW w:w="714" w:type="dxa"/>
            <w:vAlign w:val="center"/>
          </w:tcPr>
          <w:p w:rsidR="00BA2EBE" w:rsidRPr="00BA2EBE" w:rsidRDefault="00BA2EBE" w:rsidP="00BA2EBE">
            <w:pPr>
              <w:rPr>
                <w:sz w:val="20"/>
                <w:szCs w:val="20"/>
              </w:rPr>
            </w:pPr>
          </w:p>
        </w:tc>
        <w:tc>
          <w:tcPr>
            <w:tcW w:w="769" w:type="dxa"/>
            <w:tcMar>
              <w:left w:w="0" w:type="dxa"/>
              <w:right w:w="0" w:type="dxa"/>
            </w:tcMar>
          </w:tcPr>
          <w:p w:rsidR="00BA2EBE" w:rsidRPr="00BA2EBE" w:rsidRDefault="00BA2EBE" w:rsidP="00BA2EBE">
            <w:pPr>
              <w:jc w:val="center"/>
              <w:rPr>
                <w:sz w:val="20"/>
                <w:szCs w:val="20"/>
              </w:rPr>
            </w:pPr>
            <w:r w:rsidRPr="00BA2EBE">
              <w:rPr>
                <w:sz w:val="20"/>
                <w:szCs w:val="20"/>
              </w:rPr>
              <w:t>0,0</w:t>
            </w:r>
          </w:p>
        </w:tc>
        <w:tc>
          <w:tcPr>
            <w:tcW w:w="718" w:type="dxa"/>
            <w:tcMar>
              <w:left w:w="0" w:type="dxa"/>
              <w:right w:w="0" w:type="dxa"/>
            </w:tcMar>
          </w:tcPr>
          <w:p w:rsidR="00BA2EBE" w:rsidRPr="00BA2EBE" w:rsidRDefault="00BA2EBE" w:rsidP="00BA2EBE">
            <w:pPr>
              <w:jc w:val="center"/>
              <w:rPr>
                <w:sz w:val="20"/>
                <w:szCs w:val="20"/>
              </w:rPr>
            </w:pPr>
            <w:r w:rsidRPr="00BA2EBE">
              <w:rPr>
                <w:sz w:val="20"/>
                <w:szCs w:val="20"/>
              </w:rPr>
              <w:t>0,0</w:t>
            </w:r>
          </w:p>
        </w:tc>
        <w:tc>
          <w:tcPr>
            <w:tcW w:w="862" w:type="dxa"/>
            <w:tcMar>
              <w:left w:w="0" w:type="dxa"/>
              <w:right w:w="0" w:type="dxa"/>
            </w:tcMar>
          </w:tcPr>
          <w:p w:rsidR="00BA2EBE" w:rsidRPr="00BA2EBE" w:rsidRDefault="00BA2EBE" w:rsidP="00BA2EBE">
            <w:pPr>
              <w:jc w:val="center"/>
              <w:rPr>
                <w:sz w:val="20"/>
                <w:szCs w:val="20"/>
              </w:rPr>
            </w:pPr>
            <w:r w:rsidRPr="00BA2EBE">
              <w:rPr>
                <w:sz w:val="20"/>
                <w:szCs w:val="20"/>
              </w:rPr>
              <w:t>0,0</w:t>
            </w:r>
          </w:p>
        </w:tc>
        <w:tc>
          <w:tcPr>
            <w:tcW w:w="850" w:type="dxa"/>
            <w:tcMar>
              <w:left w:w="0" w:type="dxa"/>
              <w:right w:w="0" w:type="dxa"/>
            </w:tcMar>
          </w:tcPr>
          <w:p w:rsidR="00BA2EBE" w:rsidRPr="00BA2EBE" w:rsidRDefault="00BA2EBE" w:rsidP="00BA2EBE">
            <w:pPr>
              <w:jc w:val="center"/>
              <w:rPr>
                <w:sz w:val="20"/>
                <w:szCs w:val="20"/>
              </w:rPr>
            </w:pPr>
            <w:r w:rsidRPr="00BA2EBE">
              <w:rPr>
                <w:sz w:val="20"/>
                <w:szCs w:val="20"/>
              </w:rPr>
              <w:t>0,0</w:t>
            </w:r>
          </w:p>
        </w:tc>
        <w:tc>
          <w:tcPr>
            <w:tcW w:w="993" w:type="dxa"/>
          </w:tcPr>
          <w:p w:rsidR="00BA2EBE" w:rsidRPr="00BA2EBE" w:rsidRDefault="00BA2EBE" w:rsidP="00BA2EBE">
            <w:pPr>
              <w:jc w:val="center"/>
              <w:rPr>
                <w:sz w:val="20"/>
                <w:szCs w:val="20"/>
              </w:rPr>
            </w:pPr>
            <w:r w:rsidRPr="00BA2EBE">
              <w:rPr>
                <w:sz w:val="20"/>
                <w:szCs w:val="20"/>
              </w:rPr>
              <w:t>0,0</w:t>
            </w:r>
          </w:p>
        </w:tc>
        <w:tc>
          <w:tcPr>
            <w:tcW w:w="992" w:type="dxa"/>
          </w:tcPr>
          <w:p w:rsidR="00BA2EBE" w:rsidRPr="00BA2EBE" w:rsidRDefault="00BA2EBE" w:rsidP="00BA2EBE">
            <w:pPr>
              <w:jc w:val="center"/>
              <w:rPr>
                <w:sz w:val="20"/>
                <w:szCs w:val="20"/>
              </w:rPr>
            </w:pPr>
            <w:r w:rsidRPr="00BA2EBE">
              <w:rPr>
                <w:sz w:val="20"/>
                <w:szCs w:val="20"/>
              </w:rPr>
              <w:t>0,0</w:t>
            </w:r>
          </w:p>
        </w:tc>
        <w:tc>
          <w:tcPr>
            <w:tcW w:w="992" w:type="dxa"/>
          </w:tcPr>
          <w:p w:rsidR="00BA2EBE" w:rsidRPr="00BA2EBE" w:rsidRDefault="00BA2EBE" w:rsidP="00BA2EBE">
            <w:pPr>
              <w:jc w:val="center"/>
              <w:rPr>
                <w:sz w:val="20"/>
                <w:szCs w:val="20"/>
              </w:rPr>
            </w:pPr>
            <w:r w:rsidRPr="00BA2EBE">
              <w:rPr>
                <w:sz w:val="20"/>
                <w:szCs w:val="20"/>
              </w:rPr>
              <w:t>0,0</w:t>
            </w:r>
          </w:p>
        </w:tc>
        <w:tc>
          <w:tcPr>
            <w:tcW w:w="997" w:type="dxa"/>
          </w:tcPr>
          <w:p w:rsidR="00BA2EBE" w:rsidRPr="00BA2EBE" w:rsidRDefault="00BA2EBE" w:rsidP="00BA2EBE">
            <w:pPr>
              <w:jc w:val="center"/>
              <w:rPr>
                <w:sz w:val="20"/>
                <w:szCs w:val="20"/>
              </w:rPr>
            </w:pPr>
            <w:r w:rsidRPr="00BA2EBE">
              <w:rPr>
                <w:sz w:val="20"/>
                <w:szCs w:val="20"/>
              </w:rPr>
              <w:t>0,0</w:t>
            </w:r>
          </w:p>
        </w:tc>
        <w:tc>
          <w:tcPr>
            <w:tcW w:w="986" w:type="dxa"/>
          </w:tcPr>
          <w:p w:rsidR="00BA2EBE" w:rsidRPr="00BA2EBE" w:rsidRDefault="00BA2EBE" w:rsidP="00BA2EBE">
            <w:pPr>
              <w:jc w:val="center"/>
              <w:rPr>
                <w:sz w:val="20"/>
                <w:szCs w:val="20"/>
              </w:rPr>
            </w:pPr>
            <w:r w:rsidRPr="00BA2EBE">
              <w:rPr>
                <w:sz w:val="20"/>
                <w:szCs w:val="20"/>
              </w:rPr>
              <w:t>0,0</w:t>
            </w:r>
          </w:p>
        </w:tc>
        <w:tc>
          <w:tcPr>
            <w:tcW w:w="986" w:type="dxa"/>
          </w:tcPr>
          <w:p w:rsidR="00BA2EBE" w:rsidRPr="00BA2EBE" w:rsidRDefault="00BA2EBE" w:rsidP="00BA2EBE">
            <w:pPr>
              <w:jc w:val="center"/>
              <w:rPr>
                <w:sz w:val="20"/>
                <w:szCs w:val="20"/>
              </w:rPr>
            </w:pPr>
            <w:r w:rsidRPr="00BA2EBE">
              <w:rPr>
                <w:sz w:val="20"/>
                <w:szCs w:val="20"/>
              </w:rPr>
              <w:t>0,0</w:t>
            </w:r>
          </w:p>
        </w:tc>
      </w:tr>
      <w:tr w:rsidR="00BA2EBE" w:rsidRPr="00BA2EBE" w:rsidTr="00BA2EBE">
        <w:trPr>
          <w:jc w:val="center"/>
        </w:trPr>
        <w:tc>
          <w:tcPr>
            <w:tcW w:w="4019" w:type="dxa"/>
            <w:gridSpan w:val="4"/>
            <w:vMerge/>
            <w:noWrap/>
            <w:vAlign w:val="center"/>
          </w:tcPr>
          <w:p w:rsidR="00BA2EBE" w:rsidRPr="00BA2EBE" w:rsidRDefault="00BA2EBE" w:rsidP="00BA2EBE">
            <w:pPr>
              <w:jc w:val="both"/>
              <w:rPr>
                <w:sz w:val="20"/>
                <w:szCs w:val="20"/>
              </w:rPr>
            </w:pPr>
          </w:p>
        </w:tc>
        <w:tc>
          <w:tcPr>
            <w:tcW w:w="1553" w:type="dxa"/>
            <w:vAlign w:val="center"/>
          </w:tcPr>
          <w:p w:rsidR="00BA2EBE" w:rsidRPr="00BA2EBE" w:rsidRDefault="00BA2EBE" w:rsidP="00BA2EBE">
            <w:pPr>
              <w:jc w:val="both"/>
              <w:rPr>
                <w:sz w:val="20"/>
                <w:szCs w:val="20"/>
              </w:rPr>
            </w:pPr>
            <w:r w:rsidRPr="00BA2EBE">
              <w:rPr>
                <w:sz w:val="20"/>
                <w:szCs w:val="20"/>
              </w:rPr>
              <w:t>бюджет района</w:t>
            </w:r>
          </w:p>
        </w:tc>
        <w:tc>
          <w:tcPr>
            <w:tcW w:w="714" w:type="dxa"/>
            <w:vAlign w:val="center"/>
          </w:tcPr>
          <w:p w:rsidR="00BA2EBE" w:rsidRPr="00BA2EBE" w:rsidRDefault="00BA2EBE" w:rsidP="00BA2EBE">
            <w:pPr>
              <w:rPr>
                <w:sz w:val="20"/>
                <w:szCs w:val="20"/>
              </w:rPr>
            </w:pPr>
          </w:p>
        </w:tc>
        <w:tc>
          <w:tcPr>
            <w:tcW w:w="769" w:type="dxa"/>
            <w:tcMar>
              <w:left w:w="0" w:type="dxa"/>
              <w:right w:w="0" w:type="dxa"/>
            </w:tcMar>
          </w:tcPr>
          <w:p w:rsidR="00BA2EBE" w:rsidRPr="00BA2EBE" w:rsidRDefault="00BA2EBE" w:rsidP="00BA2EBE">
            <w:pPr>
              <w:jc w:val="center"/>
              <w:rPr>
                <w:sz w:val="20"/>
                <w:szCs w:val="20"/>
              </w:rPr>
            </w:pPr>
            <w:r w:rsidRPr="00BA2EBE">
              <w:rPr>
                <w:sz w:val="20"/>
                <w:szCs w:val="20"/>
              </w:rPr>
              <w:t>1 489 644,0</w:t>
            </w:r>
          </w:p>
        </w:tc>
        <w:tc>
          <w:tcPr>
            <w:tcW w:w="718" w:type="dxa"/>
            <w:tcMar>
              <w:left w:w="0" w:type="dxa"/>
              <w:right w:w="0" w:type="dxa"/>
            </w:tcMar>
          </w:tcPr>
          <w:p w:rsidR="00BA2EBE" w:rsidRPr="00BA2EBE" w:rsidRDefault="00BA2EBE" w:rsidP="00BA2EBE">
            <w:pPr>
              <w:jc w:val="center"/>
              <w:rPr>
                <w:sz w:val="20"/>
                <w:szCs w:val="20"/>
              </w:rPr>
            </w:pPr>
            <w:r w:rsidRPr="00BA2EBE">
              <w:rPr>
                <w:sz w:val="20"/>
                <w:szCs w:val="20"/>
              </w:rPr>
              <w:t>114 588,0</w:t>
            </w:r>
          </w:p>
        </w:tc>
        <w:tc>
          <w:tcPr>
            <w:tcW w:w="862" w:type="dxa"/>
            <w:tcMar>
              <w:left w:w="0" w:type="dxa"/>
              <w:right w:w="0" w:type="dxa"/>
            </w:tcMar>
          </w:tcPr>
          <w:p w:rsidR="00BA2EBE" w:rsidRPr="00BA2EBE" w:rsidRDefault="00BA2EBE" w:rsidP="00BA2EBE">
            <w:pPr>
              <w:jc w:val="center"/>
              <w:rPr>
                <w:sz w:val="20"/>
                <w:szCs w:val="20"/>
              </w:rPr>
            </w:pPr>
            <w:r w:rsidRPr="00BA2EBE">
              <w:rPr>
                <w:sz w:val="20"/>
                <w:szCs w:val="20"/>
              </w:rPr>
              <w:t>114 588,0</w:t>
            </w:r>
          </w:p>
        </w:tc>
        <w:tc>
          <w:tcPr>
            <w:tcW w:w="850" w:type="dxa"/>
            <w:tcMar>
              <w:left w:w="0" w:type="dxa"/>
              <w:right w:w="0" w:type="dxa"/>
            </w:tcMar>
          </w:tcPr>
          <w:p w:rsidR="00BA2EBE" w:rsidRPr="00BA2EBE" w:rsidRDefault="00BA2EBE" w:rsidP="00BA2EBE">
            <w:pPr>
              <w:jc w:val="center"/>
              <w:rPr>
                <w:sz w:val="20"/>
                <w:szCs w:val="20"/>
              </w:rPr>
            </w:pPr>
            <w:r w:rsidRPr="00BA2EBE">
              <w:rPr>
                <w:sz w:val="20"/>
                <w:szCs w:val="20"/>
              </w:rPr>
              <w:t>114 588,0</w:t>
            </w:r>
          </w:p>
        </w:tc>
        <w:tc>
          <w:tcPr>
            <w:tcW w:w="993" w:type="dxa"/>
          </w:tcPr>
          <w:p w:rsidR="00BA2EBE" w:rsidRPr="00BA2EBE" w:rsidRDefault="00BA2EBE" w:rsidP="00BA2EBE">
            <w:pPr>
              <w:jc w:val="center"/>
              <w:rPr>
                <w:sz w:val="20"/>
                <w:szCs w:val="20"/>
              </w:rPr>
            </w:pPr>
            <w:r w:rsidRPr="00BA2EBE">
              <w:rPr>
                <w:sz w:val="20"/>
                <w:szCs w:val="20"/>
              </w:rPr>
              <w:t>114 588,0</w:t>
            </w:r>
          </w:p>
        </w:tc>
        <w:tc>
          <w:tcPr>
            <w:tcW w:w="992" w:type="dxa"/>
          </w:tcPr>
          <w:p w:rsidR="00BA2EBE" w:rsidRPr="00BA2EBE" w:rsidRDefault="00BA2EBE" w:rsidP="00BA2EBE">
            <w:pPr>
              <w:jc w:val="center"/>
              <w:rPr>
                <w:sz w:val="20"/>
                <w:szCs w:val="20"/>
              </w:rPr>
            </w:pPr>
            <w:r w:rsidRPr="00BA2EBE">
              <w:rPr>
                <w:sz w:val="20"/>
                <w:szCs w:val="20"/>
              </w:rPr>
              <w:t>114 588,0</w:t>
            </w:r>
          </w:p>
        </w:tc>
        <w:tc>
          <w:tcPr>
            <w:tcW w:w="992" w:type="dxa"/>
          </w:tcPr>
          <w:p w:rsidR="00BA2EBE" w:rsidRPr="00BA2EBE" w:rsidRDefault="00BA2EBE" w:rsidP="00BA2EBE">
            <w:pPr>
              <w:jc w:val="center"/>
              <w:rPr>
                <w:sz w:val="20"/>
                <w:szCs w:val="20"/>
              </w:rPr>
            </w:pPr>
            <w:r w:rsidRPr="00BA2EBE">
              <w:rPr>
                <w:sz w:val="20"/>
                <w:szCs w:val="20"/>
              </w:rPr>
              <w:t>114 588,0</w:t>
            </w:r>
          </w:p>
        </w:tc>
        <w:tc>
          <w:tcPr>
            <w:tcW w:w="997" w:type="dxa"/>
          </w:tcPr>
          <w:p w:rsidR="00BA2EBE" w:rsidRPr="00BA2EBE" w:rsidRDefault="00BA2EBE" w:rsidP="00BA2EBE">
            <w:pPr>
              <w:jc w:val="center"/>
              <w:rPr>
                <w:sz w:val="20"/>
                <w:szCs w:val="20"/>
              </w:rPr>
            </w:pPr>
            <w:r w:rsidRPr="00BA2EBE">
              <w:rPr>
                <w:sz w:val="20"/>
                <w:szCs w:val="20"/>
              </w:rPr>
              <w:t>114 588,0</w:t>
            </w:r>
          </w:p>
        </w:tc>
        <w:tc>
          <w:tcPr>
            <w:tcW w:w="986" w:type="dxa"/>
          </w:tcPr>
          <w:p w:rsidR="00BA2EBE" w:rsidRPr="00BA2EBE" w:rsidRDefault="00BA2EBE" w:rsidP="00BA2EBE">
            <w:pPr>
              <w:jc w:val="center"/>
              <w:rPr>
                <w:sz w:val="20"/>
                <w:szCs w:val="20"/>
              </w:rPr>
            </w:pPr>
            <w:r w:rsidRPr="00BA2EBE">
              <w:rPr>
                <w:sz w:val="20"/>
                <w:szCs w:val="20"/>
              </w:rPr>
              <w:t>114 588,0</w:t>
            </w:r>
          </w:p>
        </w:tc>
        <w:tc>
          <w:tcPr>
            <w:tcW w:w="986" w:type="dxa"/>
          </w:tcPr>
          <w:p w:rsidR="00BA2EBE" w:rsidRPr="00BA2EBE" w:rsidRDefault="00BA2EBE" w:rsidP="00BA2EBE">
            <w:pPr>
              <w:jc w:val="center"/>
              <w:rPr>
                <w:sz w:val="20"/>
                <w:szCs w:val="20"/>
              </w:rPr>
            </w:pPr>
            <w:r w:rsidRPr="00BA2EBE">
              <w:rPr>
                <w:sz w:val="20"/>
                <w:szCs w:val="20"/>
              </w:rPr>
              <w:t>572 940,0</w:t>
            </w:r>
          </w:p>
        </w:tc>
      </w:tr>
      <w:tr w:rsidR="00BA2EBE" w:rsidRPr="00BA2EBE" w:rsidTr="00BA2EBE">
        <w:trPr>
          <w:jc w:val="center"/>
        </w:trPr>
        <w:tc>
          <w:tcPr>
            <w:tcW w:w="4019" w:type="dxa"/>
            <w:gridSpan w:val="4"/>
            <w:vMerge/>
            <w:noWrap/>
            <w:vAlign w:val="center"/>
          </w:tcPr>
          <w:p w:rsidR="00BA2EBE" w:rsidRPr="00BA2EBE" w:rsidRDefault="00BA2EBE" w:rsidP="00BA2EBE">
            <w:pPr>
              <w:jc w:val="both"/>
              <w:rPr>
                <w:sz w:val="20"/>
                <w:szCs w:val="20"/>
              </w:rPr>
            </w:pPr>
          </w:p>
        </w:tc>
        <w:tc>
          <w:tcPr>
            <w:tcW w:w="1553" w:type="dxa"/>
            <w:vAlign w:val="center"/>
          </w:tcPr>
          <w:p w:rsidR="00BA2EBE" w:rsidRPr="00BA2EBE" w:rsidRDefault="00BA2EBE" w:rsidP="00BA2EBE">
            <w:pPr>
              <w:jc w:val="both"/>
              <w:rPr>
                <w:sz w:val="20"/>
                <w:szCs w:val="20"/>
              </w:rPr>
            </w:pPr>
            <w:r w:rsidRPr="00BA2EBE">
              <w:rPr>
                <w:sz w:val="20"/>
                <w:szCs w:val="20"/>
              </w:rPr>
              <w:t>в том числе безвозмездные поступления физических и юридических лиц</w:t>
            </w:r>
          </w:p>
        </w:tc>
        <w:tc>
          <w:tcPr>
            <w:tcW w:w="714" w:type="dxa"/>
            <w:vAlign w:val="center"/>
          </w:tcPr>
          <w:p w:rsidR="00BA2EBE" w:rsidRPr="00BA2EBE" w:rsidRDefault="00BA2EBE" w:rsidP="00BA2EBE">
            <w:pPr>
              <w:rPr>
                <w:sz w:val="20"/>
                <w:szCs w:val="20"/>
              </w:rPr>
            </w:pPr>
          </w:p>
        </w:tc>
        <w:tc>
          <w:tcPr>
            <w:tcW w:w="769" w:type="dxa"/>
            <w:tcMar>
              <w:left w:w="0" w:type="dxa"/>
              <w:right w:w="0" w:type="dxa"/>
            </w:tcMar>
          </w:tcPr>
          <w:p w:rsidR="00BA2EBE" w:rsidRPr="00BA2EBE" w:rsidRDefault="00BA2EBE" w:rsidP="00BA2EBE">
            <w:pPr>
              <w:jc w:val="center"/>
              <w:rPr>
                <w:sz w:val="20"/>
                <w:szCs w:val="20"/>
              </w:rPr>
            </w:pPr>
            <w:r w:rsidRPr="00BA2EBE">
              <w:rPr>
                <w:sz w:val="20"/>
                <w:szCs w:val="20"/>
              </w:rPr>
              <w:t>0,0</w:t>
            </w:r>
          </w:p>
        </w:tc>
        <w:tc>
          <w:tcPr>
            <w:tcW w:w="718" w:type="dxa"/>
            <w:tcMar>
              <w:left w:w="0" w:type="dxa"/>
              <w:right w:w="0" w:type="dxa"/>
            </w:tcMar>
          </w:tcPr>
          <w:p w:rsidR="00BA2EBE" w:rsidRPr="00BA2EBE" w:rsidRDefault="00BA2EBE" w:rsidP="00BA2EBE">
            <w:pPr>
              <w:jc w:val="center"/>
              <w:rPr>
                <w:sz w:val="20"/>
                <w:szCs w:val="20"/>
              </w:rPr>
            </w:pPr>
            <w:r w:rsidRPr="00BA2EBE">
              <w:rPr>
                <w:sz w:val="20"/>
                <w:szCs w:val="20"/>
              </w:rPr>
              <w:t>0,0</w:t>
            </w:r>
          </w:p>
        </w:tc>
        <w:tc>
          <w:tcPr>
            <w:tcW w:w="862" w:type="dxa"/>
            <w:tcMar>
              <w:left w:w="0" w:type="dxa"/>
              <w:right w:w="0" w:type="dxa"/>
            </w:tcMar>
          </w:tcPr>
          <w:p w:rsidR="00BA2EBE" w:rsidRPr="00BA2EBE" w:rsidRDefault="00BA2EBE" w:rsidP="00BA2EBE">
            <w:pPr>
              <w:jc w:val="center"/>
              <w:rPr>
                <w:sz w:val="20"/>
                <w:szCs w:val="20"/>
              </w:rPr>
            </w:pPr>
            <w:r w:rsidRPr="00BA2EBE">
              <w:rPr>
                <w:sz w:val="20"/>
                <w:szCs w:val="20"/>
              </w:rPr>
              <w:t>0,0</w:t>
            </w:r>
          </w:p>
        </w:tc>
        <w:tc>
          <w:tcPr>
            <w:tcW w:w="850" w:type="dxa"/>
            <w:tcMar>
              <w:left w:w="0" w:type="dxa"/>
              <w:right w:w="0" w:type="dxa"/>
            </w:tcMar>
          </w:tcPr>
          <w:p w:rsidR="00BA2EBE" w:rsidRPr="00BA2EBE" w:rsidRDefault="00BA2EBE" w:rsidP="00BA2EBE">
            <w:pPr>
              <w:jc w:val="center"/>
              <w:rPr>
                <w:sz w:val="20"/>
                <w:szCs w:val="20"/>
              </w:rPr>
            </w:pPr>
            <w:r w:rsidRPr="00BA2EBE">
              <w:rPr>
                <w:sz w:val="20"/>
                <w:szCs w:val="20"/>
              </w:rPr>
              <w:t>0,0</w:t>
            </w:r>
          </w:p>
        </w:tc>
        <w:tc>
          <w:tcPr>
            <w:tcW w:w="993" w:type="dxa"/>
          </w:tcPr>
          <w:p w:rsidR="00BA2EBE" w:rsidRPr="00BA2EBE" w:rsidRDefault="00BA2EBE" w:rsidP="00BA2EBE">
            <w:pPr>
              <w:jc w:val="center"/>
              <w:rPr>
                <w:sz w:val="20"/>
                <w:szCs w:val="20"/>
              </w:rPr>
            </w:pPr>
            <w:r w:rsidRPr="00BA2EBE">
              <w:rPr>
                <w:sz w:val="20"/>
                <w:szCs w:val="20"/>
              </w:rPr>
              <w:t>0,0</w:t>
            </w:r>
          </w:p>
        </w:tc>
        <w:tc>
          <w:tcPr>
            <w:tcW w:w="992" w:type="dxa"/>
          </w:tcPr>
          <w:p w:rsidR="00BA2EBE" w:rsidRPr="00BA2EBE" w:rsidRDefault="00BA2EBE" w:rsidP="00BA2EBE">
            <w:pPr>
              <w:jc w:val="center"/>
              <w:rPr>
                <w:sz w:val="20"/>
                <w:szCs w:val="20"/>
              </w:rPr>
            </w:pPr>
            <w:r w:rsidRPr="00BA2EBE">
              <w:rPr>
                <w:sz w:val="20"/>
                <w:szCs w:val="20"/>
              </w:rPr>
              <w:t>0,0</w:t>
            </w:r>
          </w:p>
        </w:tc>
        <w:tc>
          <w:tcPr>
            <w:tcW w:w="992" w:type="dxa"/>
          </w:tcPr>
          <w:p w:rsidR="00BA2EBE" w:rsidRPr="00BA2EBE" w:rsidRDefault="00BA2EBE" w:rsidP="00BA2EBE">
            <w:pPr>
              <w:jc w:val="center"/>
              <w:rPr>
                <w:sz w:val="20"/>
                <w:szCs w:val="20"/>
              </w:rPr>
            </w:pPr>
            <w:r w:rsidRPr="00BA2EBE">
              <w:rPr>
                <w:sz w:val="20"/>
                <w:szCs w:val="20"/>
              </w:rPr>
              <w:t>0,0</w:t>
            </w:r>
          </w:p>
        </w:tc>
        <w:tc>
          <w:tcPr>
            <w:tcW w:w="997" w:type="dxa"/>
          </w:tcPr>
          <w:p w:rsidR="00BA2EBE" w:rsidRPr="00BA2EBE" w:rsidRDefault="00BA2EBE" w:rsidP="00BA2EBE">
            <w:pPr>
              <w:jc w:val="center"/>
              <w:rPr>
                <w:sz w:val="20"/>
                <w:szCs w:val="20"/>
              </w:rPr>
            </w:pPr>
            <w:r w:rsidRPr="00BA2EBE">
              <w:rPr>
                <w:sz w:val="20"/>
                <w:szCs w:val="20"/>
              </w:rPr>
              <w:t>0,0</w:t>
            </w:r>
          </w:p>
        </w:tc>
        <w:tc>
          <w:tcPr>
            <w:tcW w:w="986" w:type="dxa"/>
          </w:tcPr>
          <w:p w:rsidR="00BA2EBE" w:rsidRPr="00BA2EBE" w:rsidRDefault="00BA2EBE" w:rsidP="00BA2EBE">
            <w:pPr>
              <w:jc w:val="center"/>
              <w:rPr>
                <w:sz w:val="20"/>
                <w:szCs w:val="20"/>
              </w:rPr>
            </w:pPr>
            <w:r w:rsidRPr="00BA2EBE">
              <w:rPr>
                <w:sz w:val="20"/>
                <w:szCs w:val="20"/>
              </w:rPr>
              <w:t>0,0</w:t>
            </w:r>
          </w:p>
        </w:tc>
        <w:tc>
          <w:tcPr>
            <w:tcW w:w="986" w:type="dxa"/>
          </w:tcPr>
          <w:p w:rsidR="00BA2EBE" w:rsidRPr="00BA2EBE" w:rsidRDefault="00BA2EBE" w:rsidP="00BA2EBE">
            <w:pPr>
              <w:jc w:val="center"/>
              <w:rPr>
                <w:sz w:val="20"/>
                <w:szCs w:val="20"/>
              </w:rPr>
            </w:pPr>
            <w:r w:rsidRPr="00BA2EBE">
              <w:rPr>
                <w:sz w:val="20"/>
                <w:szCs w:val="20"/>
              </w:rPr>
              <w:t>0,0</w:t>
            </w:r>
          </w:p>
        </w:tc>
      </w:tr>
      <w:tr w:rsidR="00BA2EBE" w:rsidRPr="00BA2EBE" w:rsidTr="00BA2EBE">
        <w:trPr>
          <w:jc w:val="center"/>
        </w:trPr>
        <w:tc>
          <w:tcPr>
            <w:tcW w:w="4019" w:type="dxa"/>
            <w:gridSpan w:val="4"/>
            <w:vMerge w:val="restart"/>
            <w:noWrap/>
          </w:tcPr>
          <w:p w:rsidR="00BA2EBE" w:rsidRPr="00BA2EBE" w:rsidRDefault="00BA2EBE" w:rsidP="00BA2EBE">
            <w:pPr>
              <w:jc w:val="both"/>
              <w:rPr>
                <w:sz w:val="20"/>
                <w:szCs w:val="20"/>
              </w:rPr>
            </w:pPr>
            <w:r w:rsidRPr="00BA2EBE">
              <w:rPr>
                <w:sz w:val="20"/>
                <w:szCs w:val="20"/>
              </w:rPr>
              <w:t>Итого по Подпрограмме 2</w:t>
            </w:r>
          </w:p>
        </w:tc>
        <w:tc>
          <w:tcPr>
            <w:tcW w:w="1553" w:type="dxa"/>
            <w:vAlign w:val="center"/>
          </w:tcPr>
          <w:p w:rsidR="00BA2EBE" w:rsidRPr="00BA2EBE" w:rsidRDefault="00BA2EBE" w:rsidP="00BA2EBE">
            <w:pPr>
              <w:jc w:val="both"/>
              <w:rPr>
                <w:sz w:val="20"/>
                <w:szCs w:val="20"/>
              </w:rPr>
            </w:pPr>
            <w:r w:rsidRPr="00BA2EBE">
              <w:rPr>
                <w:sz w:val="20"/>
                <w:szCs w:val="20"/>
              </w:rPr>
              <w:t>всего</w:t>
            </w:r>
          </w:p>
        </w:tc>
        <w:tc>
          <w:tcPr>
            <w:tcW w:w="714" w:type="dxa"/>
            <w:vAlign w:val="center"/>
          </w:tcPr>
          <w:p w:rsidR="00BA2EBE" w:rsidRPr="00BA2EBE" w:rsidRDefault="00BA2EBE" w:rsidP="00BA2EBE">
            <w:pPr>
              <w:rPr>
                <w:sz w:val="20"/>
                <w:szCs w:val="20"/>
              </w:rPr>
            </w:pPr>
          </w:p>
        </w:tc>
        <w:tc>
          <w:tcPr>
            <w:tcW w:w="769" w:type="dxa"/>
            <w:tcMar>
              <w:left w:w="0" w:type="dxa"/>
              <w:right w:w="0" w:type="dxa"/>
            </w:tcMar>
          </w:tcPr>
          <w:p w:rsidR="00BA2EBE" w:rsidRPr="00BA2EBE" w:rsidRDefault="00BA2EBE" w:rsidP="00BA2EBE">
            <w:pPr>
              <w:jc w:val="center"/>
              <w:rPr>
                <w:sz w:val="20"/>
                <w:szCs w:val="20"/>
              </w:rPr>
            </w:pPr>
            <w:r w:rsidRPr="00BA2EBE">
              <w:rPr>
                <w:sz w:val="20"/>
                <w:szCs w:val="20"/>
              </w:rPr>
              <w:t>1 489 644,0</w:t>
            </w:r>
          </w:p>
        </w:tc>
        <w:tc>
          <w:tcPr>
            <w:tcW w:w="718" w:type="dxa"/>
            <w:tcMar>
              <w:left w:w="0" w:type="dxa"/>
              <w:right w:w="0" w:type="dxa"/>
            </w:tcMar>
          </w:tcPr>
          <w:p w:rsidR="00BA2EBE" w:rsidRPr="00BA2EBE" w:rsidRDefault="00BA2EBE" w:rsidP="00BA2EBE">
            <w:pPr>
              <w:jc w:val="center"/>
              <w:rPr>
                <w:sz w:val="20"/>
                <w:szCs w:val="20"/>
              </w:rPr>
            </w:pPr>
            <w:r w:rsidRPr="00BA2EBE">
              <w:rPr>
                <w:sz w:val="20"/>
                <w:szCs w:val="20"/>
              </w:rPr>
              <w:t>114 588,0</w:t>
            </w:r>
          </w:p>
        </w:tc>
        <w:tc>
          <w:tcPr>
            <w:tcW w:w="862" w:type="dxa"/>
            <w:tcMar>
              <w:left w:w="0" w:type="dxa"/>
              <w:right w:w="0" w:type="dxa"/>
            </w:tcMar>
          </w:tcPr>
          <w:p w:rsidR="00BA2EBE" w:rsidRPr="00BA2EBE" w:rsidRDefault="00BA2EBE" w:rsidP="00BA2EBE">
            <w:pPr>
              <w:jc w:val="center"/>
              <w:rPr>
                <w:sz w:val="20"/>
                <w:szCs w:val="20"/>
              </w:rPr>
            </w:pPr>
            <w:r w:rsidRPr="00BA2EBE">
              <w:rPr>
                <w:sz w:val="20"/>
                <w:szCs w:val="20"/>
              </w:rPr>
              <w:t>114 588,0</w:t>
            </w:r>
          </w:p>
        </w:tc>
        <w:tc>
          <w:tcPr>
            <w:tcW w:w="850" w:type="dxa"/>
            <w:tcMar>
              <w:left w:w="0" w:type="dxa"/>
              <w:right w:w="0" w:type="dxa"/>
            </w:tcMar>
          </w:tcPr>
          <w:p w:rsidR="00BA2EBE" w:rsidRPr="00BA2EBE" w:rsidRDefault="00BA2EBE" w:rsidP="00BA2EBE">
            <w:pPr>
              <w:jc w:val="center"/>
              <w:rPr>
                <w:sz w:val="20"/>
                <w:szCs w:val="20"/>
              </w:rPr>
            </w:pPr>
            <w:r w:rsidRPr="00BA2EBE">
              <w:rPr>
                <w:sz w:val="20"/>
                <w:szCs w:val="20"/>
              </w:rPr>
              <w:t>114 588,0</w:t>
            </w:r>
          </w:p>
        </w:tc>
        <w:tc>
          <w:tcPr>
            <w:tcW w:w="993" w:type="dxa"/>
          </w:tcPr>
          <w:p w:rsidR="00BA2EBE" w:rsidRPr="00BA2EBE" w:rsidRDefault="00BA2EBE" w:rsidP="00BA2EBE">
            <w:pPr>
              <w:jc w:val="center"/>
              <w:rPr>
                <w:sz w:val="20"/>
                <w:szCs w:val="20"/>
              </w:rPr>
            </w:pPr>
            <w:r w:rsidRPr="00BA2EBE">
              <w:rPr>
                <w:sz w:val="20"/>
                <w:szCs w:val="20"/>
              </w:rPr>
              <w:t>114 588,0</w:t>
            </w:r>
          </w:p>
        </w:tc>
        <w:tc>
          <w:tcPr>
            <w:tcW w:w="992" w:type="dxa"/>
          </w:tcPr>
          <w:p w:rsidR="00BA2EBE" w:rsidRPr="00BA2EBE" w:rsidRDefault="00BA2EBE" w:rsidP="00BA2EBE">
            <w:pPr>
              <w:jc w:val="center"/>
              <w:rPr>
                <w:sz w:val="20"/>
                <w:szCs w:val="20"/>
              </w:rPr>
            </w:pPr>
            <w:r w:rsidRPr="00BA2EBE">
              <w:rPr>
                <w:sz w:val="20"/>
                <w:szCs w:val="20"/>
              </w:rPr>
              <w:t>114 588,0</w:t>
            </w:r>
          </w:p>
        </w:tc>
        <w:tc>
          <w:tcPr>
            <w:tcW w:w="992" w:type="dxa"/>
          </w:tcPr>
          <w:p w:rsidR="00BA2EBE" w:rsidRPr="00BA2EBE" w:rsidRDefault="00BA2EBE" w:rsidP="00BA2EBE">
            <w:pPr>
              <w:jc w:val="center"/>
              <w:rPr>
                <w:sz w:val="20"/>
                <w:szCs w:val="20"/>
              </w:rPr>
            </w:pPr>
            <w:r w:rsidRPr="00BA2EBE">
              <w:rPr>
                <w:sz w:val="20"/>
                <w:szCs w:val="20"/>
              </w:rPr>
              <w:t>114 588,0</w:t>
            </w:r>
          </w:p>
        </w:tc>
        <w:tc>
          <w:tcPr>
            <w:tcW w:w="997" w:type="dxa"/>
          </w:tcPr>
          <w:p w:rsidR="00BA2EBE" w:rsidRPr="00BA2EBE" w:rsidRDefault="00BA2EBE" w:rsidP="00BA2EBE">
            <w:pPr>
              <w:jc w:val="center"/>
              <w:rPr>
                <w:sz w:val="20"/>
                <w:szCs w:val="20"/>
              </w:rPr>
            </w:pPr>
            <w:r w:rsidRPr="00BA2EBE">
              <w:rPr>
                <w:sz w:val="20"/>
                <w:szCs w:val="20"/>
              </w:rPr>
              <w:t>114 588,0</w:t>
            </w:r>
          </w:p>
        </w:tc>
        <w:tc>
          <w:tcPr>
            <w:tcW w:w="986" w:type="dxa"/>
          </w:tcPr>
          <w:p w:rsidR="00BA2EBE" w:rsidRPr="00BA2EBE" w:rsidRDefault="00BA2EBE" w:rsidP="00BA2EBE">
            <w:pPr>
              <w:jc w:val="center"/>
              <w:rPr>
                <w:sz w:val="20"/>
                <w:szCs w:val="20"/>
              </w:rPr>
            </w:pPr>
            <w:r w:rsidRPr="00BA2EBE">
              <w:rPr>
                <w:sz w:val="20"/>
                <w:szCs w:val="20"/>
              </w:rPr>
              <w:t>114 588,0</w:t>
            </w:r>
          </w:p>
        </w:tc>
        <w:tc>
          <w:tcPr>
            <w:tcW w:w="986" w:type="dxa"/>
          </w:tcPr>
          <w:p w:rsidR="00BA2EBE" w:rsidRPr="00BA2EBE" w:rsidRDefault="00BA2EBE" w:rsidP="00BA2EBE">
            <w:pPr>
              <w:jc w:val="center"/>
              <w:rPr>
                <w:sz w:val="20"/>
                <w:szCs w:val="20"/>
              </w:rPr>
            </w:pPr>
            <w:r w:rsidRPr="00BA2EBE">
              <w:rPr>
                <w:sz w:val="20"/>
                <w:szCs w:val="20"/>
              </w:rPr>
              <w:t>572 940,0</w:t>
            </w:r>
          </w:p>
        </w:tc>
      </w:tr>
      <w:tr w:rsidR="00BA2EBE" w:rsidRPr="00BA2EBE" w:rsidTr="00BA2EBE">
        <w:trPr>
          <w:jc w:val="center"/>
        </w:trPr>
        <w:tc>
          <w:tcPr>
            <w:tcW w:w="4019" w:type="dxa"/>
            <w:gridSpan w:val="4"/>
            <w:vMerge/>
            <w:noWrap/>
            <w:vAlign w:val="center"/>
          </w:tcPr>
          <w:p w:rsidR="00BA2EBE" w:rsidRPr="00BA2EBE" w:rsidRDefault="00BA2EBE" w:rsidP="00BA2EBE">
            <w:pPr>
              <w:jc w:val="both"/>
              <w:rPr>
                <w:sz w:val="20"/>
                <w:szCs w:val="20"/>
              </w:rPr>
            </w:pPr>
          </w:p>
        </w:tc>
        <w:tc>
          <w:tcPr>
            <w:tcW w:w="1553" w:type="dxa"/>
            <w:vAlign w:val="center"/>
          </w:tcPr>
          <w:p w:rsidR="00BA2EBE" w:rsidRPr="00BA2EBE" w:rsidRDefault="00BA2EBE" w:rsidP="00BA2EBE">
            <w:pPr>
              <w:jc w:val="both"/>
              <w:rPr>
                <w:sz w:val="20"/>
                <w:szCs w:val="20"/>
              </w:rPr>
            </w:pPr>
            <w:r w:rsidRPr="00BA2EBE">
              <w:rPr>
                <w:sz w:val="20"/>
                <w:szCs w:val="20"/>
              </w:rPr>
              <w:t>бюджет автономного округа</w:t>
            </w:r>
          </w:p>
        </w:tc>
        <w:tc>
          <w:tcPr>
            <w:tcW w:w="714" w:type="dxa"/>
            <w:vAlign w:val="center"/>
          </w:tcPr>
          <w:p w:rsidR="00BA2EBE" w:rsidRPr="00BA2EBE" w:rsidRDefault="00BA2EBE" w:rsidP="00BA2EBE">
            <w:pPr>
              <w:rPr>
                <w:sz w:val="20"/>
                <w:szCs w:val="20"/>
              </w:rPr>
            </w:pPr>
          </w:p>
        </w:tc>
        <w:tc>
          <w:tcPr>
            <w:tcW w:w="769" w:type="dxa"/>
            <w:tcMar>
              <w:left w:w="0" w:type="dxa"/>
              <w:right w:w="0" w:type="dxa"/>
            </w:tcMar>
          </w:tcPr>
          <w:p w:rsidR="00BA2EBE" w:rsidRPr="00BA2EBE" w:rsidRDefault="00BA2EBE" w:rsidP="00BA2EBE">
            <w:pPr>
              <w:jc w:val="center"/>
              <w:rPr>
                <w:sz w:val="20"/>
                <w:szCs w:val="20"/>
              </w:rPr>
            </w:pPr>
            <w:r w:rsidRPr="00BA2EBE">
              <w:rPr>
                <w:sz w:val="20"/>
                <w:szCs w:val="20"/>
              </w:rPr>
              <w:t>0,0</w:t>
            </w:r>
          </w:p>
        </w:tc>
        <w:tc>
          <w:tcPr>
            <w:tcW w:w="718" w:type="dxa"/>
            <w:tcMar>
              <w:left w:w="0" w:type="dxa"/>
              <w:right w:w="0" w:type="dxa"/>
            </w:tcMar>
          </w:tcPr>
          <w:p w:rsidR="00BA2EBE" w:rsidRPr="00BA2EBE" w:rsidRDefault="00BA2EBE" w:rsidP="00BA2EBE">
            <w:pPr>
              <w:jc w:val="center"/>
              <w:rPr>
                <w:sz w:val="20"/>
                <w:szCs w:val="20"/>
              </w:rPr>
            </w:pPr>
            <w:r w:rsidRPr="00BA2EBE">
              <w:rPr>
                <w:sz w:val="20"/>
                <w:szCs w:val="20"/>
              </w:rPr>
              <w:t>0,0</w:t>
            </w:r>
          </w:p>
        </w:tc>
        <w:tc>
          <w:tcPr>
            <w:tcW w:w="862" w:type="dxa"/>
            <w:tcMar>
              <w:left w:w="0" w:type="dxa"/>
              <w:right w:w="0" w:type="dxa"/>
            </w:tcMar>
          </w:tcPr>
          <w:p w:rsidR="00BA2EBE" w:rsidRPr="00BA2EBE" w:rsidRDefault="00BA2EBE" w:rsidP="00BA2EBE">
            <w:pPr>
              <w:jc w:val="center"/>
              <w:rPr>
                <w:sz w:val="20"/>
                <w:szCs w:val="20"/>
              </w:rPr>
            </w:pPr>
            <w:r w:rsidRPr="00BA2EBE">
              <w:rPr>
                <w:sz w:val="20"/>
                <w:szCs w:val="20"/>
              </w:rPr>
              <w:t>0,0</w:t>
            </w:r>
          </w:p>
        </w:tc>
        <w:tc>
          <w:tcPr>
            <w:tcW w:w="850" w:type="dxa"/>
            <w:tcMar>
              <w:left w:w="0" w:type="dxa"/>
              <w:right w:w="0" w:type="dxa"/>
            </w:tcMar>
          </w:tcPr>
          <w:p w:rsidR="00BA2EBE" w:rsidRPr="00BA2EBE" w:rsidRDefault="00BA2EBE" w:rsidP="00BA2EBE">
            <w:pPr>
              <w:jc w:val="center"/>
              <w:rPr>
                <w:sz w:val="20"/>
                <w:szCs w:val="20"/>
              </w:rPr>
            </w:pPr>
            <w:r w:rsidRPr="00BA2EBE">
              <w:rPr>
                <w:sz w:val="20"/>
                <w:szCs w:val="20"/>
              </w:rPr>
              <w:t>0,0</w:t>
            </w:r>
          </w:p>
        </w:tc>
        <w:tc>
          <w:tcPr>
            <w:tcW w:w="993" w:type="dxa"/>
          </w:tcPr>
          <w:p w:rsidR="00BA2EBE" w:rsidRPr="00BA2EBE" w:rsidRDefault="00BA2EBE" w:rsidP="00BA2EBE">
            <w:pPr>
              <w:jc w:val="center"/>
              <w:rPr>
                <w:sz w:val="20"/>
                <w:szCs w:val="20"/>
              </w:rPr>
            </w:pPr>
          </w:p>
        </w:tc>
        <w:tc>
          <w:tcPr>
            <w:tcW w:w="992" w:type="dxa"/>
          </w:tcPr>
          <w:p w:rsidR="00BA2EBE" w:rsidRPr="00BA2EBE" w:rsidRDefault="00BA2EBE" w:rsidP="00BA2EBE">
            <w:pPr>
              <w:jc w:val="center"/>
              <w:rPr>
                <w:sz w:val="20"/>
                <w:szCs w:val="20"/>
              </w:rPr>
            </w:pPr>
          </w:p>
        </w:tc>
        <w:tc>
          <w:tcPr>
            <w:tcW w:w="992" w:type="dxa"/>
          </w:tcPr>
          <w:p w:rsidR="00BA2EBE" w:rsidRPr="00BA2EBE" w:rsidRDefault="00BA2EBE" w:rsidP="00BA2EBE">
            <w:pPr>
              <w:jc w:val="center"/>
              <w:rPr>
                <w:sz w:val="20"/>
                <w:szCs w:val="20"/>
              </w:rPr>
            </w:pPr>
            <w:r w:rsidRPr="00BA2EBE">
              <w:rPr>
                <w:sz w:val="20"/>
                <w:szCs w:val="20"/>
              </w:rPr>
              <w:t>0,0</w:t>
            </w:r>
          </w:p>
        </w:tc>
        <w:tc>
          <w:tcPr>
            <w:tcW w:w="997" w:type="dxa"/>
          </w:tcPr>
          <w:p w:rsidR="00BA2EBE" w:rsidRPr="00BA2EBE" w:rsidRDefault="00BA2EBE" w:rsidP="00BA2EBE">
            <w:pPr>
              <w:jc w:val="center"/>
              <w:rPr>
                <w:sz w:val="20"/>
                <w:szCs w:val="20"/>
              </w:rPr>
            </w:pPr>
            <w:r w:rsidRPr="00BA2EBE">
              <w:rPr>
                <w:sz w:val="20"/>
                <w:szCs w:val="20"/>
              </w:rPr>
              <w:t>0,0</w:t>
            </w:r>
          </w:p>
        </w:tc>
        <w:tc>
          <w:tcPr>
            <w:tcW w:w="986" w:type="dxa"/>
          </w:tcPr>
          <w:p w:rsidR="00BA2EBE" w:rsidRPr="00BA2EBE" w:rsidRDefault="00BA2EBE" w:rsidP="00BA2EBE">
            <w:pPr>
              <w:jc w:val="center"/>
              <w:rPr>
                <w:sz w:val="20"/>
                <w:szCs w:val="20"/>
              </w:rPr>
            </w:pPr>
            <w:r w:rsidRPr="00BA2EBE">
              <w:rPr>
                <w:sz w:val="20"/>
                <w:szCs w:val="20"/>
              </w:rPr>
              <w:t>0,0</w:t>
            </w:r>
          </w:p>
        </w:tc>
        <w:tc>
          <w:tcPr>
            <w:tcW w:w="986" w:type="dxa"/>
          </w:tcPr>
          <w:p w:rsidR="00BA2EBE" w:rsidRPr="00BA2EBE" w:rsidRDefault="00BA2EBE" w:rsidP="00BA2EBE">
            <w:pPr>
              <w:jc w:val="center"/>
              <w:rPr>
                <w:sz w:val="20"/>
                <w:szCs w:val="20"/>
              </w:rPr>
            </w:pPr>
            <w:r w:rsidRPr="00BA2EBE">
              <w:rPr>
                <w:sz w:val="20"/>
                <w:szCs w:val="20"/>
              </w:rPr>
              <w:t>0,0</w:t>
            </w:r>
          </w:p>
        </w:tc>
      </w:tr>
      <w:tr w:rsidR="00BA2EBE" w:rsidRPr="00BA2EBE" w:rsidTr="00BA2EBE">
        <w:trPr>
          <w:jc w:val="center"/>
        </w:trPr>
        <w:tc>
          <w:tcPr>
            <w:tcW w:w="4019" w:type="dxa"/>
            <w:gridSpan w:val="4"/>
            <w:vMerge/>
            <w:noWrap/>
            <w:vAlign w:val="center"/>
          </w:tcPr>
          <w:p w:rsidR="00BA2EBE" w:rsidRPr="00BA2EBE" w:rsidRDefault="00BA2EBE" w:rsidP="00BA2EBE">
            <w:pPr>
              <w:jc w:val="both"/>
              <w:rPr>
                <w:sz w:val="20"/>
                <w:szCs w:val="20"/>
              </w:rPr>
            </w:pPr>
          </w:p>
        </w:tc>
        <w:tc>
          <w:tcPr>
            <w:tcW w:w="1553" w:type="dxa"/>
            <w:vAlign w:val="center"/>
          </w:tcPr>
          <w:p w:rsidR="00BA2EBE" w:rsidRPr="00BA2EBE" w:rsidRDefault="00BA2EBE" w:rsidP="00BA2EBE">
            <w:pPr>
              <w:jc w:val="both"/>
              <w:rPr>
                <w:sz w:val="20"/>
                <w:szCs w:val="20"/>
              </w:rPr>
            </w:pPr>
            <w:r w:rsidRPr="00BA2EBE">
              <w:rPr>
                <w:sz w:val="20"/>
                <w:szCs w:val="20"/>
              </w:rPr>
              <w:t>бюджет района</w:t>
            </w:r>
          </w:p>
        </w:tc>
        <w:tc>
          <w:tcPr>
            <w:tcW w:w="714" w:type="dxa"/>
            <w:vAlign w:val="center"/>
          </w:tcPr>
          <w:p w:rsidR="00BA2EBE" w:rsidRPr="00BA2EBE" w:rsidRDefault="00BA2EBE" w:rsidP="00BA2EBE">
            <w:pPr>
              <w:rPr>
                <w:sz w:val="20"/>
                <w:szCs w:val="20"/>
              </w:rPr>
            </w:pPr>
          </w:p>
        </w:tc>
        <w:tc>
          <w:tcPr>
            <w:tcW w:w="769" w:type="dxa"/>
            <w:tcMar>
              <w:left w:w="0" w:type="dxa"/>
              <w:right w:w="0" w:type="dxa"/>
            </w:tcMar>
          </w:tcPr>
          <w:p w:rsidR="00BA2EBE" w:rsidRPr="00BA2EBE" w:rsidRDefault="00BA2EBE" w:rsidP="00BA2EBE">
            <w:pPr>
              <w:jc w:val="center"/>
              <w:rPr>
                <w:sz w:val="20"/>
                <w:szCs w:val="20"/>
              </w:rPr>
            </w:pPr>
            <w:r w:rsidRPr="00BA2EBE">
              <w:rPr>
                <w:sz w:val="20"/>
                <w:szCs w:val="20"/>
              </w:rPr>
              <w:t>1 489 644,0</w:t>
            </w:r>
          </w:p>
        </w:tc>
        <w:tc>
          <w:tcPr>
            <w:tcW w:w="718" w:type="dxa"/>
            <w:tcMar>
              <w:left w:w="0" w:type="dxa"/>
              <w:right w:w="0" w:type="dxa"/>
            </w:tcMar>
          </w:tcPr>
          <w:p w:rsidR="00BA2EBE" w:rsidRPr="00BA2EBE" w:rsidRDefault="00BA2EBE" w:rsidP="00BA2EBE">
            <w:pPr>
              <w:jc w:val="center"/>
              <w:rPr>
                <w:sz w:val="20"/>
                <w:szCs w:val="20"/>
              </w:rPr>
            </w:pPr>
            <w:r w:rsidRPr="00BA2EBE">
              <w:rPr>
                <w:sz w:val="20"/>
                <w:szCs w:val="20"/>
              </w:rPr>
              <w:t>114 588,0</w:t>
            </w:r>
          </w:p>
        </w:tc>
        <w:tc>
          <w:tcPr>
            <w:tcW w:w="862" w:type="dxa"/>
            <w:tcMar>
              <w:left w:w="0" w:type="dxa"/>
              <w:right w:w="0" w:type="dxa"/>
            </w:tcMar>
          </w:tcPr>
          <w:p w:rsidR="00BA2EBE" w:rsidRPr="00BA2EBE" w:rsidRDefault="00BA2EBE" w:rsidP="00BA2EBE">
            <w:pPr>
              <w:jc w:val="center"/>
              <w:rPr>
                <w:sz w:val="20"/>
                <w:szCs w:val="20"/>
              </w:rPr>
            </w:pPr>
            <w:r w:rsidRPr="00BA2EBE">
              <w:rPr>
                <w:sz w:val="20"/>
                <w:szCs w:val="20"/>
              </w:rPr>
              <w:t>114 588,0</w:t>
            </w:r>
          </w:p>
        </w:tc>
        <w:tc>
          <w:tcPr>
            <w:tcW w:w="850" w:type="dxa"/>
            <w:tcMar>
              <w:left w:w="0" w:type="dxa"/>
              <w:right w:w="0" w:type="dxa"/>
            </w:tcMar>
          </w:tcPr>
          <w:p w:rsidR="00BA2EBE" w:rsidRPr="00BA2EBE" w:rsidRDefault="00BA2EBE" w:rsidP="00BA2EBE">
            <w:pPr>
              <w:jc w:val="center"/>
              <w:rPr>
                <w:sz w:val="20"/>
                <w:szCs w:val="20"/>
              </w:rPr>
            </w:pPr>
            <w:r w:rsidRPr="00BA2EBE">
              <w:rPr>
                <w:sz w:val="20"/>
                <w:szCs w:val="20"/>
              </w:rPr>
              <w:t>114 588,0</w:t>
            </w:r>
          </w:p>
        </w:tc>
        <w:tc>
          <w:tcPr>
            <w:tcW w:w="993" w:type="dxa"/>
          </w:tcPr>
          <w:p w:rsidR="00BA2EBE" w:rsidRPr="00BA2EBE" w:rsidRDefault="00BA2EBE" w:rsidP="00BA2EBE">
            <w:pPr>
              <w:jc w:val="center"/>
              <w:rPr>
                <w:sz w:val="20"/>
                <w:szCs w:val="20"/>
              </w:rPr>
            </w:pPr>
            <w:r w:rsidRPr="00BA2EBE">
              <w:rPr>
                <w:sz w:val="20"/>
                <w:szCs w:val="20"/>
              </w:rPr>
              <w:t>114 588,0</w:t>
            </w:r>
          </w:p>
        </w:tc>
        <w:tc>
          <w:tcPr>
            <w:tcW w:w="992" w:type="dxa"/>
          </w:tcPr>
          <w:p w:rsidR="00BA2EBE" w:rsidRPr="00BA2EBE" w:rsidRDefault="00BA2EBE" w:rsidP="00BA2EBE">
            <w:pPr>
              <w:jc w:val="center"/>
              <w:rPr>
                <w:sz w:val="20"/>
                <w:szCs w:val="20"/>
              </w:rPr>
            </w:pPr>
            <w:r w:rsidRPr="00BA2EBE">
              <w:rPr>
                <w:sz w:val="20"/>
                <w:szCs w:val="20"/>
              </w:rPr>
              <w:t>114 588,0</w:t>
            </w:r>
          </w:p>
        </w:tc>
        <w:tc>
          <w:tcPr>
            <w:tcW w:w="992" w:type="dxa"/>
          </w:tcPr>
          <w:p w:rsidR="00BA2EBE" w:rsidRPr="00BA2EBE" w:rsidRDefault="00BA2EBE" w:rsidP="00BA2EBE">
            <w:pPr>
              <w:jc w:val="center"/>
              <w:rPr>
                <w:sz w:val="20"/>
                <w:szCs w:val="20"/>
              </w:rPr>
            </w:pPr>
            <w:r w:rsidRPr="00BA2EBE">
              <w:rPr>
                <w:sz w:val="20"/>
                <w:szCs w:val="20"/>
              </w:rPr>
              <w:t>114 588,0</w:t>
            </w:r>
          </w:p>
        </w:tc>
        <w:tc>
          <w:tcPr>
            <w:tcW w:w="997" w:type="dxa"/>
          </w:tcPr>
          <w:p w:rsidR="00BA2EBE" w:rsidRPr="00BA2EBE" w:rsidRDefault="00BA2EBE" w:rsidP="00BA2EBE">
            <w:pPr>
              <w:jc w:val="center"/>
              <w:rPr>
                <w:sz w:val="20"/>
                <w:szCs w:val="20"/>
              </w:rPr>
            </w:pPr>
            <w:r w:rsidRPr="00BA2EBE">
              <w:rPr>
                <w:sz w:val="20"/>
                <w:szCs w:val="20"/>
              </w:rPr>
              <w:t>114 588,0</w:t>
            </w:r>
          </w:p>
        </w:tc>
        <w:tc>
          <w:tcPr>
            <w:tcW w:w="986" w:type="dxa"/>
          </w:tcPr>
          <w:p w:rsidR="00BA2EBE" w:rsidRPr="00BA2EBE" w:rsidRDefault="00BA2EBE" w:rsidP="00BA2EBE">
            <w:pPr>
              <w:jc w:val="center"/>
              <w:rPr>
                <w:sz w:val="20"/>
                <w:szCs w:val="20"/>
              </w:rPr>
            </w:pPr>
            <w:r w:rsidRPr="00BA2EBE">
              <w:rPr>
                <w:sz w:val="20"/>
                <w:szCs w:val="20"/>
              </w:rPr>
              <w:t>114 588,0</w:t>
            </w:r>
          </w:p>
        </w:tc>
        <w:tc>
          <w:tcPr>
            <w:tcW w:w="986" w:type="dxa"/>
          </w:tcPr>
          <w:p w:rsidR="00BA2EBE" w:rsidRPr="00BA2EBE" w:rsidRDefault="00BA2EBE" w:rsidP="00BA2EBE">
            <w:pPr>
              <w:jc w:val="center"/>
              <w:rPr>
                <w:sz w:val="20"/>
                <w:szCs w:val="20"/>
              </w:rPr>
            </w:pPr>
            <w:r w:rsidRPr="00BA2EBE">
              <w:rPr>
                <w:sz w:val="20"/>
                <w:szCs w:val="20"/>
              </w:rPr>
              <w:t>572 940,0</w:t>
            </w:r>
          </w:p>
        </w:tc>
      </w:tr>
      <w:tr w:rsidR="00BA2EBE" w:rsidRPr="00BA2EBE" w:rsidTr="00BA2EBE">
        <w:trPr>
          <w:jc w:val="center"/>
        </w:trPr>
        <w:tc>
          <w:tcPr>
            <w:tcW w:w="4019" w:type="dxa"/>
            <w:gridSpan w:val="4"/>
            <w:vMerge/>
            <w:noWrap/>
            <w:vAlign w:val="center"/>
          </w:tcPr>
          <w:p w:rsidR="00BA2EBE" w:rsidRPr="00BA2EBE" w:rsidRDefault="00BA2EBE" w:rsidP="00BA2EBE">
            <w:pPr>
              <w:jc w:val="both"/>
              <w:rPr>
                <w:sz w:val="20"/>
                <w:szCs w:val="20"/>
              </w:rPr>
            </w:pPr>
          </w:p>
        </w:tc>
        <w:tc>
          <w:tcPr>
            <w:tcW w:w="1553" w:type="dxa"/>
            <w:vAlign w:val="center"/>
          </w:tcPr>
          <w:p w:rsidR="00BA2EBE" w:rsidRPr="00BA2EBE" w:rsidRDefault="00BA2EBE" w:rsidP="00BA2EBE">
            <w:pPr>
              <w:jc w:val="both"/>
              <w:rPr>
                <w:sz w:val="20"/>
                <w:szCs w:val="20"/>
              </w:rPr>
            </w:pPr>
            <w:r w:rsidRPr="00BA2EBE">
              <w:rPr>
                <w:sz w:val="20"/>
                <w:szCs w:val="20"/>
              </w:rPr>
              <w:t>в том числе безвозмездные поступления физических и юридических лиц</w:t>
            </w:r>
          </w:p>
        </w:tc>
        <w:tc>
          <w:tcPr>
            <w:tcW w:w="714" w:type="dxa"/>
            <w:vAlign w:val="center"/>
          </w:tcPr>
          <w:p w:rsidR="00BA2EBE" w:rsidRPr="00BA2EBE" w:rsidRDefault="00BA2EBE" w:rsidP="00BA2EBE">
            <w:pPr>
              <w:rPr>
                <w:sz w:val="20"/>
                <w:szCs w:val="20"/>
              </w:rPr>
            </w:pPr>
          </w:p>
        </w:tc>
        <w:tc>
          <w:tcPr>
            <w:tcW w:w="769" w:type="dxa"/>
            <w:tcMar>
              <w:left w:w="0" w:type="dxa"/>
              <w:right w:w="0" w:type="dxa"/>
            </w:tcMar>
          </w:tcPr>
          <w:p w:rsidR="00BA2EBE" w:rsidRPr="00BA2EBE" w:rsidRDefault="00BA2EBE" w:rsidP="00BA2EBE">
            <w:pPr>
              <w:jc w:val="center"/>
              <w:rPr>
                <w:sz w:val="20"/>
                <w:szCs w:val="20"/>
              </w:rPr>
            </w:pPr>
            <w:r w:rsidRPr="00BA2EBE">
              <w:rPr>
                <w:sz w:val="20"/>
                <w:szCs w:val="20"/>
              </w:rPr>
              <w:t>0,0</w:t>
            </w:r>
          </w:p>
        </w:tc>
        <w:tc>
          <w:tcPr>
            <w:tcW w:w="718" w:type="dxa"/>
            <w:tcMar>
              <w:left w:w="0" w:type="dxa"/>
              <w:right w:w="0" w:type="dxa"/>
            </w:tcMar>
          </w:tcPr>
          <w:p w:rsidR="00BA2EBE" w:rsidRPr="00BA2EBE" w:rsidRDefault="00BA2EBE" w:rsidP="00BA2EBE">
            <w:pPr>
              <w:jc w:val="center"/>
              <w:rPr>
                <w:sz w:val="20"/>
                <w:szCs w:val="20"/>
              </w:rPr>
            </w:pPr>
            <w:r w:rsidRPr="00BA2EBE">
              <w:rPr>
                <w:sz w:val="20"/>
                <w:szCs w:val="20"/>
              </w:rPr>
              <w:t>0,0</w:t>
            </w:r>
          </w:p>
        </w:tc>
        <w:tc>
          <w:tcPr>
            <w:tcW w:w="862" w:type="dxa"/>
            <w:tcMar>
              <w:left w:w="0" w:type="dxa"/>
              <w:right w:w="0" w:type="dxa"/>
            </w:tcMar>
          </w:tcPr>
          <w:p w:rsidR="00BA2EBE" w:rsidRPr="00BA2EBE" w:rsidRDefault="00BA2EBE" w:rsidP="00BA2EBE">
            <w:pPr>
              <w:jc w:val="center"/>
              <w:rPr>
                <w:sz w:val="20"/>
                <w:szCs w:val="20"/>
              </w:rPr>
            </w:pPr>
            <w:r w:rsidRPr="00BA2EBE">
              <w:rPr>
                <w:sz w:val="20"/>
                <w:szCs w:val="20"/>
              </w:rPr>
              <w:t>0,0</w:t>
            </w:r>
          </w:p>
        </w:tc>
        <w:tc>
          <w:tcPr>
            <w:tcW w:w="850" w:type="dxa"/>
            <w:tcMar>
              <w:left w:w="0" w:type="dxa"/>
              <w:right w:w="0" w:type="dxa"/>
            </w:tcMar>
          </w:tcPr>
          <w:p w:rsidR="00BA2EBE" w:rsidRPr="00BA2EBE" w:rsidRDefault="00BA2EBE" w:rsidP="00BA2EBE">
            <w:pPr>
              <w:jc w:val="center"/>
              <w:rPr>
                <w:sz w:val="20"/>
                <w:szCs w:val="20"/>
              </w:rPr>
            </w:pPr>
            <w:r w:rsidRPr="00BA2EBE">
              <w:rPr>
                <w:sz w:val="20"/>
                <w:szCs w:val="20"/>
              </w:rPr>
              <w:t>0,0</w:t>
            </w:r>
          </w:p>
        </w:tc>
        <w:tc>
          <w:tcPr>
            <w:tcW w:w="993" w:type="dxa"/>
          </w:tcPr>
          <w:p w:rsidR="00BA2EBE" w:rsidRPr="00BA2EBE" w:rsidRDefault="00BA2EBE" w:rsidP="00BA2EBE">
            <w:pPr>
              <w:jc w:val="center"/>
              <w:rPr>
                <w:sz w:val="20"/>
                <w:szCs w:val="20"/>
              </w:rPr>
            </w:pPr>
          </w:p>
        </w:tc>
        <w:tc>
          <w:tcPr>
            <w:tcW w:w="992" w:type="dxa"/>
          </w:tcPr>
          <w:p w:rsidR="00BA2EBE" w:rsidRPr="00BA2EBE" w:rsidRDefault="00BA2EBE" w:rsidP="00BA2EBE">
            <w:pPr>
              <w:jc w:val="center"/>
              <w:rPr>
                <w:sz w:val="20"/>
                <w:szCs w:val="20"/>
              </w:rPr>
            </w:pPr>
          </w:p>
        </w:tc>
        <w:tc>
          <w:tcPr>
            <w:tcW w:w="992" w:type="dxa"/>
          </w:tcPr>
          <w:p w:rsidR="00BA2EBE" w:rsidRPr="00BA2EBE" w:rsidRDefault="00BA2EBE" w:rsidP="00BA2EBE">
            <w:pPr>
              <w:jc w:val="center"/>
              <w:rPr>
                <w:sz w:val="20"/>
                <w:szCs w:val="20"/>
              </w:rPr>
            </w:pPr>
            <w:r w:rsidRPr="00BA2EBE">
              <w:rPr>
                <w:sz w:val="20"/>
                <w:szCs w:val="20"/>
              </w:rPr>
              <w:t>0,0</w:t>
            </w:r>
          </w:p>
        </w:tc>
        <w:tc>
          <w:tcPr>
            <w:tcW w:w="997" w:type="dxa"/>
          </w:tcPr>
          <w:p w:rsidR="00BA2EBE" w:rsidRPr="00BA2EBE" w:rsidRDefault="00BA2EBE" w:rsidP="00BA2EBE">
            <w:pPr>
              <w:jc w:val="center"/>
              <w:rPr>
                <w:sz w:val="20"/>
                <w:szCs w:val="20"/>
              </w:rPr>
            </w:pPr>
            <w:r w:rsidRPr="00BA2EBE">
              <w:rPr>
                <w:sz w:val="20"/>
                <w:szCs w:val="20"/>
              </w:rPr>
              <w:t>0,0</w:t>
            </w:r>
          </w:p>
        </w:tc>
        <w:tc>
          <w:tcPr>
            <w:tcW w:w="986" w:type="dxa"/>
          </w:tcPr>
          <w:p w:rsidR="00BA2EBE" w:rsidRPr="00BA2EBE" w:rsidRDefault="00BA2EBE" w:rsidP="00BA2EBE">
            <w:pPr>
              <w:jc w:val="center"/>
              <w:rPr>
                <w:sz w:val="20"/>
                <w:szCs w:val="20"/>
              </w:rPr>
            </w:pPr>
            <w:r w:rsidRPr="00BA2EBE">
              <w:rPr>
                <w:sz w:val="20"/>
                <w:szCs w:val="20"/>
              </w:rPr>
              <w:t>0,0</w:t>
            </w:r>
          </w:p>
        </w:tc>
        <w:tc>
          <w:tcPr>
            <w:tcW w:w="986" w:type="dxa"/>
          </w:tcPr>
          <w:p w:rsidR="00BA2EBE" w:rsidRPr="00BA2EBE" w:rsidRDefault="00BA2EBE" w:rsidP="00BA2EBE">
            <w:pPr>
              <w:jc w:val="center"/>
              <w:rPr>
                <w:sz w:val="20"/>
                <w:szCs w:val="20"/>
              </w:rPr>
            </w:pPr>
            <w:r w:rsidRPr="00BA2EBE">
              <w:rPr>
                <w:sz w:val="20"/>
                <w:szCs w:val="20"/>
              </w:rPr>
              <w:t>0,0</w:t>
            </w:r>
          </w:p>
        </w:tc>
      </w:tr>
      <w:tr w:rsidR="00BA2EBE" w:rsidRPr="00BA2EBE" w:rsidTr="00BA2EBE">
        <w:trPr>
          <w:jc w:val="center"/>
        </w:trPr>
        <w:tc>
          <w:tcPr>
            <w:tcW w:w="15431" w:type="dxa"/>
            <w:gridSpan w:val="16"/>
            <w:noWrap/>
          </w:tcPr>
          <w:p w:rsidR="00BA2EBE" w:rsidRPr="00BA2EBE" w:rsidRDefault="00BA2EBE" w:rsidP="00BA2EBE">
            <w:pPr>
              <w:jc w:val="center"/>
              <w:rPr>
                <w:b/>
                <w:sz w:val="20"/>
                <w:szCs w:val="20"/>
              </w:rPr>
            </w:pPr>
            <w:r w:rsidRPr="00BA2EBE">
              <w:rPr>
                <w:b/>
                <w:sz w:val="20"/>
                <w:szCs w:val="20"/>
              </w:rPr>
              <w:t>Цель 3 «Осуществление свободного и оперативного доступа граждан к информации посредством издания печатных средств массовой информации и телевещания»</w:t>
            </w:r>
          </w:p>
        </w:tc>
      </w:tr>
      <w:tr w:rsidR="00BA2EBE" w:rsidRPr="00BA2EBE" w:rsidTr="00BA2EBE">
        <w:trPr>
          <w:jc w:val="center"/>
        </w:trPr>
        <w:tc>
          <w:tcPr>
            <w:tcW w:w="15431" w:type="dxa"/>
            <w:gridSpan w:val="16"/>
            <w:noWrap/>
          </w:tcPr>
          <w:p w:rsidR="00BA2EBE" w:rsidRPr="00BA2EBE" w:rsidRDefault="00BA2EBE" w:rsidP="00BA2EBE">
            <w:pPr>
              <w:jc w:val="center"/>
              <w:rPr>
                <w:b/>
                <w:sz w:val="20"/>
                <w:szCs w:val="20"/>
              </w:rPr>
            </w:pPr>
            <w:r w:rsidRPr="00BA2EBE">
              <w:rPr>
                <w:b/>
                <w:sz w:val="20"/>
                <w:szCs w:val="20"/>
              </w:rPr>
              <w:t>Задача 3. Поддержка и развитие средств массовой информации Нижневартовского района</w:t>
            </w:r>
          </w:p>
        </w:tc>
      </w:tr>
      <w:tr w:rsidR="00BA2EBE" w:rsidRPr="00BA2EBE" w:rsidTr="00BA2EBE">
        <w:trPr>
          <w:jc w:val="center"/>
        </w:trPr>
        <w:tc>
          <w:tcPr>
            <w:tcW w:w="15431" w:type="dxa"/>
            <w:gridSpan w:val="16"/>
            <w:noWrap/>
            <w:vAlign w:val="center"/>
          </w:tcPr>
          <w:p w:rsidR="00BA2EBE" w:rsidRPr="00BA2EBE" w:rsidRDefault="00BA2EBE" w:rsidP="00BA2EBE">
            <w:pPr>
              <w:jc w:val="center"/>
              <w:rPr>
                <w:b/>
                <w:sz w:val="20"/>
                <w:szCs w:val="20"/>
              </w:rPr>
            </w:pPr>
            <w:r w:rsidRPr="00BA2EBE">
              <w:rPr>
                <w:b/>
                <w:sz w:val="20"/>
                <w:szCs w:val="20"/>
              </w:rPr>
              <w:t>Подпрограмма 3. «Поддержка средств массовой информации»</w:t>
            </w:r>
          </w:p>
        </w:tc>
      </w:tr>
      <w:tr w:rsidR="00BA2EBE" w:rsidRPr="00BA2EBE" w:rsidTr="00BA2EBE">
        <w:trPr>
          <w:jc w:val="center"/>
        </w:trPr>
        <w:tc>
          <w:tcPr>
            <w:tcW w:w="847" w:type="dxa"/>
            <w:vMerge w:val="restart"/>
            <w:noWrap/>
          </w:tcPr>
          <w:p w:rsidR="00BA2EBE" w:rsidRPr="00BA2EBE" w:rsidRDefault="00BA2EBE" w:rsidP="00BA2EBE">
            <w:pPr>
              <w:jc w:val="center"/>
              <w:rPr>
                <w:sz w:val="20"/>
                <w:szCs w:val="20"/>
              </w:rPr>
            </w:pPr>
            <w:r w:rsidRPr="00BA2EBE">
              <w:rPr>
                <w:sz w:val="20"/>
                <w:szCs w:val="20"/>
              </w:rPr>
              <w:t>3.1.</w:t>
            </w:r>
          </w:p>
        </w:tc>
        <w:tc>
          <w:tcPr>
            <w:tcW w:w="1649" w:type="dxa"/>
            <w:gridSpan w:val="2"/>
            <w:vMerge w:val="restart"/>
          </w:tcPr>
          <w:p w:rsidR="00BA2EBE" w:rsidRPr="00BA2EBE" w:rsidRDefault="00BA2EBE" w:rsidP="00BA2EBE">
            <w:pPr>
              <w:jc w:val="both"/>
              <w:rPr>
                <w:sz w:val="20"/>
                <w:szCs w:val="20"/>
              </w:rPr>
            </w:pPr>
            <w:r w:rsidRPr="00BA2EBE">
              <w:rPr>
                <w:sz w:val="20"/>
                <w:szCs w:val="20"/>
              </w:rPr>
              <w:t>Основное мероприятие 3.1.: Организация выпуска периодического печатного издания  газеты «Новости Приобья</w:t>
            </w:r>
          </w:p>
        </w:tc>
        <w:tc>
          <w:tcPr>
            <w:tcW w:w="1523" w:type="dxa"/>
            <w:vMerge w:val="restart"/>
          </w:tcPr>
          <w:p w:rsidR="00BA2EBE" w:rsidRPr="00BA2EBE" w:rsidRDefault="00BA2EBE" w:rsidP="00BA2EBE">
            <w:pPr>
              <w:jc w:val="both"/>
              <w:rPr>
                <w:sz w:val="20"/>
                <w:szCs w:val="20"/>
              </w:rPr>
            </w:pPr>
            <w:r w:rsidRPr="00BA2EBE">
              <w:rPr>
                <w:sz w:val="20"/>
                <w:szCs w:val="20"/>
              </w:rPr>
              <w:t>муниципальное казенное учреждение «Редакция районной газеты «Новости Приобья»</w:t>
            </w:r>
          </w:p>
        </w:tc>
        <w:tc>
          <w:tcPr>
            <w:tcW w:w="1553" w:type="dxa"/>
          </w:tcPr>
          <w:p w:rsidR="00BA2EBE" w:rsidRPr="00BA2EBE" w:rsidRDefault="00BA2EBE" w:rsidP="00BA2EBE">
            <w:pPr>
              <w:jc w:val="both"/>
              <w:rPr>
                <w:sz w:val="20"/>
                <w:szCs w:val="20"/>
              </w:rPr>
            </w:pPr>
            <w:r w:rsidRPr="00BA2EBE">
              <w:rPr>
                <w:sz w:val="20"/>
                <w:szCs w:val="20"/>
              </w:rPr>
              <w:t>всего</w:t>
            </w:r>
          </w:p>
        </w:tc>
        <w:tc>
          <w:tcPr>
            <w:tcW w:w="714" w:type="dxa"/>
            <w:vMerge w:val="restart"/>
            <w:tcMar>
              <w:left w:w="0" w:type="dxa"/>
              <w:right w:w="0" w:type="dxa"/>
            </w:tcMar>
          </w:tcPr>
          <w:p w:rsidR="00BA2EBE" w:rsidRPr="00BA2EBE" w:rsidRDefault="00BA2EBE" w:rsidP="00BA2EBE">
            <w:pPr>
              <w:jc w:val="center"/>
              <w:rPr>
                <w:sz w:val="20"/>
                <w:szCs w:val="20"/>
              </w:rPr>
            </w:pPr>
            <w:r w:rsidRPr="00BA2EBE">
              <w:rPr>
                <w:sz w:val="20"/>
                <w:szCs w:val="20"/>
              </w:rPr>
              <w:t>7, 8, 11, 12</w:t>
            </w:r>
          </w:p>
          <w:p w:rsidR="00BA2EBE" w:rsidRPr="00BA2EBE" w:rsidRDefault="00BA2EBE" w:rsidP="00BA2EBE">
            <w:pPr>
              <w:jc w:val="center"/>
              <w:rPr>
                <w:sz w:val="20"/>
                <w:szCs w:val="20"/>
              </w:rPr>
            </w:pPr>
          </w:p>
        </w:tc>
        <w:tc>
          <w:tcPr>
            <w:tcW w:w="769" w:type="dxa"/>
            <w:tcMar>
              <w:left w:w="0" w:type="dxa"/>
              <w:right w:w="0" w:type="dxa"/>
            </w:tcMar>
          </w:tcPr>
          <w:p w:rsidR="00BA2EBE" w:rsidRPr="00BA2EBE" w:rsidRDefault="00BA2EBE" w:rsidP="00BA2EBE">
            <w:pPr>
              <w:jc w:val="center"/>
              <w:rPr>
                <w:sz w:val="20"/>
                <w:szCs w:val="20"/>
              </w:rPr>
            </w:pPr>
            <w:r w:rsidRPr="00BA2EBE">
              <w:rPr>
                <w:sz w:val="20"/>
                <w:szCs w:val="20"/>
              </w:rPr>
              <w:t>250 623,8</w:t>
            </w:r>
          </w:p>
        </w:tc>
        <w:tc>
          <w:tcPr>
            <w:tcW w:w="718" w:type="dxa"/>
            <w:tcMar>
              <w:left w:w="0" w:type="dxa"/>
              <w:right w:w="0" w:type="dxa"/>
            </w:tcMar>
          </w:tcPr>
          <w:p w:rsidR="00BA2EBE" w:rsidRPr="00BA2EBE" w:rsidRDefault="00BA2EBE" w:rsidP="00BA2EBE">
            <w:pPr>
              <w:jc w:val="center"/>
              <w:rPr>
                <w:sz w:val="20"/>
                <w:szCs w:val="20"/>
              </w:rPr>
            </w:pPr>
            <w:r w:rsidRPr="00BA2EBE">
              <w:rPr>
                <w:sz w:val="20"/>
                <w:szCs w:val="20"/>
              </w:rPr>
              <w:t>19 221,8</w:t>
            </w:r>
          </w:p>
        </w:tc>
        <w:tc>
          <w:tcPr>
            <w:tcW w:w="862" w:type="dxa"/>
            <w:tcMar>
              <w:left w:w="0" w:type="dxa"/>
              <w:right w:w="0" w:type="dxa"/>
            </w:tcMar>
          </w:tcPr>
          <w:p w:rsidR="00BA2EBE" w:rsidRPr="00BA2EBE" w:rsidRDefault="00BA2EBE" w:rsidP="00BA2EBE">
            <w:pPr>
              <w:jc w:val="center"/>
              <w:rPr>
                <w:sz w:val="20"/>
                <w:szCs w:val="20"/>
              </w:rPr>
            </w:pPr>
            <w:r w:rsidRPr="00BA2EBE">
              <w:rPr>
                <w:sz w:val="20"/>
                <w:szCs w:val="20"/>
              </w:rPr>
              <w:t>19 283,5</w:t>
            </w:r>
          </w:p>
        </w:tc>
        <w:tc>
          <w:tcPr>
            <w:tcW w:w="850" w:type="dxa"/>
            <w:tcMar>
              <w:left w:w="0" w:type="dxa"/>
              <w:right w:w="0" w:type="dxa"/>
            </w:tcMar>
          </w:tcPr>
          <w:p w:rsidR="00BA2EBE" w:rsidRPr="00BA2EBE" w:rsidRDefault="00BA2EBE" w:rsidP="00BA2EBE">
            <w:pPr>
              <w:jc w:val="center"/>
              <w:rPr>
                <w:sz w:val="20"/>
                <w:szCs w:val="20"/>
              </w:rPr>
            </w:pPr>
            <w:r w:rsidRPr="00BA2EBE">
              <w:rPr>
                <w:sz w:val="20"/>
                <w:szCs w:val="20"/>
              </w:rPr>
              <w:t>19 283,5</w:t>
            </w:r>
          </w:p>
        </w:tc>
        <w:tc>
          <w:tcPr>
            <w:tcW w:w="993" w:type="dxa"/>
          </w:tcPr>
          <w:p w:rsidR="00BA2EBE" w:rsidRPr="00BA2EBE" w:rsidRDefault="00BA2EBE" w:rsidP="00BA2EBE">
            <w:pPr>
              <w:jc w:val="center"/>
              <w:rPr>
                <w:sz w:val="20"/>
                <w:szCs w:val="20"/>
              </w:rPr>
            </w:pPr>
            <w:r w:rsidRPr="00BA2EBE">
              <w:rPr>
                <w:sz w:val="20"/>
                <w:szCs w:val="20"/>
              </w:rPr>
              <w:t>19 283,5</w:t>
            </w:r>
          </w:p>
        </w:tc>
        <w:tc>
          <w:tcPr>
            <w:tcW w:w="992" w:type="dxa"/>
          </w:tcPr>
          <w:p w:rsidR="00BA2EBE" w:rsidRPr="00BA2EBE" w:rsidRDefault="00BA2EBE" w:rsidP="00BA2EBE">
            <w:pPr>
              <w:jc w:val="center"/>
              <w:rPr>
                <w:sz w:val="20"/>
                <w:szCs w:val="20"/>
              </w:rPr>
            </w:pPr>
            <w:r w:rsidRPr="00BA2EBE">
              <w:rPr>
                <w:sz w:val="20"/>
                <w:szCs w:val="20"/>
              </w:rPr>
              <w:t>19 283,5</w:t>
            </w:r>
          </w:p>
        </w:tc>
        <w:tc>
          <w:tcPr>
            <w:tcW w:w="992" w:type="dxa"/>
          </w:tcPr>
          <w:p w:rsidR="00BA2EBE" w:rsidRPr="00BA2EBE" w:rsidRDefault="00BA2EBE" w:rsidP="00BA2EBE">
            <w:pPr>
              <w:jc w:val="center"/>
              <w:rPr>
                <w:sz w:val="20"/>
                <w:szCs w:val="20"/>
              </w:rPr>
            </w:pPr>
            <w:r w:rsidRPr="00BA2EBE">
              <w:rPr>
                <w:sz w:val="20"/>
                <w:szCs w:val="20"/>
              </w:rPr>
              <w:t>19 283,5</w:t>
            </w:r>
          </w:p>
        </w:tc>
        <w:tc>
          <w:tcPr>
            <w:tcW w:w="997" w:type="dxa"/>
          </w:tcPr>
          <w:p w:rsidR="00BA2EBE" w:rsidRPr="00BA2EBE" w:rsidRDefault="00BA2EBE" w:rsidP="00BA2EBE">
            <w:pPr>
              <w:jc w:val="center"/>
              <w:rPr>
                <w:sz w:val="20"/>
                <w:szCs w:val="20"/>
              </w:rPr>
            </w:pPr>
            <w:r w:rsidRPr="00BA2EBE">
              <w:rPr>
                <w:sz w:val="20"/>
                <w:szCs w:val="20"/>
              </w:rPr>
              <w:t>19 283,5</w:t>
            </w:r>
          </w:p>
        </w:tc>
        <w:tc>
          <w:tcPr>
            <w:tcW w:w="986" w:type="dxa"/>
          </w:tcPr>
          <w:p w:rsidR="00BA2EBE" w:rsidRPr="00BA2EBE" w:rsidRDefault="00BA2EBE" w:rsidP="00BA2EBE">
            <w:pPr>
              <w:jc w:val="center"/>
              <w:rPr>
                <w:sz w:val="20"/>
                <w:szCs w:val="20"/>
              </w:rPr>
            </w:pPr>
            <w:r w:rsidRPr="00BA2EBE">
              <w:rPr>
                <w:sz w:val="20"/>
                <w:szCs w:val="20"/>
              </w:rPr>
              <w:t>19 283,5</w:t>
            </w:r>
          </w:p>
        </w:tc>
        <w:tc>
          <w:tcPr>
            <w:tcW w:w="986" w:type="dxa"/>
          </w:tcPr>
          <w:p w:rsidR="00BA2EBE" w:rsidRPr="00BA2EBE" w:rsidRDefault="00BA2EBE" w:rsidP="00BA2EBE">
            <w:pPr>
              <w:jc w:val="center"/>
              <w:rPr>
                <w:sz w:val="20"/>
                <w:szCs w:val="20"/>
              </w:rPr>
            </w:pPr>
            <w:r w:rsidRPr="00BA2EBE">
              <w:rPr>
                <w:sz w:val="20"/>
                <w:szCs w:val="20"/>
              </w:rPr>
              <w:t>96 417,5</w:t>
            </w:r>
          </w:p>
        </w:tc>
      </w:tr>
      <w:tr w:rsidR="00BA2EBE" w:rsidRPr="00BA2EBE" w:rsidTr="00BA2EBE">
        <w:trPr>
          <w:jc w:val="center"/>
        </w:trPr>
        <w:tc>
          <w:tcPr>
            <w:tcW w:w="847" w:type="dxa"/>
            <w:vMerge/>
            <w:noWrap/>
          </w:tcPr>
          <w:p w:rsidR="00BA2EBE" w:rsidRPr="00BA2EBE" w:rsidRDefault="00BA2EBE" w:rsidP="00BA2EBE">
            <w:pPr>
              <w:rPr>
                <w:sz w:val="20"/>
                <w:szCs w:val="20"/>
              </w:rPr>
            </w:pPr>
          </w:p>
        </w:tc>
        <w:tc>
          <w:tcPr>
            <w:tcW w:w="1649" w:type="dxa"/>
            <w:gridSpan w:val="2"/>
            <w:vMerge/>
          </w:tcPr>
          <w:p w:rsidR="00BA2EBE" w:rsidRPr="00BA2EBE" w:rsidRDefault="00BA2EBE" w:rsidP="00BA2EBE">
            <w:pPr>
              <w:jc w:val="both"/>
              <w:rPr>
                <w:sz w:val="20"/>
                <w:szCs w:val="20"/>
              </w:rPr>
            </w:pPr>
          </w:p>
        </w:tc>
        <w:tc>
          <w:tcPr>
            <w:tcW w:w="1523" w:type="dxa"/>
            <w:vMerge/>
          </w:tcPr>
          <w:p w:rsidR="00BA2EBE" w:rsidRPr="00BA2EBE" w:rsidRDefault="00BA2EBE" w:rsidP="00BA2EBE">
            <w:pPr>
              <w:jc w:val="both"/>
              <w:rPr>
                <w:sz w:val="20"/>
                <w:szCs w:val="20"/>
              </w:rPr>
            </w:pPr>
          </w:p>
        </w:tc>
        <w:tc>
          <w:tcPr>
            <w:tcW w:w="1553" w:type="dxa"/>
          </w:tcPr>
          <w:p w:rsidR="00BA2EBE" w:rsidRPr="00BA2EBE" w:rsidRDefault="00BA2EBE" w:rsidP="00BA2EBE">
            <w:pPr>
              <w:jc w:val="both"/>
              <w:rPr>
                <w:sz w:val="20"/>
                <w:szCs w:val="20"/>
              </w:rPr>
            </w:pPr>
            <w:r w:rsidRPr="00BA2EBE">
              <w:rPr>
                <w:sz w:val="20"/>
                <w:szCs w:val="20"/>
              </w:rPr>
              <w:t>бюджет автономного округа</w:t>
            </w:r>
          </w:p>
        </w:tc>
        <w:tc>
          <w:tcPr>
            <w:tcW w:w="714" w:type="dxa"/>
            <w:vMerge/>
            <w:tcMar>
              <w:left w:w="0" w:type="dxa"/>
              <w:right w:w="0" w:type="dxa"/>
            </w:tcMar>
          </w:tcPr>
          <w:p w:rsidR="00BA2EBE" w:rsidRPr="00BA2EBE" w:rsidRDefault="00BA2EBE" w:rsidP="00BA2EBE">
            <w:pPr>
              <w:jc w:val="center"/>
              <w:rPr>
                <w:sz w:val="20"/>
                <w:szCs w:val="20"/>
              </w:rPr>
            </w:pPr>
          </w:p>
        </w:tc>
        <w:tc>
          <w:tcPr>
            <w:tcW w:w="769" w:type="dxa"/>
            <w:tcMar>
              <w:left w:w="0" w:type="dxa"/>
              <w:right w:w="0" w:type="dxa"/>
            </w:tcMar>
          </w:tcPr>
          <w:p w:rsidR="00BA2EBE" w:rsidRPr="00BA2EBE" w:rsidRDefault="00BA2EBE" w:rsidP="00BA2EBE">
            <w:pPr>
              <w:jc w:val="center"/>
              <w:rPr>
                <w:sz w:val="20"/>
                <w:szCs w:val="20"/>
              </w:rPr>
            </w:pPr>
            <w:r w:rsidRPr="00BA2EBE">
              <w:rPr>
                <w:sz w:val="20"/>
                <w:szCs w:val="20"/>
              </w:rPr>
              <w:t>0,0</w:t>
            </w:r>
          </w:p>
        </w:tc>
        <w:tc>
          <w:tcPr>
            <w:tcW w:w="718" w:type="dxa"/>
            <w:tcMar>
              <w:left w:w="0" w:type="dxa"/>
              <w:right w:w="0" w:type="dxa"/>
            </w:tcMar>
          </w:tcPr>
          <w:p w:rsidR="00BA2EBE" w:rsidRPr="00BA2EBE" w:rsidRDefault="00BA2EBE" w:rsidP="00BA2EBE">
            <w:pPr>
              <w:jc w:val="center"/>
              <w:rPr>
                <w:sz w:val="20"/>
                <w:szCs w:val="20"/>
              </w:rPr>
            </w:pPr>
            <w:r w:rsidRPr="00BA2EBE">
              <w:rPr>
                <w:sz w:val="20"/>
                <w:szCs w:val="20"/>
              </w:rPr>
              <w:t>0,0</w:t>
            </w:r>
          </w:p>
        </w:tc>
        <w:tc>
          <w:tcPr>
            <w:tcW w:w="862" w:type="dxa"/>
            <w:tcMar>
              <w:left w:w="0" w:type="dxa"/>
              <w:right w:w="0" w:type="dxa"/>
            </w:tcMar>
          </w:tcPr>
          <w:p w:rsidR="00BA2EBE" w:rsidRPr="00BA2EBE" w:rsidRDefault="00BA2EBE" w:rsidP="00BA2EBE">
            <w:pPr>
              <w:jc w:val="center"/>
              <w:rPr>
                <w:sz w:val="20"/>
                <w:szCs w:val="20"/>
              </w:rPr>
            </w:pPr>
            <w:r w:rsidRPr="00BA2EBE">
              <w:rPr>
                <w:sz w:val="20"/>
                <w:szCs w:val="20"/>
              </w:rPr>
              <w:t>0,0</w:t>
            </w:r>
          </w:p>
        </w:tc>
        <w:tc>
          <w:tcPr>
            <w:tcW w:w="850" w:type="dxa"/>
            <w:tcMar>
              <w:left w:w="0" w:type="dxa"/>
              <w:right w:w="0" w:type="dxa"/>
            </w:tcMar>
          </w:tcPr>
          <w:p w:rsidR="00BA2EBE" w:rsidRPr="00BA2EBE" w:rsidRDefault="00BA2EBE" w:rsidP="00BA2EBE">
            <w:pPr>
              <w:jc w:val="center"/>
              <w:rPr>
                <w:sz w:val="20"/>
                <w:szCs w:val="20"/>
              </w:rPr>
            </w:pPr>
            <w:r w:rsidRPr="00BA2EBE">
              <w:rPr>
                <w:sz w:val="20"/>
                <w:szCs w:val="20"/>
              </w:rPr>
              <w:t>0,0</w:t>
            </w:r>
          </w:p>
        </w:tc>
        <w:tc>
          <w:tcPr>
            <w:tcW w:w="993" w:type="dxa"/>
          </w:tcPr>
          <w:p w:rsidR="00BA2EBE" w:rsidRPr="00BA2EBE" w:rsidRDefault="00BA2EBE" w:rsidP="00BA2EBE">
            <w:pPr>
              <w:jc w:val="center"/>
              <w:rPr>
                <w:sz w:val="20"/>
                <w:szCs w:val="20"/>
              </w:rPr>
            </w:pPr>
            <w:r w:rsidRPr="00BA2EBE">
              <w:rPr>
                <w:sz w:val="20"/>
                <w:szCs w:val="20"/>
              </w:rPr>
              <w:t>0,0</w:t>
            </w:r>
          </w:p>
        </w:tc>
        <w:tc>
          <w:tcPr>
            <w:tcW w:w="992" w:type="dxa"/>
          </w:tcPr>
          <w:p w:rsidR="00BA2EBE" w:rsidRPr="00BA2EBE" w:rsidRDefault="00BA2EBE" w:rsidP="00BA2EBE">
            <w:pPr>
              <w:jc w:val="center"/>
              <w:rPr>
                <w:sz w:val="20"/>
                <w:szCs w:val="20"/>
              </w:rPr>
            </w:pPr>
            <w:r w:rsidRPr="00BA2EBE">
              <w:rPr>
                <w:sz w:val="20"/>
                <w:szCs w:val="20"/>
              </w:rPr>
              <w:t>0,0</w:t>
            </w:r>
          </w:p>
        </w:tc>
        <w:tc>
          <w:tcPr>
            <w:tcW w:w="992" w:type="dxa"/>
          </w:tcPr>
          <w:p w:rsidR="00BA2EBE" w:rsidRPr="00BA2EBE" w:rsidRDefault="00BA2EBE" w:rsidP="00BA2EBE">
            <w:pPr>
              <w:jc w:val="center"/>
              <w:rPr>
                <w:sz w:val="20"/>
                <w:szCs w:val="20"/>
              </w:rPr>
            </w:pPr>
            <w:r w:rsidRPr="00BA2EBE">
              <w:rPr>
                <w:sz w:val="20"/>
                <w:szCs w:val="20"/>
              </w:rPr>
              <w:t>0,0</w:t>
            </w:r>
          </w:p>
        </w:tc>
        <w:tc>
          <w:tcPr>
            <w:tcW w:w="997" w:type="dxa"/>
          </w:tcPr>
          <w:p w:rsidR="00BA2EBE" w:rsidRPr="00BA2EBE" w:rsidRDefault="00BA2EBE" w:rsidP="00BA2EBE">
            <w:pPr>
              <w:jc w:val="center"/>
              <w:rPr>
                <w:sz w:val="20"/>
                <w:szCs w:val="20"/>
              </w:rPr>
            </w:pPr>
            <w:r w:rsidRPr="00BA2EBE">
              <w:rPr>
                <w:sz w:val="20"/>
                <w:szCs w:val="20"/>
              </w:rPr>
              <w:t>0,0</w:t>
            </w:r>
          </w:p>
        </w:tc>
        <w:tc>
          <w:tcPr>
            <w:tcW w:w="986" w:type="dxa"/>
          </w:tcPr>
          <w:p w:rsidR="00BA2EBE" w:rsidRPr="00BA2EBE" w:rsidRDefault="00BA2EBE" w:rsidP="00BA2EBE">
            <w:pPr>
              <w:jc w:val="center"/>
              <w:rPr>
                <w:sz w:val="20"/>
                <w:szCs w:val="20"/>
              </w:rPr>
            </w:pPr>
            <w:r w:rsidRPr="00BA2EBE">
              <w:rPr>
                <w:sz w:val="20"/>
                <w:szCs w:val="20"/>
              </w:rPr>
              <w:t>0,0</w:t>
            </w:r>
          </w:p>
        </w:tc>
        <w:tc>
          <w:tcPr>
            <w:tcW w:w="986" w:type="dxa"/>
          </w:tcPr>
          <w:p w:rsidR="00BA2EBE" w:rsidRPr="00BA2EBE" w:rsidRDefault="00BA2EBE" w:rsidP="00BA2EBE">
            <w:pPr>
              <w:jc w:val="center"/>
              <w:rPr>
                <w:sz w:val="20"/>
                <w:szCs w:val="20"/>
              </w:rPr>
            </w:pPr>
            <w:r w:rsidRPr="00BA2EBE">
              <w:rPr>
                <w:sz w:val="20"/>
                <w:szCs w:val="20"/>
              </w:rPr>
              <w:t>0,0</w:t>
            </w:r>
          </w:p>
        </w:tc>
      </w:tr>
      <w:tr w:rsidR="00BA2EBE" w:rsidRPr="00BA2EBE" w:rsidTr="00BA2EBE">
        <w:trPr>
          <w:jc w:val="center"/>
        </w:trPr>
        <w:tc>
          <w:tcPr>
            <w:tcW w:w="847" w:type="dxa"/>
            <w:vMerge/>
            <w:noWrap/>
          </w:tcPr>
          <w:p w:rsidR="00BA2EBE" w:rsidRPr="00BA2EBE" w:rsidRDefault="00BA2EBE" w:rsidP="00BA2EBE">
            <w:pPr>
              <w:rPr>
                <w:sz w:val="20"/>
                <w:szCs w:val="20"/>
              </w:rPr>
            </w:pPr>
          </w:p>
        </w:tc>
        <w:tc>
          <w:tcPr>
            <w:tcW w:w="1649" w:type="dxa"/>
            <w:gridSpan w:val="2"/>
            <w:vMerge/>
          </w:tcPr>
          <w:p w:rsidR="00BA2EBE" w:rsidRPr="00BA2EBE" w:rsidRDefault="00BA2EBE" w:rsidP="00BA2EBE">
            <w:pPr>
              <w:jc w:val="both"/>
              <w:rPr>
                <w:sz w:val="20"/>
                <w:szCs w:val="20"/>
              </w:rPr>
            </w:pPr>
          </w:p>
        </w:tc>
        <w:tc>
          <w:tcPr>
            <w:tcW w:w="1523" w:type="dxa"/>
            <w:vMerge/>
          </w:tcPr>
          <w:p w:rsidR="00BA2EBE" w:rsidRPr="00BA2EBE" w:rsidRDefault="00BA2EBE" w:rsidP="00BA2EBE">
            <w:pPr>
              <w:jc w:val="both"/>
              <w:rPr>
                <w:sz w:val="20"/>
                <w:szCs w:val="20"/>
              </w:rPr>
            </w:pPr>
          </w:p>
        </w:tc>
        <w:tc>
          <w:tcPr>
            <w:tcW w:w="1553" w:type="dxa"/>
          </w:tcPr>
          <w:p w:rsidR="00BA2EBE" w:rsidRPr="00BA2EBE" w:rsidRDefault="00BA2EBE" w:rsidP="00BA2EBE">
            <w:pPr>
              <w:jc w:val="both"/>
              <w:rPr>
                <w:sz w:val="20"/>
                <w:szCs w:val="20"/>
              </w:rPr>
            </w:pPr>
            <w:r w:rsidRPr="00BA2EBE">
              <w:rPr>
                <w:sz w:val="20"/>
                <w:szCs w:val="20"/>
              </w:rPr>
              <w:t>бюджет района</w:t>
            </w:r>
          </w:p>
        </w:tc>
        <w:tc>
          <w:tcPr>
            <w:tcW w:w="714" w:type="dxa"/>
            <w:vMerge/>
            <w:tcMar>
              <w:left w:w="0" w:type="dxa"/>
              <w:right w:w="0" w:type="dxa"/>
            </w:tcMar>
          </w:tcPr>
          <w:p w:rsidR="00BA2EBE" w:rsidRPr="00BA2EBE" w:rsidRDefault="00BA2EBE" w:rsidP="00BA2EBE">
            <w:pPr>
              <w:jc w:val="center"/>
              <w:rPr>
                <w:sz w:val="20"/>
                <w:szCs w:val="20"/>
              </w:rPr>
            </w:pPr>
          </w:p>
        </w:tc>
        <w:tc>
          <w:tcPr>
            <w:tcW w:w="769" w:type="dxa"/>
            <w:tcMar>
              <w:left w:w="0" w:type="dxa"/>
              <w:right w:w="0" w:type="dxa"/>
            </w:tcMar>
          </w:tcPr>
          <w:p w:rsidR="00BA2EBE" w:rsidRPr="00BA2EBE" w:rsidRDefault="00BA2EBE" w:rsidP="00BA2EBE">
            <w:pPr>
              <w:jc w:val="center"/>
              <w:rPr>
                <w:sz w:val="20"/>
                <w:szCs w:val="20"/>
              </w:rPr>
            </w:pPr>
            <w:r w:rsidRPr="00BA2EBE">
              <w:rPr>
                <w:sz w:val="20"/>
                <w:szCs w:val="20"/>
              </w:rPr>
              <w:t>250 623,8</w:t>
            </w:r>
          </w:p>
        </w:tc>
        <w:tc>
          <w:tcPr>
            <w:tcW w:w="718" w:type="dxa"/>
            <w:tcMar>
              <w:left w:w="0" w:type="dxa"/>
              <w:right w:w="0" w:type="dxa"/>
            </w:tcMar>
          </w:tcPr>
          <w:p w:rsidR="00BA2EBE" w:rsidRPr="00BA2EBE" w:rsidRDefault="00BA2EBE" w:rsidP="00BA2EBE">
            <w:pPr>
              <w:jc w:val="center"/>
              <w:rPr>
                <w:sz w:val="20"/>
                <w:szCs w:val="20"/>
              </w:rPr>
            </w:pPr>
            <w:r w:rsidRPr="00BA2EBE">
              <w:rPr>
                <w:sz w:val="20"/>
                <w:szCs w:val="20"/>
              </w:rPr>
              <w:t>19 221,8</w:t>
            </w:r>
          </w:p>
        </w:tc>
        <w:tc>
          <w:tcPr>
            <w:tcW w:w="862" w:type="dxa"/>
            <w:tcMar>
              <w:left w:w="0" w:type="dxa"/>
              <w:right w:w="0" w:type="dxa"/>
            </w:tcMar>
          </w:tcPr>
          <w:p w:rsidR="00BA2EBE" w:rsidRPr="00BA2EBE" w:rsidRDefault="00BA2EBE" w:rsidP="00BA2EBE">
            <w:pPr>
              <w:jc w:val="center"/>
              <w:rPr>
                <w:sz w:val="20"/>
                <w:szCs w:val="20"/>
              </w:rPr>
            </w:pPr>
            <w:r w:rsidRPr="00BA2EBE">
              <w:rPr>
                <w:sz w:val="20"/>
                <w:szCs w:val="20"/>
              </w:rPr>
              <w:t>19 283,5</w:t>
            </w:r>
          </w:p>
        </w:tc>
        <w:tc>
          <w:tcPr>
            <w:tcW w:w="850" w:type="dxa"/>
            <w:tcMar>
              <w:left w:w="0" w:type="dxa"/>
              <w:right w:w="0" w:type="dxa"/>
            </w:tcMar>
          </w:tcPr>
          <w:p w:rsidR="00BA2EBE" w:rsidRPr="00BA2EBE" w:rsidRDefault="00BA2EBE" w:rsidP="00BA2EBE">
            <w:pPr>
              <w:jc w:val="center"/>
              <w:rPr>
                <w:sz w:val="20"/>
                <w:szCs w:val="20"/>
              </w:rPr>
            </w:pPr>
            <w:r w:rsidRPr="00BA2EBE">
              <w:rPr>
                <w:sz w:val="20"/>
                <w:szCs w:val="20"/>
              </w:rPr>
              <w:t>19 283,5</w:t>
            </w:r>
          </w:p>
        </w:tc>
        <w:tc>
          <w:tcPr>
            <w:tcW w:w="993" w:type="dxa"/>
          </w:tcPr>
          <w:p w:rsidR="00BA2EBE" w:rsidRPr="00BA2EBE" w:rsidRDefault="00BA2EBE" w:rsidP="00BA2EBE">
            <w:pPr>
              <w:jc w:val="center"/>
              <w:rPr>
                <w:sz w:val="20"/>
                <w:szCs w:val="20"/>
              </w:rPr>
            </w:pPr>
            <w:r w:rsidRPr="00BA2EBE">
              <w:rPr>
                <w:sz w:val="20"/>
                <w:szCs w:val="20"/>
              </w:rPr>
              <w:t>19 283,5</w:t>
            </w:r>
          </w:p>
        </w:tc>
        <w:tc>
          <w:tcPr>
            <w:tcW w:w="992" w:type="dxa"/>
          </w:tcPr>
          <w:p w:rsidR="00BA2EBE" w:rsidRPr="00BA2EBE" w:rsidRDefault="00BA2EBE" w:rsidP="00BA2EBE">
            <w:pPr>
              <w:jc w:val="center"/>
              <w:rPr>
                <w:sz w:val="20"/>
                <w:szCs w:val="20"/>
              </w:rPr>
            </w:pPr>
            <w:r w:rsidRPr="00BA2EBE">
              <w:rPr>
                <w:sz w:val="20"/>
                <w:szCs w:val="20"/>
              </w:rPr>
              <w:t>19 283,5</w:t>
            </w:r>
          </w:p>
        </w:tc>
        <w:tc>
          <w:tcPr>
            <w:tcW w:w="992" w:type="dxa"/>
          </w:tcPr>
          <w:p w:rsidR="00BA2EBE" w:rsidRPr="00BA2EBE" w:rsidRDefault="00BA2EBE" w:rsidP="00BA2EBE">
            <w:pPr>
              <w:jc w:val="center"/>
              <w:rPr>
                <w:sz w:val="20"/>
                <w:szCs w:val="20"/>
              </w:rPr>
            </w:pPr>
            <w:r w:rsidRPr="00BA2EBE">
              <w:rPr>
                <w:sz w:val="20"/>
                <w:szCs w:val="20"/>
              </w:rPr>
              <w:t>19 283,5</w:t>
            </w:r>
          </w:p>
        </w:tc>
        <w:tc>
          <w:tcPr>
            <w:tcW w:w="997" w:type="dxa"/>
          </w:tcPr>
          <w:p w:rsidR="00BA2EBE" w:rsidRPr="00BA2EBE" w:rsidRDefault="00BA2EBE" w:rsidP="00BA2EBE">
            <w:pPr>
              <w:jc w:val="center"/>
              <w:rPr>
                <w:sz w:val="20"/>
                <w:szCs w:val="20"/>
              </w:rPr>
            </w:pPr>
            <w:r w:rsidRPr="00BA2EBE">
              <w:rPr>
                <w:sz w:val="20"/>
                <w:szCs w:val="20"/>
              </w:rPr>
              <w:t>19 283,5</w:t>
            </w:r>
          </w:p>
        </w:tc>
        <w:tc>
          <w:tcPr>
            <w:tcW w:w="986" w:type="dxa"/>
          </w:tcPr>
          <w:p w:rsidR="00BA2EBE" w:rsidRPr="00BA2EBE" w:rsidRDefault="00BA2EBE" w:rsidP="00BA2EBE">
            <w:pPr>
              <w:jc w:val="center"/>
              <w:rPr>
                <w:sz w:val="20"/>
                <w:szCs w:val="20"/>
              </w:rPr>
            </w:pPr>
            <w:r w:rsidRPr="00BA2EBE">
              <w:rPr>
                <w:sz w:val="20"/>
                <w:szCs w:val="20"/>
              </w:rPr>
              <w:t>19 283,5</w:t>
            </w:r>
          </w:p>
        </w:tc>
        <w:tc>
          <w:tcPr>
            <w:tcW w:w="986" w:type="dxa"/>
          </w:tcPr>
          <w:p w:rsidR="00BA2EBE" w:rsidRPr="00BA2EBE" w:rsidRDefault="00BA2EBE" w:rsidP="00BA2EBE">
            <w:pPr>
              <w:jc w:val="center"/>
              <w:rPr>
                <w:sz w:val="20"/>
                <w:szCs w:val="20"/>
              </w:rPr>
            </w:pPr>
            <w:r w:rsidRPr="00BA2EBE">
              <w:rPr>
                <w:sz w:val="20"/>
                <w:szCs w:val="20"/>
              </w:rPr>
              <w:t>96 417,5</w:t>
            </w:r>
          </w:p>
        </w:tc>
      </w:tr>
      <w:tr w:rsidR="00BA2EBE" w:rsidRPr="00BA2EBE" w:rsidTr="00BA2EBE">
        <w:trPr>
          <w:jc w:val="center"/>
        </w:trPr>
        <w:tc>
          <w:tcPr>
            <w:tcW w:w="847" w:type="dxa"/>
            <w:vMerge/>
            <w:noWrap/>
          </w:tcPr>
          <w:p w:rsidR="00BA2EBE" w:rsidRPr="00BA2EBE" w:rsidRDefault="00BA2EBE" w:rsidP="00BA2EBE">
            <w:pPr>
              <w:rPr>
                <w:sz w:val="20"/>
                <w:szCs w:val="20"/>
              </w:rPr>
            </w:pPr>
          </w:p>
        </w:tc>
        <w:tc>
          <w:tcPr>
            <w:tcW w:w="1649" w:type="dxa"/>
            <w:gridSpan w:val="2"/>
            <w:vMerge/>
          </w:tcPr>
          <w:p w:rsidR="00BA2EBE" w:rsidRPr="00BA2EBE" w:rsidRDefault="00BA2EBE" w:rsidP="00BA2EBE">
            <w:pPr>
              <w:jc w:val="both"/>
              <w:rPr>
                <w:sz w:val="20"/>
                <w:szCs w:val="20"/>
              </w:rPr>
            </w:pPr>
          </w:p>
        </w:tc>
        <w:tc>
          <w:tcPr>
            <w:tcW w:w="1523" w:type="dxa"/>
            <w:vMerge/>
          </w:tcPr>
          <w:p w:rsidR="00BA2EBE" w:rsidRPr="00BA2EBE" w:rsidRDefault="00BA2EBE" w:rsidP="00BA2EBE">
            <w:pPr>
              <w:jc w:val="both"/>
              <w:rPr>
                <w:sz w:val="20"/>
                <w:szCs w:val="20"/>
              </w:rPr>
            </w:pPr>
          </w:p>
        </w:tc>
        <w:tc>
          <w:tcPr>
            <w:tcW w:w="1553" w:type="dxa"/>
          </w:tcPr>
          <w:p w:rsidR="00BA2EBE" w:rsidRPr="00BA2EBE" w:rsidRDefault="00BA2EBE" w:rsidP="00BA2EBE">
            <w:pPr>
              <w:jc w:val="both"/>
              <w:rPr>
                <w:sz w:val="20"/>
                <w:szCs w:val="20"/>
              </w:rPr>
            </w:pPr>
            <w:r w:rsidRPr="00BA2EBE">
              <w:rPr>
                <w:sz w:val="20"/>
                <w:szCs w:val="20"/>
              </w:rPr>
              <w:t>в том числе безвозмездные поступления физических и юридических лиц</w:t>
            </w:r>
          </w:p>
        </w:tc>
        <w:tc>
          <w:tcPr>
            <w:tcW w:w="714" w:type="dxa"/>
            <w:vMerge/>
            <w:tcMar>
              <w:left w:w="0" w:type="dxa"/>
              <w:right w:w="0" w:type="dxa"/>
            </w:tcMar>
          </w:tcPr>
          <w:p w:rsidR="00BA2EBE" w:rsidRPr="00BA2EBE" w:rsidRDefault="00BA2EBE" w:rsidP="00BA2EBE">
            <w:pPr>
              <w:jc w:val="center"/>
              <w:rPr>
                <w:sz w:val="20"/>
                <w:szCs w:val="20"/>
              </w:rPr>
            </w:pPr>
          </w:p>
        </w:tc>
        <w:tc>
          <w:tcPr>
            <w:tcW w:w="769" w:type="dxa"/>
            <w:tcMar>
              <w:left w:w="0" w:type="dxa"/>
              <w:right w:w="0" w:type="dxa"/>
            </w:tcMar>
          </w:tcPr>
          <w:p w:rsidR="00BA2EBE" w:rsidRPr="00BA2EBE" w:rsidRDefault="00BA2EBE" w:rsidP="00BA2EBE">
            <w:pPr>
              <w:jc w:val="center"/>
              <w:rPr>
                <w:sz w:val="20"/>
                <w:szCs w:val="20"/>
              </w:rPr>
            </w:pPr>
            <w:r w:rsidRPr="00BA2EBE">
              <w:rPr>
                <w:sz w:val="20"/>
                <w:szCs w:val="20"/>
              </w:rPr>
              <w:t>0,0</w:t>
            </w:r>
          </w:p>
        </w:tc>
        <w:tc>
          <w:tcPr>
            <w:tcW w:w="718" w:type="dxa"/>
            <w:tcMar>
              <w:left w:w="0" w:type="dxa"/>
              <w:right w:w="0" w:type="dxa"/>
            </w:tcMar>
          </w:tcPr>
          <w:p w:rsidR="00BA2EBE" w:rsidRPr="00BA2EBE" w:rsidRDefault="00BA2EBE" w:rsidP="00BA2EBE">
            <w:pPr>
              <w:jc w:val="center"/>
              <w:rPr>
                <w:sz w:val="20"/>
                <w:szCs w:val="20"/>
              </w:rPr>
            </w:pPr>
            <w:r w:rsidRPr="00BA2EBE">
              <w:rPr>
                <w:sz w:val="20"/>
                <w:szCs w:val="20"/>
              </w:rPr>
              <w:t>0,0</w:t>
            </w:r>
          </w:p>
        </w:tc>
        <w:tc>
          <w:tcPr>
            <w:tcW w:w="862" w:type="dxa"/>
            <w:tcMar>
              <w:left w:w="0" w:type="dxa"/>
              <w:right w:w="0" w:type="dxa"/>
            </w:tcMar>
          </w:tcPr>
          <w:p w:rsidR="00BA2EBE" w:rsidRPr="00BA2EBE" w:rsidRDefault="00BA2EBE" w:rsidP="00BA2EBE">
            <w:pPr>
              <w:jc w:val="center"/>
              <w:rPr>
                <w:sz w:val="20"/>
                <w:szCs w:val="20"/>
              </w:rPr>
            </w:pPr>
            <w:r w:rsidRPr="00BA2EBE">
              <w:rPr>
                <w:sz w:val="20"/>
                <w:szCs w:val="20"/>
              </w:rPr>
              <w:t>0,0</w:t>
            </w:r>
          </w:p>
        </w:tc>
        <w:tc>
          <w:tcPr>
            <w:tcW w:w="850" w:type="dxa"/>
            <w:tcMar>
              <w:left w:w="0" w:type="dxa"/>
              <w:right w:w="0" w:type="dxa"/>
            </w:tcMar>
          </w:tcPr>
          <w:p w:rsidR="00BA2EBE" w:rsidRPr="00BA2EBE" w:rsidRDefault="00BA2EBE" w:rsidP="00BA2EBE">
            <w:pPr>
              <w:jc w:val="center"/>
              <w:rPr>
                <w:sz w:val="20"/>
                <w:szCs w:val="20"/>
              </w:rPr>
            </w:pPr>
            <w:r w:rsidRPr="00BA2EBE">
              <w:rPr>
                <w:sz w:val="20"/>
                <w:szCs w:val="20"/>
              </w:rPr>
              <w:t>0,0</w:t>
            </w:r>
          </w:p>
        </w:tc>
        <w:tc>
          <w:tcPr>
            <w:tcW w:w="993" w:type="dxa"/>
          </w:tcPr>
          <w:p w:rsidR="00BA2EBE" w:rsidRPr="00BA2EBE" w:rsidRDefault="00BA2EBE" w:rsidP="00BA2EBE">
            <w:pPr>
              <w:jc w:val="center"/>
              <w:rPr>
                <w:sz w:val="20"/>
                <w:szCs w:val="20"/>
              </w:rPr>
            </w:pPr>
            <w:r w:rsidRPr="00BA2EBE">
              <w:rPr>
                <w:sz w:val="20"/>
                <w:szCs w:val="20"/>
              </w:rPr>
              <w:t>0,0</w:t>
            </w:r>
          </w:p>
        </w:tc>
        <w:tc>
          <w:tcPr>
            <w:tcW w:w="992" w:type="dxa"/>
          </w:tcPr>
          <w:p w:rsidR="00BA2EBE" w:rsidRPr="00BA2EBE" w:rsidRDefault="00BA2EBE" w:rsidP="00BA2EBE">
            <w:pPr>
              <w:jc w:val="center"/>
              <w:rPr>
                <w:sz w:val="20"/>
                <w:szCs w:val="20"/>
              </w:rPr>
            </w:pPr>
            <w:r w:rsidRPr="00BA2EBE">
              <w:rPr>
                <w:sz w:val="20"/>
                <w:szCs w:val="20"/>
              </w:rPr>
              <w:t>0,0</w:t>
            </w:r>
          </w:p>
        </w:tc>
        <w:tc>
          <w:tcPr>
            <w:tcW w:w="992" w:type="dxa"/>
          </w:tcPr>
          <w:p w:rsidR="00BA2EBE" w:rsidRPr="00BA2EBE" w:rsidRDefault="00BA2EBE" w:rsidP="00BA2EBE">
            <w:pPr>
              <w:jc w:val="center"/>
              <w:rPr>
                <w:sz w:val="20"/>
                <w:szCs w:val="20"/>
              </w:rPr>
            </w:pPr>
            <w:r w:rsidRPr="00BA2EBE">
              <w:rPr>
                <w:sz w:val="20"/>
                <w:szCs w:val="20"/>
              </w:rPr>
              <w:t>0,0</w:t>
            </w:r>
          </w:p>
        </w:tc>
        <w:tc>
          <w:tcPr>
            <w:tcW w:w="997" w:type="dxa"/>
          </w:tcPr>
          <w:p w:rsidR="00BA2EBE" w:rsidRPr="00BA2EBE" w:rsidRDefault="00BA2EBE" w:rsidP="00BA2EBE">
            <w:pPr>
              <w:jc w:val="center"/>
              <w:rPr>
                <w:sz w:val="20"/>
                <w:szCs w:val="20"/>
              </w:rPr>
            </w:pPr>
            <w:r w:rsidRPr="00BA2EBE">
              <w:rPr>
                <w:sz w:val="20"/>
                <w:szCs w:val="20"/>
              </w:rPr>
              <w:t>0,0</w:t>
            </w:r>
          </w:p>
        </w:tc>
        <w:tc>
          <w:tcPr>
            <w:tcW w:w="986" w:type="dxa"/>
          </w:tcPr>
          <w:p w:rsidR="00BA2EBE" w:rsidRPr="00BA2EBE" w:rsidRDefault="00BA2EBE" w:rsidP="00BA2EBE">
            <w:pPr>
              <w:jc w:val="center"/>
              <w:rPr>
                <w:sz w:val="20"/>
                <w:szCs w:val="20"/>
              </w:rPr>
            </w:pPr>
            <w:r w:rsidRPr="00BA2EBE">
              <w:rPr>
                <w:sz w:val="20"/>
                <w:szCs w:val="20"/>
              </w:rPr>
              <w:t>0,0</w:t>
            </w:r>
          </w:p>
        </w:tc>
        <w:tc>
          <w:tcPr>
            <w:tcW w:w="986" w:type="dxa"/>
          </w:tcPr>
          <w:p w:rsidR="00BA2EBE" w:rsidRPr="00BA2EBE" w:rsidRDefault="00BA2EBE" w:rsidP="00BA2EBE">
            <w:pPr>
              <w:jc w:val="center"/>
              <w:rPr>
                <w:sz w:val="20"/>
                <w:szCs w:val="20"/>
              </w:rPr>
            </w:pPr>
            <w:r w:rsidRPr="00BA2EBE">
              <w:rPr>
                <w:sz w:val="20"/>
                <w:szCs w:val="20"/>
              </w:rPr>
              <w:t>0,0</w:t>
            </w:r>
          </w:p>
        </w:tc>
      </w:tr>
      <w:tr w:rsidR="00BA2EBE" w:rsidRPr="00BA2EBE" w:rsidTr="00BA2EBE">
        <w:trPr>
          <w:jc w:val="center"/>
        </w:trPr>
        <w:tc>
          <w:tcPr>
            <w:tcW w:w="4019" w:type="dxa"/>
            <w:gridSpan w:val="4"/>
            <w:vMerge w:val="restart"/>
            <w:noWrap/>
          </w:tcPr>
          <w:p w:rsidR="00BA2EBE" w:rsidRPr="00BA2EBE" w:rsidRDefault="00BA2EBE" w:rsidP="00BA2EBE">
            <w:pPr>
              <w:jc w:val="both"/>
              <w:rPr>
                <w:sz w:val="20"/>
                <w:szCs w:val="20"/>
              </w:rPr>
            </w:pPr>
            <w:r w:rsidRPr="00BA2EBE">
              <w:rPr>
                <w:sz w:val="20"/>
                <w:szCs w:val="20"/>
              </w:rPr>
              <w:t>Итого по основному мероприятию 3.1</w:t>
            </w:r>
          </w:p>
        </w:tc>
        <w:tc>
          <w:tcPr>
            <w:tcW w:w="1553" w:type="dxa"/>
            <w:vAlign w:val="center"/>
          </w:tcPr>
          <w:p w:rsidR="00BA2EBE" w:rsidRPr="00BA2EBE" w:rsidRDefault="00BA2EBE" w:rsidP="00BA2EBE">
            <w:pPr>
              <w:jc w:val="both"/>
              <w:rPr>
                <w:sz w:val="20"/>
                <w:szCs w:val="20"/>
              </w:rPr>
            </w:pPr>
            <w:r w:rsidRPr="00BA2EBE">
              <w:rPr>
                <w:sz w:val="20"/>
                <w:szCs w:val="20"/>
              </w:rPr>
              <w:t>всего</w:t>
            </w:r>
          </w:p>
        </w:tc>
        <w:tc>
          <w:tcPr>
            <w:tcW w:w="714" w:type="dxa"/>
            <w:tcMar>
              <w:left w:w="0" w:type="dxa"/>
              <w:right w:w="0" w:type="dxa"/>
            </w:tcMar>
            <w:vAlign w:val="center"/>
          </w:tcPr>
          <w:p w:rsidR="00BA2EBE" w:rsidRPr="00BA2EBE" w:rsidRDefault="00BA2EBE" w:rsidP="00BA2EBE">
            <w:pPr>
              <w:jc w:val="center"/>
              <w:rPr>
                <w:sz w:val="20"/>
                <w:szCs w:val="20"/>
              </w:rPr>
            </w:pPr>
          </w:p>
        </w:tc>
        <w:tc>
          <w:tcPr>
            <w:tcW w:w="769" w:type="dxa"/>
            <w:tcMar>
              <w:left w:w="0" w:type="dxa"/>
              <w:right w:w="0" w:type="dxa"/>
            </w:tcMar>
          </w:tcPr>
          <w:p w:rsidR="00BA2EBE" w:rsidRPr="00BA2EBE" w:rsidRDefault="00BA2EBE" w:rsidP="00BA2EBE">
            <w:pPr>
              <w:jc w:val="center"/>
              <w:rPr>
                <w:sz w:val="20"/>
                <w:szCs w:val="20"/>
              </w:rPr>
            </w:pPr>
            <w:r w:rsidRPr="00BA2EBE">
              <w:rPr>
                <w:sz w:val="20"/>
                <w:szCs w:val="20"/>
              </w:rPr>
              <w:t>250 623,8</w:t>
            </w:r>
          </w:p>
        </w:tc>
        <w:tc>
          <w:tcPr>
            <w:tcW w:w="718" w:type="dxa"/>
            <w:tcMar>
              <w:left w:w="0" w:type="dxa"/>
              <w:right w:w="0" w:type="dxa"/>
            </w:tcMar>
          </w:tcPr>
          <w:p w:rsidR="00BA2EBE" w:rsidRPr="00BA2EBE" w:rsidRDefault="00BA2EBE" w:rsidP="00BA2EBE">
            <w:pPr>
              <w:jc w:val="center"/>
              <w:rPr>
                <w:sz w:val="20"/>
                <w:szCs w:val="20"/>
              </w:rPr>
            </w:pPr>
            <w:r w:rsidRPr="00BA2EBE">
              <w:rPr>
                <w:sz w:val="20"/>
                <w:szCs w:val="20"/>
              </w:rPr>
              <w:t>19 221,8</w:t>
            </w:r>
          </w:p>
        </w:tc>
        <w:tc>
          <w:tcPr>
            <w:tcW w:w="862" w:type="dxa"/>
            <w:tcMar>
              <w:left w:w="0" w:type="dxa"/>
              <w:right w:w="0" w:type="dxa"/>
            </w:tcMar>
          </w:tcPr>
          <w:p w:rsidR="00BA2EBE" w:rsidRPr="00BA2EBE" w:rsidRDefault="00BA2EBE" w:rsidP="00BA2EBE">
            <w:pPr>
              <w:jc w:val="center"/>
              <w:rPr>
                <w:sz w:val="20"/>
                <w:szCs w:val="20"/>
              </w:rPr>
            </w:pPr>
            <w:r w:rsidRPr="00BA2EBE">
              <w:rPr>
                <w:sz w:val="20"/>
                <w:szCs w:val="20"/>
              </w:rPr>
              <w:t>19 283,5</w:t>
            </w:r>
          </w:p>
        </w:tc>
        <w:tc>
          <w:tcPr>
            <w:tcW w:w="850" w:type="dxa"/>
            <w:tcMar>
              <w:left w:w="0" w:type="dxa"/>
              <w:right w:w="0" w:type="dxa"/>
            </w:tcMar>
          </w:tcPr>
          <w:p w:rsidR="00BA2EBE" w:rsidRPr="00BA2EBE" w:rsidRDefault="00BA2EBE" w:rsidP="00BA2EBE">
            <w:pPr>
              <w:jc w:val="center"/>
              <w:rPr>
                <w:sz w:val="20"/>
                <w:szCs w:val="20"/>
              </w:rPr>
            </w:pPr>
            <w:r w:rsidRPr="00BA2EBE">
              <w:rPr>
                <w:sz w:val="20"/>
                <w:szCs w:val="20"/>
              </w:rPr>
              <w:t>19 283,5</w:t>
            </w:r>
          </w:p>
        </w:tc>
        <w:tc>
          <w:tcPr>
            <w:tcW w:w="993" w:type="dxa"/>
          </w:tcPr>
          <w:p w:rsidR="00BA2EBE" w:rsidRPr="00BA2EBE" w:rsidRDefault="00BA2EBE" w:rsidP="00BA2EBE">
            <w:pPr>
              <w:jc w:val="center"/>
              <w:rPr>
                <w:sz w:val="20"/>
                <w:szCs w:val="20"/>
              </w:rPr>
            </w:pPr>
            <w:r w:rsidRPr="00BA2EBE">
              <w:rPr>
                <w:sz w:val="20"/>
                <w:szCs w:val="20"/>
              </w:rPr>
              <w:t>19 283,5</w:t>
            </w:r>
          </w:p>
        </w:tc>
        <w:tc>
          <w:tcPr>
            <w:tcW w:w="992" w:type="dxa"/>
          </w:tcPr>
          <w:p w:rsidR="00BA2EBE" w:rsidRPr="00BA2EBE" w:rsidRDefault="00BA2EBE" w:rsidP="00BA2EBE">
            <w:pPr>
              <w:jc w:val="center"/>
              <w:rPr>
                <w:sz w:val="20"/>
                <w:szCs w:val="20"/>
              </w:rPr>
            </w:pPr>
            <w:r w:rsidRPr="00BA2EBE">
              <w:rPr>
                <w:sz w:val="20"/>
                <w:szCs w:val="20"/>
              </w:rPr>
              <w:t>19 283,5</w:t>
            </w:r>
          </w:p>
        </w:tc>
        <w:tc>
          <w:tcPr>
            <w:tcW w:w="992" w:type="dxa"/>
          </w:tcPr>
          <w:p w:rsidR="00BA2EBE" w:rsidRPr="00BA2EBE" w:rsidRDefault="00BA2EBE" w:rsidP="00BA2EBE">
            <w:pPr>
              <w:jc w:val="center"/>
              <w:rPr>
                <w:sz w:val="20"/>
                <w:szCs w:val="20"/>
              </w:rPr>
            </w:pPr>
            <w:r w:rsidRPr="00BA2EBE">
              <w:rPr>
                <w:sz w:val="20"/>
                <w:szCs w:val="20"/>
              </w:rPr>
              <w:t>19 283,5</w:t>
            </w:r>
          </w:p>
        </w:tc>
        <w:tc>
          <w:tcPr>
            <w:tcW w:w="997" w:type="dxa"/>
          </w:tcPr>
          <w:p w:rsidR="00BA2EBE" w:rsidRPr="00BA2EBE" w:rsidRDefault="00BA2EBE" w:rsidP="00BA2EBE">
            <w:pPr>
              <w:jc w:val="center"/>
              <w:rPr>
                <w:sz w:val="20"/>
                <w:szCs w:val="20"/>
              </w:rPr>
            </w:pPr>
            <w:r w:rsidRPr="00BA2EBE">
              <w:rPr>
                <w:sz w:val="20"/>
                <w:szCs w:val="20"/>
              </w:rPr>
              <w:t>19 283,5</w:t>
            </w:r>
          </w:p>
        </w:tc>
        <w:tc>
          <w:tcPr>
            <w:tcW w:w="986" w:type="dxa"/>
          </w:tcPr>
          <w:p w:rsidR="00BA2EBE" w:rsidRPr="00BA2EBE" w:rsidRDefault="00BA2EBE" w:rsidP="00BA2EBE">
            <w:pPr>
              <w:jc w:val="center"/>
              <w:rPr>
                <w:sz w:val="20"/>
                <w:szCs w:val="20"/>
              </w:rPr>
            </w:pPr>
            <w:r w:rsidRPr="00BA2EBE">
              <w:rPr>
                <w:sz w:val="20"/>
                <w:szCs w:val="20"/>
              </w:rPr>
              <w:t>19 283,5</w:t>
            </w:r>
          </w:p>
        </w:tc>
        <w:tc>
          <w:tcPr>
            <w:tcW w:w="986" w:type="dxa"/>
          </w:tcPr>
          <w:p w:rsidR="00BA2EBE" w:rsidRPr="00BA2EBE" w:rsidRDefault="00BA2EBE" w:rsidP="00BA2EBE">
            <w:pPr>
              <w:jc w:val="center"/>
              <w:rPr>
                <w:sz w:val="20"/>
                <w:szCs w:val="20"/>
              </w:rPr>
            </w:pPr>
            <w:r w:rsidRPr="00BA2EBE">
              <w:rPr>
                <w:sz w:val="20"/>
                <w:szCs w:val="20"/>
              </w:rPr>
              <w:t>96 417,5</w:t>
            </w:r>
          </w:p>
        </w:tc>
      </w:tr>
      <w:tr w:rsidR="00BA2EBE" w:rsidRPr="00BA2EBE" w:rsidTr="00BA2EBE">
        <w:trPr>
          <w:jc w:val="center"/>
        </w:trPr>
        <w:tc>
          <w:tcPr>
            <w:tcW w:w="4019" w:type="dxa"/>
            <w:gridSpan w:val="4"/>
            <w:vMerge/>
            <w:noWrap/>
          </w:tcPr>
          <w:p w:rsidR="00BA2EBE" w:rsidRPr="00BA2EBE" w:rsidRDefault="00BA2EBE" w:rsidP="00BA2EBE">
            <w:pPr>
              <w:jc w:val="both"/>
              <w:rPr>
                <w:sz w:val="20"/>
                <w:szCs w:val="20"/>
              </w:rPr>
            </w:pPr>
          </w:p>
        </w:tc>
        <w:tc>
          <w:tcPr>
            <w:tcW w:w="1553" w:type="dxa"/>
            <w:vAlign w:val="center"/>
          </w:tcPr>
          <w:p w:rsidR="00BA2EBE" w:rsidRPr="00BA2EBE" w:rsidRDefault="00BA2EBE" w:rsidP="00BA2EBE">
            <w:pPr>
              <w:jc w:val="both"/>
              <w:rPr>
                <w:sz w:val="20"/>
                <w:szCs w:val="20"/>
              </w:rPr>
            </w:pPr>
            <w:r w:rsidRPr="00BA2EBE">
              <w:rPr>
                <w:sz w:val="20"/>
                <w:szCs w:val="20"/>
              </w:rPr>
              <w:t xml:space="preserve">бюджет </w:t>
            </w:r>
            <w:r w:rsidRPr="00BA2EBE">
              <w:rPr>
                <w:sz w:val="20"/>
                <w:szCs w:val="20"/>
              </w:rPr>
              <w:lastRenderedPageBreak/>
              <w:t>автономного округа</w:t>
            </w:r>
          </w:p>
        </w:tc>
        <w:tc>
          <w:tcPr>
            <w:tcW w:w="714" w:type="dxa"/>
            <w:tcMar>
              <w:left w:w="0" w:type="dxa"/>
              <w:right w:w="0" w:type="dxa"/>
            </w:tcMar>
            <w:vAlign w:val="center"/>
          </w:tcPr>
          <w:p w:rsidR="00BA2EBE" w:rsidRPr="00BA2EBE" w:rsidRDefault="00BA2EBE" w:rsidP="00BA2EBE">
            <w:pPr>
              <w:jc w:val="center"/>
              <w:rPr>
                <w:sz w:val="20"/>
                <w:szCs w:val="20"/>
              </w:rPr>
            </w:pPr>
          </w:p>
        </w:tc>
        <w:tc>
          <w:tcPr>
            <w:tcW w:w="769" w:type="dxa"/>
            <w:tcMar>
              <w:left w:w="0" w:type="dxa"/>
              <w:right w:w="0" w:type="dxa"/>
            </w:tcMar>
          </w:tcPr>
          <w:p w:rsidR="00BA2EBE" w:rsidRPr="00BA2EBE" w:rsidRDefault="00BA2EBE" w:rsidP="00BA2EBE">
            <w:pPr>
              <w:jc w:val="center"/>
              <w:rPr>
                <w:sz w:val="20"/>
                <w:szCs w:val="20"/>
              </w:rPr>
            </w:pPr>
            <w:r w:rsidRPr="00BA2EBE">
              <w:rPr>
                <w:sz w:val="20"/>
                <w:szCs w:val="20"/>
              </w:rPr>
              <w:t>0,0</w:t>
            </w:r>
          </w:p>
        </w:tc>
        <w:tc>
          <w:tcPr>
            <w:tcW w:w="718" w:type="dxa"/>
            <w:tcMar>
              <w:left w:w="0" w:type="dxa"/>
              <w:right w:w="0" w:type="dxa"/>
            </w:tcMar>
          </w:tcPr>
          <w:p w:rsidR="00BA2EBE" w:rsidRPr="00BA2EBE" w:rsidRDefault="00BA2EBE" w:rsidP="00BA2EBE">
            <w:pPr>
              <w:jc w:val="center"/>
              <w:rPr>
                <w:sz w:val="20"/>
                <w:szCs w:val="20"/>
              </w:rPr>
            </w:pPr>
            <w:r w:rsidRPr="00BA2EBE">
              <w:rPr>
                <w:sz w:val="20"/>
                <w:szCs w:val="20"/>
              </w:rPr>
              <w:t>0,0</w:t>
            </w:r>
          </w:p>
        </w:tc>
        <w:tc>
          <w:tcPr>
            <w:tcW w:w="862" w:type="dxa"/>
            <w:tcMar>
              <w:left w:w="0" w:type="dxa"/>
              <w:right w:w="0" w:type="dxa"/>
            </w:tcMar>
          </w:tcPr>
          <w:p w:rsidR="00BA2EBE" w:rsidRPr="00BA2EBE" w:rsidRDefault="00BA2EBE" w:rsidP="00BA2EBE">
            <w:pPr>
              <w:jc w:val="center"/>
              <w:rPr>
                <w:sz w:val="20"/>
                <w:szCs w:val="20"/>
              </w:rPr>
            </w:pPr>
            <w:r w:rsidRPr="00BA2EBE">
              <w:rPr>
                <w:sz w:val="20"/>
                <w:szCs w:val="20"/>
              </w:rPr>
              <w:t>0,0</w:t>
            </w:r>
          </w:p>
        </w:tc>
        <w:tc>
          <w:tcPr>
            <w:tcW w:w="850" w:type="dxa"/>
            <w:tcMar>
              <w:left w:w="0" w:type="dxa"/>
              <w:right w:w="0" w:type="dxa"/>
            </w:tcMar>
          </w:tcPr>
          <w:p w:rsidR="00BA2EBE" w:rsidRPr="00BA2EBE" w:rsidRDefault="00BA2EBE" w:rsidP="00BA2EBE">
            <w:pPr>
              <w:jc w:val="center"/>
              <w:rPr>
                <w:sz w:val="20"/>
                <w:szCs w:val="20"/>
              </w:rPr>
            </w:pPr>
            <w:r w:rsidRPr="00BA2EBE">
              <w:rPr>
                <w:sz w:val="20"/>
                <w:szCs w:val="20"/>
              </w:rPr>
              <w:t>0,0</w:t>
            </w:r>
          </w:p>
        </w:tc>
        <w:tc>
          <w:tcPr>
            <w:tcW w:w="993" w:type="dxa"/>
          </w:tcPr>
          <w:p w:rsidR="00BA2EBE" w:rsidRPr="00BA2EBE" w:rsidRDefault="00BA2EBE" w:rsidP="00BA2EBE">
            <w:pPr>
              <w:jc w:val="center"/>
              <w:rPr>
                <w:sz w:val="20"/>
                <w:szCs w:val="20"/>
              </w:rPr>
            </w:pPr>
            <w:r w:rsidRPr="00BA2EBE">
              <w:rPr>
                <w:sz w:val="20"/>
                <w:szCs w:val="20"/>
              </w:rPr>
              <w:t>0,0</w:t>
            </w:r>
          </w:p>
        </w:tc>
        <w:tc>
          <w:tcPr>
            <w:tcW w:w="992" w:type="dxa"/>
          </w:tcPr>
          <w:p w:rsidR="00BA2EBE" w:rsidRPr="00BA2EBE" w:rsidRDefault="00BA2EBE" w:rsidP="00BA2EBE">
            <w:pPr>
              <w:jc w:val="center"/>
              <w:rPr>
                <w:sz w:val="20"/>
                <w:szCs w:val="20"/>
              </w:rPr>
            </w:pPr>
            <w:r w:rsidRPr="00BA2EBE">
              <w:rPr>
                <w:sz w:val="20"/>
                <w:szCs w:val="20"/>
              </w:rPr>
              <w:t>0,0</w:t>
            </w:r>
          </w:p>
        </w:tc>
        <w:tc>
          <w:tcPr>
            <w:tcW w:w="992" w:type="dxa"/>
          </w:tcPr>
          <w:p w:rsidR="00BA2EBE" w:rsidRPr="00BA2EBE" w:rsidRDefault="00BA2EBE" w:rsidP="00BA2EBE">
            <w:pPr>
              <w:jc w:val="center"/>
              <w:rPr>
                <w:sz w:val="20"/>
                <w:szCs w:val="20"/>
              </w:rPr>
            </w:pPr>
            <w:r w:rsidRPr="00BA2EBE">
              <w:rPr>
                <w:sz w:val="20"/>
                <w:szCs w:val="20"/>
              </w:rPr>
              <w:t>0,0</w:t>
            </w:r>
          </w:p>
        </w:tc>
        <w:tc>
          <w:tcPr>
            <w:tcW w:w="997" w:type="dxa"/>
          </w:tcPr>
          <w:p w:rsidR="00BA2EBE" w:rsidRPr="00BA2EBE" w:rsidRDefault="00BA2EBE" w:rsidP="00BA2EBE">
            <w:pPr>
              <w:jc w:val="center"/>
              <w:rPr>
                <w:sz w:val="20"/>
                <w:szCs w:val="20"/>
              </w:rPr>
            </w:pPr>
            <w:r w:rsidRPr="00BA2EBE">
              <w:rPr>
                <w:sz w:val="20"/>
                <w:szCs w:val="20"/>
              </w:rPr>
              <w:t>0,0</w:t>
            </w:r>
          </w:p>
        </w:tc>
        <w:tc>
          <w:tcPr>
            <w:tcW w:w="986" w:type="dxa"/>
          </w:tcPr>
          <w:p w:rsidR="00BA2EBE" w:rsidRPr="00BA2EBE" w:rsidRDefault="00BA2EBE" w:rsidP="00BA2EBE">
            <w:pPr>
              <w:jc w:val="center"/>
              <w:rPr>
                <w:sz w:val="20"/>
                <w:szCs w:val="20"/>
              </w:rPr>
            </w:pPr>
            <w:r w:rsidRPr="00BA2EBE">
              <w:rPr>
                <w:sz w:val="20"/>
                <w:szCs w:val="20"/>
              </w:rPr>
              <w:t>0,0</w:t>
            </w:r>
          </w:p>
        </w:tc>
        <w:tc>
          <w:tcPr>
            <w:tcW w:w="986" w:type="dxa"/>
          </w:tcPr>
          <w:p w:rsidR="00BA2EBE" w:rsidRPr="00BA2EBE" w:rsidRDefault="00BA2EBE" w:rsidP="00BA2EBE">
            <w:pPr>
              <w:jc w:val="center"/>
              <w:rPr>
                <w:sz w:val="20"/>
                <w:szCs w:val="20"/>
              </w:rPr>
            </w:pPr>
            <w:r w:rsidRPr="00BA2EBE">
              <w:rPr>
                <w:sz w:val="20"/>
                <w:szCs w:val="20"/>
              </w:rPr>
              <w:t>0,0</w:t>
            </w:r>
          </w:p>
        </w:tc>
      </w:tr>
      <w:tr w:rsidR="00BA2EBE" w:rsidRPr="00BA2EBE" w:rsidTr="00BA2EBE">
        <w:trPr>
          <w:jc w:val="center"/>
        </w:trPr>
        <w:tc>
          <w:tcPr>
            <w:tcW w:w="4019" w:type="dxa"/>
            <w:gridSpan w:val="4"/>
            <w:vMerge/>
            <w:noWrap/>
          </w:tcPr>
          <w:p w:rsidR="00BA2EBE" w:rsidRPr="00BA2EBE" w:rsidRDefault="00BA2EBE" w:rsidP="00BA2EBE">
            <w:pPr>
              <w:jc w:val="both"/>
              <w:rPr>
                <w:sz w:val="20"/>
                <w:szCs w:val="20"/>
              </w:rPr>
            </w:pPr>
          </w:p>
        </w:tc>
        <w:tc>
          <w:tcPr>
            <w:tcW w:w="1553" w:type="dxa"/>
            <w:vAlign w:val="center"/>
          </w:tcPr>
          <w:p w:rsidR="00BA2EBE" w:rsidRPr="00BA2EBE" w:rsidRDefault="00BA2EBE" w:rsidP="00BA2EBE">
            <w:pPr>
              <w:jc w:val="both"/>
              <w:rPr>
                <w:sz w:val="20"/>
                <w:szCs w:val="20"/>
              </w:rPr>
            </w:pPr>
            <w:r w:rsidRPr="00BA2EBE">
              <w:rPr>
                <w:sz w:val="20"/>
                <w:szCs w:val="20"/>
              </w:rPr>
              <w:t>бюджет района</w:t>
            </w:r>
          </w:p>
        </w:tc>
        <w:tc>
          <w:tcPr>
            <w:tcW w:w="714" w:type="dxa"/>
            <w:tcMar>
              <w:left w:w="0" w:type="dxa"/>
              <w:right w:w="0" w:type="dxa"/>
            </w:tcMar>
            <w:vAlign w:val="center"/>
          </w:tcPr>
          <w:p w:rsidR="00BA2EBE" w:rsidRPr="00BA2EBE" w:rsidRDefault="00BA2EBE" w:rsidP="00BA2EBE">
            <w:pPr>
              <w:jc w:val="center"/>
              <w:rPr>
                <w:sz w:val="20"/>
                <w:szCs w:val="20"/>
              </w:rPr>
            </w:pPr>
          </w:p>
        </w:tc>
        <w:tc>
          <w:tcPr>
            <w:tcW w:w="769" w:type="dxa"/>
            <w:tcMar>
              <w:left w:w="0" w:type="dxa"/>
              <w:right w:w="0" w:type="dxa"/>
            </w:tcMar>
          </w:tcPr>
          <w:p w:rsidR="00BA2EBE" w:rsidRPr="00BA2EBE" w:rsidRDefault="00BA2EBE" w:rsidP="00BA2EBE">
            <w:pPr>
              <w:jc w:val="center"/>
              <w:rPr>
                <w:sz w:val="20"/>
                <w:szCs w:val="20"/>
              </w:rPr>
            </w:pPr>
            <w:r w:rsidRPr="00BA2EBE">
              <w:rPr>
                <w:sz w:val="20"/>
                <w:szCs w:val="20"/>
              </w:rPr>
              <w:t>250 623,8</w:t>
            </w:r>
          </w:p>
        </w:tc>
        <w:tc>
          <w:tcPr>
            <w:tcW w:w="718" w:type="dxa"/>
            <w:tcMar>
              <w:left w:w="0" w:type="dxa"/>
              <w:right w:w="0" w:type="dxa"/>
            </w:tcMar>
          </w:tcPr>
          <w:p w:rsidR="00BA2EBE" w:rsidRPr="00BA2EBE" w:rsidRDefault="00BA2EBE" w:rsidP="00BA2EBE">
            <w:pPr>
              <w:jc w:val="center"/>
              <w:rPr>
                <w:sz w:val="20"/>
                <w:szCs w:val="20"/>
              </w:rPr>
            </w:pPr>
            <w:r w:rsidRPr="00BA2EBE">
              <w:rPr>
                <w:sz w:val="20"/>
                <w:szCs w:val="20"/>
              </w:rPr>
              <w:t>19 221,8</w:t>
            </w:r>
          </w:p>
        </w:tc>
        <w:tc>
          <w:tcPr>
            <w:tcW w:w="862" w:type="dxa"/>
            <w:tcMar>
              <w:left w:w="0" w:type="dxa"/>
              <w:right w:w="0" w:type="dxa"/>
            </w:tcMar>
          </w:tcPr>
          <w:p w:rsidR="00BA2EBE" w:rsidRPr="00BA2EBE" w:rsidRDefault="00BA2EBE" w:rsidP="00BA2EBE">
            <w:pPr>
              <w:jc w:val="center"/>
              <w:rPr>
                <w:sz w:val="20"/>
                <w:szCs w:val="20"/>
              </w:rPr>
            </w:pPr>
            <w:r w:rsidRPr="00BA2EBE">
              <w:rPr>
                <w:sz w:val="20"/>
                <w:szCs w:val="20"/>
              </w:rPr>
              <w:t>19 283,5</w:t>
            </w:r>
          </w:p>
        </w:tc>
        <w:tc>
          <w:tcPr>
            <w:tcW w:w="850" w:type="dxa"/>
            <w:tcMar>
              <w:left w:w="0" w:type="dxa"/>
              <w:right w:w="0" w:type="dxa"/>
            </w:tcMar>
          </w:tcPr>
          <w:p w:rsidR="00BA2EBE" w:rsidRPr="00BA2EBE" w:rsidRDefault="00BA2EBE" w:rsidP="00BA2EBE">
            <w:pPr>
              <w:jc w:val="center"/>
              <w:rPr>
                <w:sz w:val="20"/>
                <w:szCs w:val="20"/>
              </w:rPr>
            </w:pPr>
            <w:r w:rsidRPr="00BA2EBE">
              <w:rPr>
                <w:sz w:val="20"/>
                <w:szCs w:val="20"/>
              </w:rPr>
              <w:t>19 283,5</w:t>
            </w:r>
          </w:p>
        </w:tc>
        <w:tc>
          <w:tcPr>
            <w:tcW w:w="993" w:type="dxa"/>
          </w:tcPr>
          <w:p w:rsidR="00BA2EBE" w:rsidRPr="00BA2EBE" w:rsidRDefault="00BA2EBE" w:rsidP="00BA2EBE">
            <w:pPr>
              <w:jc w:val="center"/>
              <w:rPr>
                <w:sz w:val="20"/>
                <w:szCs w:val="20"/>
              </w:rPr>
            </w:pPr>
            <w:r w:rsidRPr="00BA2EBE">
              <w:rPr>
                <w:sz w:val="20"/>
                <w:szCs w:val="20"/>
              </w:rPr>
              <w:t>19 283,5</w:t>
            </w:r>
          </w:p>
        </w:tc>
        <w:tc>
          <w:tcPr>
            <w:tcW w:w="992" w:type="dxa"/>
          </w:tcPr>
          <w:p w:rsidR="00BA2EBE" w:rsidRPr="00BA2EBE" w:rsidRDefault="00BA2EBE" w:rsidP="00BA2EBE">
            <w:pPr>
              <w:jc w:val="center"/>
              <w:rPr>
                <w:sz w:val="20"/>
                <w:szCs w:val="20"/>
              </w:rPr>
            </w:pPr>
            <w:r w:rsidRPr="00BA2EBE">
              <w:rPr>
                <w:sz w:val="20"/>
                <w:szCs w:val="20"/>
              </w:rPr>
              <w:t>19 283,5</w:t>
            </w:r>
          </w:p>
        </w:tc>
        <w:tc>
          <w:tcPr>
            <w:tcW w:w="992" w:type="dxa"/>
          </w:tcPr>
          <w:p w:rsidR="00BA2EBE" w:rsidRPr="00BA2EBE" w:rsidRDefault="00BA2EBE" w:rsidP="00BA2EBE">
            <w:pPr>
              <w:jc w:val="center"/>
              <w:rPr>
                <w:sz w:val="20"/>
                <w:szCs w:val="20"/>
              </w:rPr>
            </w:pPr>
            <w:r w:rsidRPr="00BA2EBE">
              <w:rPr>
                <w:sz w:val="20"/>
                <w:szCs w:val="20"/>
              </w:rPr>
              <w:t>19 283,5</w:t>
            </w:r>
          </w:p>
        </w:tc>
        <w:tc>
          <w:tcPr>
            <w:tcW w:w="997" w:type="dxa"/>
          </w:tcPr>
          <w:p w:rsidR="00BA2EBE" w:rsidRPr="00BA2EBE" w:rsidRDefault="00BA2EBE" w:rsidP="00BA2EBE">
            <w:pPr>
              <w:jc w:val="center"/>
              <w:rPr>
                <w:sz w:val="20"/>
                <w:szCs w:val="20"/>
              </w:rPr>
            </w:pPr>
            <w:r w:rsidRPr="00BA2EBE">
              <w:rPr>
                <w:sz w:val="20"/>
                <w:szCs w:val="20"/>
              </w:rPr>
              <w:t>19 283,5</w:t>
            </w:r>
          </w:p>
        </w:tc>
        <w:tc>
          <w:tcPr>
            <w:tcW w:w="986" w:type="dxa"/>
          </w:tcPr>
          <w:p w:rsidR="00BA2EBE" w:rsidRPr="00BA2EBE" w:rsidRDefault="00BA2EBE" w:rsidP="00BA2EBE">
            <w:pPr>
              <w:jc w:val="center"/>
              <w:rPr>
                <w:sz w:val="20"/>
                <w:szCs w:val="20"/>
              </w:rPr>
            </w:pPr>
            <w:r w:rsidRPr="00BA2EBE">
              <w:rPr>
                <w:sz w:val="20"/>
                <w:szCs w:val="20"/>
              </w:rPr>
              <w:t>19 283,5</w:t>
            </w:r>
          </w:p>
        </w:tc>
        <w:tc>
          <w:tcPr>
            <w:tcW w:w="986" w:type="dxa"/>
          </w:tcPr>
          <w:p w:rsidR="00BA2EBE" w:rsidRPr="00BA2EBE" w:rsidRDefault="00BA2EBE" w:rsidP="00BA2EBE">
            <w:pPr>
              <w:jc w:val="center"/>
              <w:rPr>
                <w:sz w:val="20"/>
                <w:szCs w:val="20"/>
              </w:rPr>
            </w:pPr>
            <w:r w:rsidRPr="00BA2EBE">
              <w:rPr>
                <w:sz w:val="20"/>
                <w:szCs w:val="20"/>
              </w:rPr>
              <w:t>96 417,5</w:t>
            </w:r>
          </w:p>
        </w:tc>
      </w:tr>
      <w:tr w:rsidR="00BA2EBE" w:rsidRPr="00BA2EBE" w:rsidTr="00BA2EBE">
        <w:trPr>
          <w:jc w:val="center"/>
        </w:trPr>
        <w:tc>
          <w:tcPr>
            <w:tcW w:w="4019" w:type="dxa"/>
            <w:gridSpan w:val="4"/>
            <w:vMerge/>
            <w:noWrap/>
          </w:tcPr>
          <w:p w:rsidR="00BA2EBE" w:rsidRPr="00BA2EBE" w:rsidRDefault="00BA2EBE" w:rsidP="00BA2EBE">
            <w:pPr>
              <w:jc w:val="both"/>
              <w:rPr>
                <w:sz w:val="20"/>
                <w:szCs w:val="20"/>
              </w:rPr>
            </w:pPr>
          </w:p>
        </w:tc>
        <w:tc>
          <w:tcPr>
            <w:tcW w:w="1553" w:type="dxa"/>
            <w:vAlign w:val="center"/>
          </w:tcPr>
          <w:p w:rsidR="00BA2EBE" w:rsidRPr="00BA2EBE" w:rsidRDefault="00BA2EBE" w:rsidP="00BA2EBE">
            <w:pPr>
              <w:jc w:val="both"/>
              <w:rPr>
                <w:sz w:val="20"/>
                <w:szCs w:val="20"/>
              </w:rPr>
            </w:pPr>
            <w:r w:rsidRPr="00BA2EBE">
              <w:rPr>
                <w:sz w:val="20"/>
                <w:szCs w:val="20"/>
              </w:rPr>
              <w:t>в том числе безвозмездные поступления физических и юридических лиц</w:t>
            </w:r>
          </w:p>
        </w:tc>
        <w:tc>
          <w:tcPr>
            <w:tcW w:w="714" w:type="dxa"/>
            <w:tcMar>
              <w:left w:w="0" w:type="dxa"/>
              <w:right w:w="0" w:type="dxa"/>
            </w:tcMar>
            <w:vAlign w:val="center"/>
          </w:tcPr>
          <w:p w:rsidR="00BA2EBE" w:rsidRPr="00BA2EBE" w:rsidRDefault="00BA2EBE" w:rsidP="00BA2EBE">
            <w:pPr>
              <w:jc w:val="center"/>
              <w:rPr>
                <w:sz w:val="20"/>
                <w:szCs w:val="20"/>
              </w:rPr>
            </w:pPr>
          </w:p>
        </w:tc>
        <w:tc>
          <w:tcPr>
            <w:tcW w:w="769" w:type="dxa"/>
            <w:tcMar>
              <w:left w:w="0" w:type="dxa"/>
              <w:right w:w="0" w:type="dxa"/>
            </w:tcMar>
          </w:tcPr>
          <w:p w:rsidR="00BA2EBE" w:rsidRPr="00BA2EBE" w:rsidRDefault="00BA2EBE" w:rsidP="00BA2EBE">
            <w:pPr>
              <w:jc w:val="center"/>
              <w:rPr>
                <w:sz w:val="20"/>
                <w:szCs w:val="20"/>
              </w:rPr>
            </w:pPr>
            <w:r w:rsidRPr="00BA2EBE">
              <w:rPr>
                <w:sz w:val="20"/>
                <w:szCs w:val="20"/>
              </w:rPr>
              <w:t>0,0</w:t>
            </w:r>
          </w:p>
        </w:tc>
        <w:tc>
          <w:tcPr>
            <w:tcW w:w="718" w:type="dxa"/>
            <w:tcMar>
              <w:left w:w="0" w:type="dxa"/>
              <w:right w:w="0" w:type="dxa"/>
            </w:tcMar>
          </w:tcPr>
          <w:p w:rsidR="00BA2EBE" w:rsidRPr="00BA2EBE" w:rsidRDefault="00BA2EBE" w:rsidP="00BA2EBE">
            <w:pPr>
              <w:jc w:val="center"/>
              <w:rPr>
                <w:sz w:val="20"/>
                <w:szCs w:val="20"/>
              </w:rPr>
            </w:pPr>
            <w:r w:rsidRPr="00BA2EBE">
              <w:rPr>
                <w:sz w:val="20"/>
                <w:szCs w:val="20"/>
              </w:rPr>
              <w:t>0,0</w:t>
            </w:r>
          </w:p>
        </w:tc>
        <w:tc>
          <w:tcPr>
            <w:tcW w:w="862" w:type="dxa"/>
            <w:tcMar>
              <w:left w:w="0" w:type="dxa"/>
              <w:right w:w="0" w:type="dxa"/>
            </w:tcMar>
          </w:tcPr>
          <w:p w:rsidR="00BA2EBE" w:rsidRPr="00BA2EBE" w:rsidRDefault="00BA2EBE" w:rsidP="00BA2EBE">
            <w:pPr>
              <w:jc w:val="center"/>
              <w:rPr>
                <w:sz w:val="20"/>
                <w:szCs w:val="20"/>
              </w:rPr>
            </w:pPr>
            <w:r w:rsidRPr="00BA2EBE">
              <w:rPr>
                <w:sz w:val="20"/>
                <w:szCs w:val="20"/>
              </w:rPr>
              <w:t>0,0</w:t>
            </w:r>
          </w:p>
        </w:tc>
        <w:tc>
          <w:tcPr>
            <w:tcW w:w="850" w:type="dxa"/>
            <w:tcMar>
              <w:left w:w="0" w:type="dxa"/>
              <w:right w:w="0" w:type="dxa"/>
            </w:tcMar>
          </w:tcPr>
          <w:p w:rsidR="00BA2EBE" w:rsidRPr="00BA2EBE" w:rsidRDefault="00BA2EBE" w:rsidP="00BA2EBE">
            <w:pPr>
              <w:jc w:val="center"/>
              <w:rPr>
                <w:sz w:val="20"/>
                <w:szCs w:val="20"/>
              </w:rPr>
            </w:pPr>
            <w:r w:rsidRPr="00BA2EBE">
              <w:rPr>
                <w:sz w:val="20"/>
                <w:szCs w:val="20"/>
              </w:rPr>
              <w:t>0,0</w:t>
            </w:r>
          </w:p>
        </w:tc>
        <w:tc>
          <w:tcPr>
            <w:tcW w:w="993" w:type="dxa"/>
          </w:tcPr>
          <w:p w:rsidR="00BA2EBE" w:rsidRPr="00BA2EBE" w:rsidRDefault="00BA2EBE" w:rsidP="00BA2EBE">
            <w:pPr>
              <w:jc w:val="center"/>
              <w:rPr>
                <w:sz w:val="20"/>
                <w:szCs w:val="20"/>
              </w:rPr>
            </w:pPr>
            <w:r w:rsidRPr="00BA2EBE">
              <w:rPr>
                <w:sz w:val="20"/>
                <w:szCs w:val="20"/>
              </w:rPr>
              <w:t>0,0</w:t>
            </w:r>
          </w:p>
        </w:tc>
        <w:tc>
          <w:tcPr>
            <w:tcW w:w="992" w:type="dxa"/>
          </w:tcPr>
          <w:p w:rsidR="00BA2EBE" w:rsidRPr="00BA2EBE" w:rsidRDefault="00BA2EBE" w:rsidP="00BA2EBE">
            <w:pPr>
              <w:jc w:val="center"/>
              <w:rPr>
                <w:sz w:val="20"/>
                <w:szCs w:val="20"/>
              </w:rPr>
            </w:pPr>
            <w:r w:rsidRPr="00BA2EBE">
              <w:rPr>
                <w:sz w:val="20"/>
                <w:szCs w:val="20"/>
              </w:rPr>
              <w:t>0,0</w:t>
            </w:r>
          </w:p>
        </w:tc>
        <w:tc>
          <w:tcPr>
            <w:tcW w:w="992" w:type="dxa"/>
          </w:tcPr>
          <w:p w:rsidR="00BA2EBE" w:rsidRPr="00BA2EBE" w:rsidRDefault="00BA2EBE" w:rsidP="00BA2EBE">
            <w:pPr>
              <w:jc w:val="center"/>
              <w:rPr>
                <w:sz w:val="20"/>
                <w:szCs w:val="20"/>
              </w:rPr>
            </w:pPr>
            <w:r w:rsidRPr="00BA2EBE">
              <w:rPr>
                <w:sz w:val="20"/>
                <w:szCs w:val="20"/>
              </w:rPr>
              <w:t>0,0</w:t>
            </w:r>
          </w:p>
        </w:tc>
        <w:tc>
          <w:tcPr>
            <w:tcW w:w="997" w:type="dxa"/>
          </w:tcPr>
          <w:p w:rsidR="00BA2EBE" w:rsidRPr="00BA2EBE" w:rsidRDefault="00BA2EBE" w:rsidP="00BA2EBE">
            <w:pPr>
              <w:jc w:val="center"/>
              <w:rPr>
                <w:sz w:val="20"/>
                <w:szCs w:val="20"/>
              </w:rPr>
            </w:pPr>
            <w:r w:rsidRPr="00BA2EBE">
              <w:rPr>
                <w:sz w:val="20"/>
                <w:szCs w:val="20"/>
              </w:rPr>
              <w:t>0,0</w:t>
            </w:r>
          </w:p>
        </w:tc>
        <w:tc>
          <w:tcPr>
            <w:tcW w:w="986" w:type="dxa"/>
          </w:tcPr>
          <w:p w:rsidR="00BA2EBE" w:rsidRPr="00BA2EBE" w:rsidRDefault="00BA2EBE" w:rsidP="00BA2EBE">
            <w:pPr>
              <w:jc w:val="center"/>
              <w:rPr>
                <w:sz w:val="20"/>
                <w:szCs w:val="20"/>
              </w:rPr>
            </w:pPr>
            <w:r w:rsidRPr="00BA2EBE">
              <w:rPr>
                <w:sz w:val="20"/>
                <w:szCs w:val="20"/>
              </w:rPr>
              <w:t>0,0</w:t>
            </w:r>
          </w:p>
        </w:tc>
        <w:tc>
          <w:tcPr>
            <w:tcW w:w="986" w:type="dxa"/>
          </w:tcPr>
          <w:p w:rsidR="00BA2EBE" w:rsidRPr="00BA2EBE" w:rsidRDefault="00BA2EBE" w:rsidP="00BA2EBE">
            <w:pPr>
              <w:jc w:val="center"/>
              <w:rPr>
                <w:sz w:val="20"/>
                <w:szCs w:val="20"/>
              </w:rPr>
            </w:pPr>
            <w:r w:rsidRPr="00BA2EBE">
              <w:rPr>
                <w:sz w:val="20"/>
                <w:szCs w:val="20"/>
              </w:rPr>
              <w:t>0,0</w:t>
            </w:r>
          </w:p>
        </w:tc>
      </w:tr>
      <w:tr w:rsidR="00BA2EBE" w:rsidRPr="00BA2EBE" w:rsidTr="00BA2EBE">
        <w:trPr>
          <w:jc w:val="center"/>
        </w:trPr>
        <w:tc>
          <w:tcPr>
            <w:tcW w:w="847" w:type="dxa"/>
            <w:vMerge w:val="restart"/>
            <w:noWrap/>
          </w:tcPr>
          <w:p w:rsidR="00BA2EBE" w:rsidRPr="00BA2EBE" w:rsidRDefault="00BA2EBE" w:rsidP="00BA2EBE">
            <w:pPr>
              <w:jc w:val="center"/>
              <w:rPr>
                <w:sz w:val="20"/>
                <w:szCs w:val="20"/>
              </w:rPr>
            </w:pPr>
            <w:r w:rsidRPr="00BA2EBE">
              <w:rPr>
                <w:sz w:val="20"/>
                <w:szCs w:val="20"/>
              </w:rPr>
              <w:t>3.2.</w:t>
            </w:r>
          </w:p>
        </w:tc>
        <w:tc>
          <w:tcPr>
            <w:tcW w:w="1649" w:type="dxa"/>
            <w:gridSpan w:val="2"/>
            <w:vMerge w:val="restart"/>
          </w:tcPr>
          <w:p w:rsidR="00BA2EBE" w:rsidRPr="00BA2EBE" w:rsidRDefault="00BA2EBE" w:rsidP="00BA2EBE">
            <w:pPr>
              <w:jc w:val="both"/>
              <w:rPr>
                <w:sz w:val="20"/>
                <w:szCs w:val="20"/>
              </w:rPr>
            </w:pPr>
            <w:r w:rsidRPr="00BA2EBE">
              <w:rPr>
                <w:sz w:val="20"/>
                <w:szCs w:val="20"/>
              </w:rPr>
              <w:t xml:space="preserve">Основное мероприятие: </w:t>
            </w:r>
          </w:p>
          <w:p w:rsidR="00BA2EBE" w:rsidRPr="00BA2EBE" w:rsidRDefault="00BA2EBE" w:rsidP="00BA2EBE">
            <w:pPr>
              <w:jc w:val="both"/>
              <w:rPr>
                <w:sz w:val="20"/>
                <w:szCs w:val="20"/>
              </w:rPr>
            </w:pPr>
            <w:r w:rsidRPr="00BA2EBE">
              <w:rPr>
                <w:sz w:val="20"/>
                <w:szCs w:val="20"/>
              </w:rPr>
              <w:t>3.2.: Организация функционирования телевещания</w:t>
            </w:r>
          </w:p>
        </w:tc>
        <w:tc>
          <w:tcPr>
            <w:tcW w:w="1523" w:type="dxa"/>
            <w:vMerge w:val="restart"/>
          </w:tcPr>
          <w:p w:rsidR="00BA2EBE" w:rsidRPr="00BA2EBE" w:rsidRDefault="00BA2EBE" w:rsidP="00BA2EBE">
            <w:pPr>
              <w:jc w:val="both"/>
              <w:rPr>
                <w:sz w:val="20"/>
                <w:szCs w:val="20"/>
              </w:rPr>
            </w:pPr>
            <w:r w:rsidRPr="00BA2EBE">
              <w:rPr>
                <w:sz w:val="20"/>
                <w:szCs w:val="20"/>
              </w:rPr>
              <w:t>муниципальное бюджетное учреждение «Телевидение Нижневартовского района»</w:t>
            </w:r>
          </w:p>
        </w:tc>
        <w:tc>
          <w:tcPr>
            <w:tcW w:w="1553" w:type="dxa"/>
          </w:tcPr>
          <w:p w:rsidR="00BA2EBE" w:rsidRPr="00BA2EBE" w:rsidRDefault="00BA2EBE" w:rsidP="00BA2EBE">
            <w:pPr>
              <w:jc w:val="both"/>
              <w:rPr>
                <w:sz w:val="20"/>
                <w:szCs w:val="20"/>
              </w:rPr>
            </w:pPr>
            <w:r w:rsidRPr="00BA2EBE">
              <w:rPr>
                <w:sz w:val="20"/>
                <w:szCs w:val="20"/>
              </w:rPr>
              <w:t>всего</w:t>
            </w:r>
          </w:p>
        </w:tc>
        <w:tc>
          <w:tcPr>
            <w:tcW w:w="714" w:type="dxa"/>
            <w:vMerge w:val="restart"/>
            <w:tcMar>
              <w:left w:w="0" w:type="dxa"/>
              <w:right w:w="0" w:type="dxa"/>
            </w:tcMar>
          </w:tcPr>
          <w:p w:rsidR="00BA2EBE" w:rsidRPr="00BA2EBE" w:rsidRDefault="00BA2EBE" w:rsidP="00BA2EBE">
            <w:pPr>
              <w:jc w:val="center"/>
              <w:rPr>
                <w:sz w:val="20"/>
                <w:szCs w:val="20"/>
              </w:rPr>
            </w:pPr>
            <w:r w:rsidRPr="00BA2EBE">
              <w:rPr>
                <w:sz w:val="20"/>
                <w:szCs w:val="20"/>
              </w:rPr>
              <w:t>9, 11, 12</w:t>
            </w:r>
          </w:p>
        </w:tc>
        <w:tc>
          <w:tcPr>
            <w:tcW w:w="769" w:type="dxa"/>
            <w:tcMar>
              <w:left w:w="0" w:type="dxa"/>
              <w:right w:w="0" w:type="dxa"/>
            </w:tcMar>
          </w:tcPr>
          <w:p w:rsidR="00BA2EBE" w:rsidRPr="00BA2EBE" w:rsidRDefault="00BA2EBE" w:rsidP="00BA2EBE">
            <w:pPr>
              <w:jc w:val="center"/>
              <w:rPr>
                <w:sz w:val="20"/>
                <w:szCs w:val="20"/>
              </w:rPr>
            </w:pPr>
            <w:r w:rsidRPr="00BA2EBE">
              <w:rPr>
                <w:sz w:val="20"/>
                <w:szCs w:val="20"/>
              </w:rPr>
              <w:t>358660,9</w:t>
            </w:r>
          </w:p>
        </w:tc>
        <w:tc>
          <w:tcPr>
            <w:tcW w:w="718" w:type="dxa"/>
            <w:tcMar>
              <w:left w:w="0" w:type="dxa"/>
              <w:right w:w="0" w:type="dxa"/>
            </w:tcMar>
          </w:tcPr>
          <w:p w:rsidR="00BA2EBE" w:rsidRPr="00BA2EBE" w:rsidRDefault="00BA2EBE" w:rsidP="00BA2EBE">
            <w:pPr>
              <w:jc w:val="center"/>
              <w:rPr>
                <w:sz w:val="20"/>
                <w:szCs w:val="20"/>
              </w:rPr>
            </w:pPr>
            <w:r w:rsidRPr="00BA2EBE">
              <w:rPr>
                <w:sz w:val="20"/>
                <w:szCs w:val="20"/>
              </w:rPr>
              <w:t>27 589,3</w:t>
            </w:r>
          </w:p>
        </w:tc>
        <w:tc>
          <w:tcPr>
            <w:tcW w:w="862" w:type="dxa"/>
            <w:tcMar>
              <w:left w:w="0" w:type="dxa"/>
              <w:right w:w="0" w:type="dxa"/>
            </w:tcMar>
          </w:tcPr>
          <w:p w:rsidR="00BA2EBE" w:rsidRPr="00BA2EBE" w:rsidRDefault="00BA2EBE" w:rsidP="00BA2EBE">
            <w:pPr>
              <w:jc w:val="center"/>
              <w:rPr>
                <w:sz w:val="20"/>
                <w:szCs w:val="20"/>
              </w:rPr>
            </w:pPr>
            <w:r w:rsidRPr="00BA2EBE">
              <w:rPr>
                <w:sz w:val="20"/>
                <w:szCs w:val="20"/>
              </w:rPr>
              <w:t>27 589,3</w:t>
            </w:r>
          </w:p>
        </w:tc>
        <w:tc>
          <w:tcPr>
            <w:tcW w:w="850" w:type="dxa"/>
            <w:tcMar>
              <w:left w:w="0" w:type="dxa"/>
              <w:right w:w="0" w:type="dxa"/>
            </w:tcMar>
          </w:tcPr>
          <w:p w:rsidR="00BA2EBE" w:rsidRPr="00BA2EBE" w:rsidRDefault="00BA2EBE" w:rsidP="00BA2EBE">
            <w:pPr>
              <w:jc w:val="center"/>
              <w:rPr>
                <w:sz w:val="20"/>
                <w:szCs w:val="20"/>
              </w:rPr>
            </w:pPr>
            <w:r w:rsidRPr="00BA2EBE">
              <w:rPr>
                <w:sz w:val="20"/>
                <w:szCs w:val="20"/>
              </w:rPr>
              <w:t>27 589,3</w:t>
            </w:r>
          </w:p>
        </w:tc>
        <w:tc>
          <w:tcPr>
            <w:tcW w:w="993" w:type="dxa"/>
          </w:tcPr>
          <w:p w:rsidR="00BA2EBE" w:rsidRPr="00BA2EBE" w:rsidRDefault="00BA2EBE" w:rsidP="00BA2EBE">
            <w:pPr>
              <w:jc w:val="center"/>
              <w:rPr>
                <w:sz w:val="20"/>
                <w:szCs w:val="20"/>
              </w:rPr>
            </w:pPr>
            <w:r w:rsidRPr="00BA2EBE">
              <w:rPr>
                <w:sz w:val="20"/>
                <w:szCs w:val="20"/>
              </w:rPr>
              <w:t>27 589,3</w:t>
            </w:r>
          </w:p>
        </w:tc>
        <w:tc>
          <w:tcPr>
            <w:tcW w:w="992" w:type="dxa"/>
          </w:tcPr>
          <w:p w:rsidR="00BA2EBE" w:rsidRPr="00BA2EBE" w:rsidRDefault="00BA2EBE" w:rsidP="00BA2EBE">
            <w:pPr>
              <w:jc w:val="center"/>
              <w:rPr>
                <w:sz w:val="20"/>
                <w:szCs w:val="20"/>
              </w:rPr>
            </w:pPr>
            <w:r w:rsidRPr="00BA2EBE">
              <w:rPr>
                <w:sz w:val="20"/>
                <w:szCs w:val="20"/>
              </w:rPr>
              <w:t>27 589,3</w:t>
            </w:r>
          </w:p>
        </w:tc>
        <w:tc>
          <w:tcPr>
            <w:tcW w:w="992" w:type="dxa"/>
          </w:tcPr>
          <w:p w:rsidR="00BA2EBE" w:rsidRPr="00BA2EBE" w:rsidRDefault="00BA2EBE" w:rsidP="00BA2EBE">
            <w:pPr>
              <w:jc w:val="center"/>
              <w:rPr>
                <w:sz w:val="20"/>
                <w:szCs w:val="20"/>
              </w:rPr>
            </w:pPr>
            <w:r w:rsidRPr="00BA2EBE">
              <w:rPr>
                <w:sz w:val="20"/>
                <w:szCs w:val="20"/>
              </w:rPr>
              <w:t>27 589,3</w:t>
            </w:r>
          </w:p>
        </w:tc>
        <w:tc>
          <w:tcPr>
            <w:tcW w:w="997" w:type="dxa"/>
          </w:tcPr>
          <w:p w:rsidR="00BA2EBE" w:rsidRPr="00BA2EBE" w:rsidRDefault="00BA2EBE" w:rsidP="00BA2EBE">
            <w:pPr>
              <w:jc w:val="center"/>
              <w:rPr>
                <w:sz w:val="20"/>
                <w:szCs w:val="20"/>
              </w:rPr>
            </w:pPr>
            <w:r w:rsidRPr="00BA2EBE">
              <w:rPr>
                <w:sz w:val="20"/>
                <w:szCs w:val="20"/>
              </w:rPr>
              <w:t>27 589,3</w:t>
            </w:r>
          </w:p>
        </w:tc>
        <w:tc>
          <w:tcPr>
            <w:tcW w:w="986" w:type="dxa"/>
          </w:tcPr>
          <w:p w:rsidR="00BA2EBE" w:rsidRPr="00BA2EBE" w:rsidRDefault="00BA2EBE" w:rsidP="00BA2EBE">
            <w:pPr>
              <w:jc w:val="center"/>
              <w:rPr>
                <w:sz w:val="20"/>
                <w:szCs w:val="20"/>
              </w:rPr>
            </w:pPr>
            <w:r w:rsidRPr="00BA2EBE">
              <w:rPr>
                <w:sz w:val="20"/>
                <w:szCs w:val="20"/>
              </w:rPr>
              <w:t>27 589,3</w:t>
            </w:r>
          </w:p>
        </w:tc>
        <w:tc>
          <w:tcPr>
            <w:tcW w:w="986" w:type="dxa"/>
          </w:tcPr>
          <w:p w:rsidR="00BA2EBE" w:rsidRPr="00BA2EBE" w:rsidRDefault="00BA2EBE" w:rsidP="00BA2EBE">
            <w:pPr>
              <w:jc w:val="center"/>
              <w:rPr>
                <w:sz w:val="20"/>
                <w:szCs w:val="20"/>
              </w:rPr>
            </w:pPr>
            <w:r w:rsidRPr="00BA2EBE">
              <w:rPr>
                <w:sz w:val="20"/>
                <w:szCs w:val="20"/>
              </w:rPr>
              <w:t>137946,5</w:t>
            </w:r>
          </w:p>
        </w:tc>
      </w:tr>
      <w:tr w:rsidR="00BA2EBE" w:rsidRPr="00BA2EBE" w:rsidTr="00BA2EBE">
        <w:trPr>
          <w:jc w:val="center"/>
        </w:trPr>
        <w:tc>
          <w:tcPr>
            <w:tcW w:w="847" w:type="dxa"/>
            <w:vMerge/>
            <w:noWrap/>
            <w:vAlign w:val="center"/>
          </w:tcPr>
          <w:p w:rsidR="00BA2EBE" w:rsidRPr="00BA2EBE" w:rsidRDefault="00BA2EBE" w:rsidP="00BA2EBE">
            <w:pPr>
              <w:rPr>
                <w:sz w:val="20"/>
                <w:szCs w:val="20"/>
              </w:rPr>
            </w:pPr>
          </w:p>
        </w:tc>
        <w:tc>
          <w:tcPr>
            <w:tcW w:w="1649" w:type="dxa"/>
            <w:gridSpan w:val="2"/>
            <w:vMerge/>
          </w:tcPr>
          <w:p w:rsidR="00BA2EBE" w:rsidRPr="00BA2EBE" w:rsidRDefault="00BA2EBE" w:rsidP="00BA2EBE">
            <w:pPr>
              <w:jc w:val="both"/>
              <w:rPr>
                <w:sz w:val="20"/>
                <w:szCs w:val="20"/>
              </w:rPr>
            </w:pPr>
          </w:p>
        </w:tc>
        <w:tc>
          <w:tcPr>
            <w:tcW w:w="1523" w:type="dxa"/>
            <w:vMerge/>
          </w:tcPr>
          <w:p w:rsidR="00BA2EBE" w:rsidRPr="00BA2EBE" w:rsidRDefault="00BA2EBE" w:rsidP="00BA2EBE">
            <w:pPr>
              <w:jc w:val="both"/>
              <w:rPr>
                <w:sz w:val="20"/>
                <w:szCs w:val="20"/>
              </w:rPr>
            </w:pPr>
          </w:p>
        </w:tc>
        <w:tc>
          <w:tcPr>
            <w:tcW w:w="1553" w:type="dxa"/>
          </w:tcPr>
          <w:p w:rsidR="00BA2EBE" w:rsidRPr="00BA2EBE" w:rsidRDefault="00BA2EBE" w:rsidP="00BA2EBE">
            <w:pPr>
              <w:jc w:val="both"/>
              <w:rPr>
                <w:sz w:val="20"/>
                <w:szCs w:val="20"/>
              </w:rPr>
            </w:pPr>
            <w:r w:rsidRPr="00BA2EBE">
              <w:rPr>
                <w:sz w:val="20"/>
                <w:szCs w:val="20"/>
              </w:rPr>
              <w:t>бюджет автономного округа</w:t>
            </w:r>
          </w:p>
        </w:tc>
        <w:tc>
          <w:tcPr>
            <w:tcW w:w="714" w:type="dxa"/>
            <w:vMerge/>
            <w:tcMar>
              <w:left w:w="0" w:type="dxa"/>
              <w:right w:w="0" w:type="dxa"/>
            </w:tcMar>
          </w:tcPr>
          <w:p w:rsidR="00BA2EBE" w:rsidRPr="00BA2EBE" w:rsidRDefault="00BA2EBE" w:rsidP="00BA2EBE">
            <w:pPr>
              <w:jc w:val="center"/>
              <w:rPr>
                <w:sz w:val="20"/>
                <w:szCs w:val="20"/>
              </w:rPr>
            </w:pPr>
          </w:p>
        </w:tc>
        <w:tc>
          <w:tcPr>
            <w:tcW w:w="769" w:type="dxa"/>
            <w:tcMar>
              <w:left w:w="0" w:type="dxa"/>
              <w:right w:w="0" w:type="dxa"/>
            </w:tcMar>
          </w:tcPr>
          <w:p w:rsidR="00BA2EBE" w:rsidRPr="00BA2EBE" w:rsidRDefault="00BA2EBE" w:rsidP="00BA2EBE">
            <w:pPr>
              <w:jc w:val="center"/>
              <w:rPr>
                <w:sz w:val="20"/>
                <w:szCs w:val="20"/>
              </w:rPr>
            </w:pPr>
            <w:r w:rsidRPr="00BA2EBE">
              <w:rPr>
                <w:sz w:val="20"/>
                <w:szCs w:val="20"/>
              </w:rPr>
              <w:t>0,0</w:t>
            </w:r>
          </w:p>
        </w:tc>
        <w:tc>
          <w:tcPr>
            <w:tcW w:w="718" w:type="dxa"/>
            <w:tcMar>
              <w:left w:w="0" w:type="dxa"/>
              <w:right w:w="0" w:type="dxa"/>
            </w:tcMar>
          </w:tcPr>
          <w:p w:rsidR="00BA2EBE" w:rsidRPr="00BA2EBE" w:rsidRDefault="00BA2EBE" w:rsidP="00BA2EBE">
            <w:pPr>
              <w:jc w:val="center"/>
              <w:rPr>
                <w:sz w:val="20"/>
                <w:szCs w:val="20"/>
              </w:rPr>
            </w:pPr>
            <w:r w:rsidRPr="00BA2EBE">
              <w:rPr>
                <w:sz w:val="20"/>
                <w:szCs w:val="20"/>
              </w:rPr>
              <w:t>0,0</w:t>
            </w:r>
          </w:p>
        </w:tc>
        <w:tc>
          <w:tcPr>
            <w:tcW w:w="862" w:type="dxa"/>
            <w:tcMar>
              <w:left w:w="0" w:type="dxa"/>
              <w:right w:w="0" w:type="dxa"/>
            </w:tcMar>
          </w:tcPr>
          <w:p w:rsidR="00BA2EBE" w:rsidRPr="00BA2EBE" w:rsidRDefault="00BA2EBE" w:rsidP="00BA2EBE">
            <w:pPr>
              <w:jc w:val="center"/>
              <w:rPr>
                <w:sz w:val="20"/>
                <w:szCs w:val="20"/>
              </w:rPr>
            </w:pPr>
            <w:r w:rsidRPr="00BA2EBE">
              <w:rPr>
                <w:sz w:val="20"/>
                <w:szCs w:val="20"/>
              </w:rPr>
              <w:t>0,0</w:t>
            </w:r>
          </w:p>
        </w:tc>
        <w:tc>
          <w:tcPr>
            <w:tcW w:w="850" w:type="dxa"/>
            <w:tcMar>
              <w:left w:w="0" w:type="dxa"/>
              <w:right w:w="0" w:type="dxa"/>
            </w:tcMar>
          </w:tcPr>
          <w:p w:rsidR="00BA2EBE" w:rsidRPr="00BA2EBE" w:rsidRDefault="00BA2EBE" w:rsidP="00BA2EBE">
            <w:pPr>
              <w:jc w:val="center"/>
              <w:rPr>
                <w:sz w:val="20"/>
                <w:szCs w:val="20"/>
              </w:rPr>
            </w:pPr>
            <w:r w:rsidRPr="00BA2EBE">
              <w:rPr>
                <w:sz w:val="20"/>
                <w:szCs w:val="20"/>
              </w:rPr>
              <w:t>0,0</w:t>
            </w:r>
          </w:p>
        </w:tc>
        <w:tc>
          <w:tcPr>
            <w:tcW w:w="993" w:type="dxa"/>
          </w:tcPr>
          <w:p w:rsidR="00BA2EBE" w:rsidRPr="00BA2EBE" w:rsidRDefault="00BA2EBE" w:rsidP="00BA2EBE">
            <w:pPr>
              <w:jc w:val="center"/>
              <w:rPr>
                <w:sz w:val="20"/>
                <w:szCs w:val="20"/>
              </w:rPr>
            </w:pPr>
            <w:r w:rsidRPr="00BA2EBE">
              <w:rPr>
                <w:sz w:val="20"/>
                <w:szCs w:val="20"/>
              </w:rPr>
              <w:t>0,0</w:t>
            </w:r>
          </w:p>
        </w:tc>
        <w:tc>
          <w:tcPr>
            <w:tcW w:w="992" w:type="dxa"/>
          </w:tcPr>
          <w:p w:rsidR="00BA2EBE" w:rsidRPr="00BA2EBE" w:rsidRDefault="00BA2EBE" w:rsidP="00BA2EBE">
            <w:pPr>
              <w:jc w:val="center"/>
              <w:rPr>
                <w:sz w:val="20"/>
                <w:szCs w:val="20"/>
              </w:rPr>
            </w:pPr>
            <w:r w:rsidRPr="00BA2EBE">
              <w:rPr>
                <w:sz w:val="20"/>
                <w:szCs w:val="20"/>
              </w:rPr>
              <w:t>0,0</w:t>
            </w:r>
          </w:p>
        </w:tc>
        <w:tc>
          <w:tcPr>
            <w:tcW w:w="992" w:type="dxa"/>
          </w:tcPr>
          <w:p w:rsidR="00BA2EBE" w:rsidRPr="00BA2EBE" w:rsidRDefault="00BA2EBE" w:rsidP="00BA2EBE">
            <w:pPr>
              <w:jc w:val="center"/>
              <w:rPr>
                <w:sz w:val="20"/>
                <w:szCs w:val="20"/>
              </w:rPr>
            </w:pPr>
            <w:r w:rsidRPr="00BA2EBE">
              <w:rPr>
                <w:sz w:val="20"/>
                <w:szCs w:val="20"/>
              </w:rPr>
              <w:t>0,0</w:t>
            </w:r>
          </w:p>
        </w:tc>
        <w:tc>
          <w:tcPr>
            <w:tcW w:w="997" w:type="dxa"/>
          </w:tcPr>
          <w:p w:rsidR="00BA2EBE" w:rsidRPr="00BA2EBE" w:rsidRDefault="00BA2EBE" w:rsidP="00BA2EBE">
            <w:pPr>
              <w:jc w:val="center"/>
              <w:rPr>
                <w:sz w:val="20"/>
                <w:szCs w:val="20"/>
              </w:rPr>
            </w:pPr>
            <w:r w:rsidRPr="00BA2EBE">
              <w:rPr>
                <w:sz w:val="20"/>
                <w:szCs w:val="20"/>
              </w:rPr>
              <w:t>0,0</w:t>
            </w:r>
          </w:p>
        </w:tc>
        <w:tc>
          <w:tcPr>
            <w:tcW w:w="986" w:type="dxa"/>
          </w:tcPr>
          <w:p w:rsidR="00BA2EBE" w:rsidRPr="00BA2EBE" w:rsidRDefault="00BA2EBE" w:rsidP="00BA2EBE">
            <w:pPr>
              <w:jc w:val="center"/>
              <w:rPr>
                <w:sz w:val="20"/>
                <w:szCs w:val="20"/>
              </w:rPr>
            </w:pPr>
            <w:r w:rsidRPr="00BA2EBE">
              <w:rPr>
                <w:sz w:val="20"/>
                <w:szCs w:val="20"/>
              </w:rPr>
              <w:t>0,0</w:t>
            </w:r>
          </w:p>
        </w:tc>
        <w:tc>
          <w:tcPr>
            <w:tcW w:w="986" w:type="dxa"/>
          </w:tcPr>
          <w:p w:rsidR="00BA2EBE" w:rsidRPr="00BA2EBE" w:rsidRDefault="00BA2EBE" w:rsidP="00BA2EBE">
            <w:pPr>
              <w:jc w:val="center"/>
              <w:rPr>
                <w:sz w:val="20"/>
                <w:szCs w:val="20"/>
              </w:rPr>
            </w:pPr>
            <w:r w:rsidRPr="00BA2EBE">
              <w:rPr>
                <w:sz w:val="20"/>
                <w:szCs w:val="20"/>
              </w:rPr>
              <w:t>0,0</w:t>
            </w:r>
          </w:p>
        </w:tc>
      </w:tr>
      <w:tr w:rsidR="00BA2EBE" w:rsidRPr="00BA2EBE" w:rsidTr="00BA2EBE">
        <w:trPr>
          <w:jc w:val="center"/>
        </w:trPr>
        <w:tc>
          <w:tcPr>
            <w:tcW w:w="847" w:type="dxa"/>
            <w:vMerge/>
            <w:noWrap/>
            <w:vAlign w:val="center"/>
          </w:tcPr>
          <w:p w:rsidR="00BA2EBE" w:rsidRPr="00BA2EBE" w:rsidRDefault="00BA2EBE" w:rsidP="00BA2EBE">
            <w:pPr>
              <w:rPr>
                <w:sz w:val="20"/>
                <w:szCs w:val="20"/>
              </w:rPr>
            </w:pPr>
          </w:p>
        </w:tc>
        <w:tc>
          <w:tcPr>
            <w:tcW w:w="1649" w:type="dxa"/>
            <w:gridSpan w:val="2"/>
            <w:vMerge/>
          </w:tcPr>
          <w:p w:rsidR="00BA2EBE" w:rsidRPr="00BA2EBE" w:rsidRDefault="00BA2EBE" w:rsidP="00BA2EBE">
            <w:pPr>
              <w:jc w:val="both"/>
              <w:rPr>
                <w:sz w:val="20"/>
                <w:szCs w:val="20"/>
              </w:rPr>
            </w:pPr>
          </w:p>
        </w:tc>
        <w:tc>
          <w:tcPr>
            <w:tcW w:w="1523" w:type="dxa"/>
            <w:vMerge/>
          </w:tcPr>
          <w:p w:rsidR="00BA2EBE" w:rsidRPr="00BA2EBE" w:rsidRDefault="00BA2EBE" w:rsidP="00BA2EBE">
            <w:pPr>
              <w:jc w:val="both"/>
              <w:rPr>
                <w:sz w:val="20"/>
                <w:szCs w:val="20"/>
              </w:rPr>
            </w:pPr>
          </w:p>
        </w:tc>
        <w:tc>
          <w:tcPr>
            <w:tcW w:w="1553" w:type="dxa"/>
          </w:tcPr>
          <w:p w:rsidR="00BA2EBE" w:rsidRPr="00BA2EBE" w:rsidRDefault="00BA2EBE" w:rsidP="00BA2EBE">
            <w:pPr>
              <w:jc w:val="both"/>
              <w:rPr>
                <w:sz w:val="20"/>
                <w:szCs w:val="20"/>
              </w:rPr>
            </w:pPr>
            <w:r w:rsidRPr="00BA2EBE">
              <w:rPr>
                <w:sz w:val="20"/>
                <w:szCs w:val="20"/>
              </w:rPr>
              <w:t>бюджет района</w:t>
            </w:r>
          </w:p>
        </w:tc>
        <w:tc>
          <w:tcPr>
            <w:tcW w:w="714" w:type="dxa"/>
            <w:vMerge/>
            <w:tcMar>
              <w:left w:w="0" w:type="dxa"/>
              <w:right w:w="0" w:type="dxa"/>
            </w:tcMar>
          </w:tcPr>
          <w:p w:rsidR="00BA2EBE" w:rsidRPr="00BA2EBE" w:rsidRDefault="00BA2EBE" w:rsidP="00BA2EBE">
            <w:pPr>
              <w:jc w:val="center"/>
              <w:rPr>
                <w:sz w:val="20"/>
                <w:szCs w:val="20"/>
              </w:rPr>
            </w:pPr>
          </w:p>
        </w:tc>
        <w:tc>
          <w:tcPr>
            <w:tcW w:w="769" w:type="dxa"/>
            <w:tcMar>
              <w:left w:w="0" w:type="dxa"/>
              <w:right w:w="0" w:type="dxa"/>
            </w:tcMar>
          </w:tcPr>
          <w:p w:rsidR="00BA2EBE" w:rsidRPr="00BA2EBE" w:rsidRDefault="00BA2EBE" w:rsidP="00BA2EBE">
            <w:pPr>
              <w:jc w:val="center"/>
              <w:rPr>
                <w:sz w:val="20"/>
                <w:szCs w:val="20"/>
              </w:rPr>
            </w:pPr>
            <w:r w:rsidRPr="00BA2EBE">
              <w:rPr>
                <w:sz w:val="20"/>
                <w:szCs w:val="20"/>
              </w:rPr>
              <w:t>358660,9</w:t>
            </w:r>
          </w:p>
        </w:tc>
        <w:tc>
          <w:tcPr>
            <w:tcW w:w="718" w:type="dxa"/>
            <w:tcMar>
              <w:left w:w="0" w:type="dxa"/>
              <w:right w:w="0" w:type="dxa"/>
            </w:tcMar>
          </w:tcPr>
          <w:p w:rsidR="00BA2EBE" w:rsidRPr="00BA2EBE" w:rsidRDefault="00BA2EBE" w:rsidP="00BA2EBE">
            <w:pPr>
              <w:jc w:val="center"/>
              <w:rPr>
                <w:sz w:val="20"/>
                <w:szCs w:val="20"/>
              </w:rPr>
            </w:pPr>
            <w:r w:rsidRPr="00BA2EBE">
              <w:rPr>
                <w:sz w:val="20"/>
                <w:szCs w:val="20"/>
              </w:rPr>
              <w:t>27 589,3</w:t>
            </w:r>
          </w:p>
        </w:tc>
        <w:tc>
          <w:tcPr>
            <w:tcW w:w="862" w:type="dxa"/>
            <w:tcMar>
              <w:left w:w="0" w:type="dxa"/>
              <w:right w:w="0" w:type="dxa"/>
            </w:tcMar>
          </w:tcPr>
          <w:p w:rsidR="00BA2EBE" w:rsidRPr="00BA2EBE" w:rsidRDefault="00BA2EBE" w:rsidP="00BA2EBE">
            <w:pPr>
              <w:jc w:val="center"/>
              <w:rPr>
                <w:sz w:val="20"/>
                <w:szCs w:val="20"/>
              </w:rPr>
            </w:pPr>
            <w:r w:rsidRPr="00BA2EBE">
              <w:rPr>
                <w:sz w:val="20"/>
                <w:szCs w:val="20"/>
              </w:rPr>
              <w:t>27 589,3</w:t>
            </w:r>
          </w:p>
        </w:tc>
        <w:tc>
          <w:tcPr>
            <w:tcW w:w="850" w:type="dxa"/>
            <w:tcMar>
              <w:left w:w="0" w:type="dxa"/>
              <w:right w:w="0" w:type="dxa"/>
            </w:tcMar>
          </w:tcPr>
          <w:p w:rsidR="00BA2EBE" w:rsidRPr="00BA2EBE" w:rsidRDefault="00BA2EBE" w:rsidP="00BA2EBE">
            <w:pPr>
              <w:jc w:val="center"/>
              <w:rPr>
                <w:sz w:val="20"/>
                <w:szCs w:val="20"/>
              </w:rPr>
            </w:pPr>
            <w:r w:rsidRPr="00BA2EBE">
              <w:rPr>
                <w:sz w:val="20"/>
                <w:szCs w:val="20"/>
              </w:rPr>
              <w:t>27 589,3</w:t>
            </w:r>
          </w:p>
        </w:tc>
        <w:tc>
          <w:tcPr>
            <w:tcW w:w="993" w:type="dxa"/>
          </w:tcPr>
          <w:p w:rsidR="00BA2EBE" w:rsidRPr="00BA2EBE" w:rsidRDefault="00BA2EBE" w:rsidP="00BA2EBE">
            <w:pPr>
              <w:jc w:val="center"/>
              <w:rPr>
                <w:sz w:val="20"/>
                <w:szCs w:val="20"/>
              </w:rPr>
            </w:pPr>
            <w:r w:rsidRPr="00BA2EBE">
              <w:rPr>
                <w:sz w:val="20"/>
                <w:szCs w:val="20"/>
              </w:rPr>
              <w:t>27 589,3</w:t>
            </w:r>
          </w:p>
        </w:tc>
        <w:tc>
          <w:tcPr>
            <w:tcW w:w="992" w:type="dxa"/>
          </w:tcPr>
          <w:p w:rsidR="00BA2EBE" w:rsidRPr="00BA2EBE" w:rsidRDefault="00BA2EBE" w:rsidP="00BA2EBE">
            <w:pPr>
              <w:jc w:val="center"/>
              <w:rPr>
                <w:sz w:val="20"/>
                <w:szCs w:val="20"/>
              </w:rPr>
            </w:pPr>
            <w:r w:rsidRPr="00BA2EBE">
              <w:rPr>
                <w:sz w:val="20"/>
                <w:szCs w:val="20"/>
              </w:rPr>
              <w:t>27 589,3</w:t>
            </w:r>
          </w:p>
        </w:tc>
        <w:tc>
          <w:tcPr>
            <w:tcW w:w="992" w:type="dxa"/>
          </w:tcPr>
          <w:p w:rsidR="00BA2EBE" w:rsidRPr="00BA2EBE" w:rsidRDefault="00BA2EBE" w:rsidP="00BA2EBE">
            <w:pPr>
              <w:jc w:val="center"/>
              <w:rPr>
                <w:sz w:val="20"/>
                <w:szCs w:val="20"/>
              </w:rPr>
            </w:pPr>
            <w:r w:rsidRPr="00BA2EBE">
              <w:rPr>
                <w:sz w:val="20"/>
                <w:szCs w:val="20"/>
              </w:rPr>
              <w:t>27 589,3</w:t>
            </w:r>
          </w:p>
        </w:tc>
        <w:tc>
          <w:tcPr>
            <w:tcW w:w="997" w:type="dxa"/>
          </w:tcPr>
          <w:p w:rsidR="00BA2EBE" w:rsidRPr="00BA2EBE" w:rsidRDefault="00BA2EBE" w:rsidP="00BA2EBE">
            <w:pPr>
              <w:jc w:val="center"/>
              <w:rPr>
                <w:sz w:val="20"/>
                <w:szCs w:val="20"/>
              </w:rPr>
            </w:pPr>
            <w:r w:rsidRPr="00BA2EBE">
              <w:rPr>
                <w:sz w:val="20"/>
                <w:szCs w:val="20"/>
              </w:rPr>
              <w:t>27 589,3</w:t>
            </w:r>
          </w:p>
        </w:tc>
        <w:tc>
          <w:tcPr>
            <w:tcW w:w="986" w:type="dxa"/>
          </w:tcPr>
          <w:p w:rsidR="00BA2EBE" w:rsidRPr="00BA2EBE" w:rsidRDefault="00BA2EBE" w:rsidP="00BA2EBE">
            <w:pPr>
              <w:jc w:val="center"/>
              <w:rPr>
                <w:sz w:val="20"/>
                <w:szCs w:val="20"/>
              </w:rPr>
            </w:pPr>
            <w:r w:rsidRPr="00BA2EBE">
              <w:rPr>
                <w:sz w:val="20"/>
                <w:szCs w:val="20"/>
              </w:rPr>
              <w:t>27 589,3</w:t>
            </w:r>
          </w:p>
        </w:tc>
        <w:tc>
          <w:tcPr>
            <w:tcW w:w="986" w:type="dxa"/>
          </w:tcPr>
          <w:p w:rsidR="00BA2EBE" w:rsidRPr="00BA2EBE" w:rsidRDefault="00BA2EBE" w:rsidP="00BA2EBE">
            <w:pPr>
              <w:jc w:val="center"/>
              <w:rPr>
                <w:sz w:val="20"/>
                <w:szCs w:val="20"/>
              </w:rPr>
            </w:pPr>
            <w:r w:rsidRPr="00BA2EBE">
              <w:rPr>
                <w:sz w:val="20"/>
                <w:szCs w:val="20"/>
              </w:rPr>
              <w:t>137946,5</w:t>
            </w:r>
          </w:p>
        </w:tc>
      </w:tr>
      <w:tr w:rsidR="00BA2EBE" w:rsidRPr="00BA2EBE" w:rsidTr="00BA2EBE">
        <w:trPr>
          <w:jc w:val="center"/>
        </w:trPr>
        <w:tc>
          <w:tcPr>
            <w:tcW w:w="847" w:type="dxa"/>
            <w:vMerge/>
            <w:noWrap/>
            <w:vAlign w:val="center"/>
          </w:tcPr>
          <w:p w:rsidR="00BA2EBE" w:rsidRPr="00BA2EBE" w:rsidRDefault="00BA2EBE" w:rsidP="00BA2EBE">
            <w:pPr>
              <w:rPr>
                <w:sz w:val="20"/>
                <w:szCs w:val="20"/>
              </w:rPr>
            </w:pPr>
          </w:p>
        </w:tc>
        <w:tc>
          <w:tcPr>
            <w:tcW w:w="1649" w:type="dxa"/>
            <w:gridSpan w:val="2"/>
            <w:vMerge/>
          </w:tcPr>
          <w:p w:rsidR="00BA2EBE" w:rsidRPr="00BA2EBE" w:rsidRDefault="00BA2EBE" w:rsidP="00BA2EBE">
            <w:pPr>
              <w:jc w:val="both"/>
              <w:rPr>
                <w:sz w:val="20"/>
                <w:szCs w:val="20"/>
              </w:rPr>
            </w:pPr>
          </w:p>
        </w:tc>
        <w:tc>
          <w:tcPr>
            <w:tcW w:w="1523" w:type="dxa"/>
            <w:vMerge/>
          </w:tcPr>
          <w:p w:rsidR="00BA2EBE" w:rsidRPr="00BA2EBE" w:rsidRDefault="00BA2EBE" w:rsidP="00BA2EBE">
            <w:pPr>
              <w:jc w:val="both"/>
              <w:rPr>
                <w:sz w:val="20"/>
                <w:szCs w:val="20"/>
              </w:rPr>
            </w:pPr>
          </w:p>
        </w:tc>
        <w:tc>
          <w:tcPr>
            <w:tcW w:w="1553" w:type="dxa"/>
          </w:tcPr>
          <w:p w:rsidR="00BA2EBE" w:rsidRPr="00BA2EBE" w:rsidRDefault="00BA2EBE" w:rsidP="00BA2EBE">
            <w:pPr>
              <w:jc w:val="both"/>
              <w:rPr>
                <w:sz w:val="20"/>
                <w:szCs w:val="20"/>
              </w:rPr>
            </w:pPr>
            <w:r w:rsidRPr="00BA2EBE">
              <w:rPr>
                <w:sz w:val="20"/>
                <w:szCs w:val="20"/>
              </w:rPr>
              <w:t>в том числе безвозмездные поступления физических и юридических лиц</w:t>
            </w:r>
          </w:p>
        </w:tc>
        <w:tc>
          <w:tcPr>
            <w:tcW w:w="714" w:type="dxa"/>
            <w:vMerge/>
            <w:tcMar>
              <w:left w:w="0" w:type="dxa"/>
              <w:right w:w="0" w:type="dxa"/>
            </w:tcMar>
          </w:tcPr>
          <w:p w:rsidR="00BA2EBE" w:rsidRPr="00BA2EBE" w:rsidRDefault="00BA2EBE" w:rsidP="00BA2EBE">
            <w:pPr>
              <w:jc w:val="center"/>
              <w:rPr>
                <w:sz w:val="20"/>
                <w:szCs w:val="20"/>
              </w:rPr>
            </w:pPr>
          </w:p>
        </w:tc>
        <w:tc>
          <w:tcPr>
            <w:tcW w:w="769" w:type="dxa"/>
            <w:tcMar>
              <w:left w:w="0" w:type="dxa"/>
              <w:right w:w="0" w:type="dxa"/>
            </w:tcMar>
          </w:tcPr>
          <w:p w:rsidR="00BA2EBE" w:rsidRPr="00BA2EBE" w:rsidRDefault="00BA2EBE" w:rsidP="00BA2EBE">
            <w:pPr>
              <w:jc w:val="center"/>
              <w:rPr>
                <w:sz w:val="20"/>
                <w:szCs w:val="20"/>
              </w:rPr>
            </w:pPr>
            <w:r w:rsidRPr="00BA2EBE">
              <w:rPr>
                <w:sz w:val="20"/>
                <w:szCs w:val="20"/>
              </w:rPr>
              <w:t>0,0</w:t>
            </w:r>
          </w:p>
        </w:tc>
        <w:tc>
          <w:tcPr>
            <w:tcW w:w="718" w:type="dxa"/>
            <w:tcMar>
              <w:left w:w="0" w:type="dxa"/>
              <w:right w:w="0" w:type="dxa"/>
            </w:tcMar>
          </w:tcPr>
          <w:p w:rsidR="00BA2EBE" w:rsidRPr="00BA2EBE" w:rsidRDefault="00BA2EBE" w:rsidP="00BA2EBE">
            <w:pPr>
              <w:jc w:val="center"/>
              <w:rPr>
                <w:sz w:val="20"/>
                <w:szCs w:val="20"/>
              </w:rPr>
            </w:pPr>
            <w:r w:rsidRPr="00BA2EBE">
              <w:rPr>
                <w:sz w:val="20"/>
                <w:szCs w:val="20"/>
              </w:rPr>
              <w:t>0,0</w:t>
            </w:r>
          </w:p>
        </w:tc>
        <w:tc>
          <w:tcPr>
            <w:tcW w:w="862" w:type="dxa"/>
            <w:tcMar>
              <w:left w:w="0" w:type="dxa"/>
              <w:right w:w="0" w:type="dxa"/>
            </w:tcMar>
          </w:tcPr>
          <w:p w:rsidR="00BA2EBE" w:rsidRPr="00BA2EBE" w:rsidRDefault="00BA2EBE" w:rsidP="00BA2EBE">
            <w:pPr>
              <w:jc w:val="center"/>
              <w:rPr>
                <w:sz w:val="20"/>
                <w:szCs w:val="20"/>
              </w:rPr>
            </w:pPr>
            <w:r w:rsidRPr="00BA2EBE">
              <w:rPr>
                <w:sz w:val="20"/>
                <w:szCs w:val="20"/>
              </w:rPr>
              <w:t>0,0</w:t>
            </w:r>
          </w:p>
        </w:tc>
        <w:tc>
          <w:tcPr>
            <w:tcW w:w="850" w:type="dxa"/>
            <w:tcMar>
              <w:left w:w="0" w:type="dxa"/>
              <w:right w:w="0" w:type="dxa"/>
            </w:tcMar>
          </w:tcPr>
          <w:p w:rsidR="00BA2EBE" w:rsidRPr="00BA2EBE" w:rsidRDefault="00BA2EBE" w:rsidP="00BA2EBE">
            <w:pPr>
              <w:jc w:val="center"/>
              <w:rPr>
                <w:sz w:val="20"/>
                <w:szCs w:val="20"/>
              </w:rPr>
            </w:pPr>
            <w:r w:rsidRPr="00BA2EBE">
              <w:rPr>
                <w:sz w:val="20"/>
                <w:szCs w:val="20"/>
              </w:rPr>
              <w:t>0,0</w:t>
            </w:r>
          </w:p>
        </w:tc>
        <w:tc>
          <w:tcPr>
            <w:tcW w:w="993" w:type="dxa"/>
          </w:tcPr>
          <w:p w:rsidR="00BA2EBE" w:rsidRPr="00BA2EBE" w:rsidRDefault="00BA2EBE" w:rsidP="00BA2EBE">
            <w:pPr>
              <w:jc w:val="center"/>
              <w:rPr>
                <w:sz w:val="20"/>
                <w:szCs w:val="20"/>
              </w:rPr>
            </w:pPr>
            <w:r w:rsidRPr="00BA2EBE">
              <w:rPr>
                <w:sz w:val="20"/>
                <w:szCs w:val="20"/>
              </w:rPr>
              <w:t>0,0</w:t>
            </w:r>
          </w:p>
        </w:tc>
        <w:tc>
          <w:tcPr>
            <w:tcW w:w="992" w:type="dxa"/>
          </w:tcPr>
          <w:p w:rsidR="00BA2EBE" w:rsidRPr="00BA2EBE" w:rsidRDefault="00BA2EBE" w:rsidP="00BA2EBE">
            <w:pPr>
              <w:jc w:val="center"/>
              <w:rPr>
                <w:sz w:val="20"/>
                <w:szCs w:val="20"/>
              </w:rPr>
            </w:pPr>
            <w:r w:rsidRPr="00BA2EBE">
              <w:rPr>
                <w:sz w:val="20"/>
                <w:szCs w:val="20"/>
              </w:rPr>
              <w:t>0,0</w:t>
            </w:r>
          </w:p>
        </w:tc>
        <w:tc>
          <w:tcPr>
            <w:tcW w:w="992" w:type="dxa"/>
          </w:tcPr>
          <w:p w:rsidR="00BA2EBE" w:rsidRPr="00BA2EBE" w:rsidRDefault="00BA2EBE" w:rsidP="00BA2EBE">
            <w:pPr>
              <w:jc w:val="center"/>
              <w:rPr>
                <w:sz w:val="20"/>
                <w:szCs w:val="20"/>
              </w:rPr>
            </w:pPr>
            <w:r w:rsidRPr="00BA2EBE">
              <w:rPr>
                <w:sz w:val="20"/>
                <w:szCs w:val="20"/>
              </w:rPr>
              <w:t>0,0</w:t>
            </w:r>
          </w:p>
        </w:tc>
        <w:tc>
          <w:tcPr>
            <w:tcW w:w="997" w:type="dxa"/>
          </w:tcPr>
          <w:p w:rsidR="00BA2EBE" w:rsidRPr="00BA2EBE" w:rsidRDefault="00BA2EBE" w:rsidP="00BA2EBE">
            <w:pPr>
              <w:jc w:val="center"/>
              <w:rPr>
                <w:sz w:val="20"/>
                <w:szCs w:val="20"/>
              </w:rPr>
            </w:pPr>
            <w:r w:rsidRPr="00BA2EBE">
              <w:rPr>
                <w:sz w:val="20"/>
                <w:szCs w:val="20"/>
              </w:rPr>
              <w:t>0,0</w:t>
            </w:r>
          </w:p>
        </w:tc>
        <w:tc>
          <w:tcPr>
            <w:tcW w:w="986" w:type="dxa"/>
          </w:tcPr>
          <w:p w:rsidR="00BA2EBE" w:rsidRPr="00BA2EBE" w:rsidRDefault="00BA2EBE" w:rsidP="00BA2EBE">
            <w:pPr>
              <w:jc w:val="center"/>
              <w:rPr>
                <w:sz w:val="20"/>
                <w:szCs w:val="20"/>
              </w:rPr>
            </w:pPr>
            <w:r w:rsidRPr="00BA2EBE">
              <w:rPr>
                <w:sz w:val="20"/>
                <w:szCs w:val="20"/>
              </w:rPr>
              <w:t>0,0</w:t>
            </w:r>
          </w:p>
        </w:tc>
        <w:tc>
          <w:tcPr>
            <w:tcW w:w="986" w:type="dxa"/>
          </w:tcPr>
          <w:p w:rsidR="00BA2EBE" w:rsidRPr="00BA2EBE" w:rsidRDefault="00BA2EBE" w:rsidP="00BA2EBE">
            <w:pPr>
              <w:jc w:val="center"/>
              <w:rPr>
                <w:sz w:val="20"/>
                <w:szCs w:val="20"/>
              </w:rPr>
            </w:pPr>
            <w:r w:rsidRPr="00BA2EBE">
              <w:rPr>
                <w:sz w:val="20"/>
                <w:szCs w:val="20"/>
              </w:rPr>
              <w:t>0,0</w:t>
            </w:r>
          </w:p>
        </w:tc>
      </w:tr>
      <w:tr w:rsidR="00BA2EBE" w:rsidRPr="00BA2EBE" w:rsidTr="00BA2EBE">
        <w:trPr>
          <w:jc w:val="center"/>
        </w:trPr>
        <w:tc>
          <w:tcPr>
            <w:tcW w:w="4019" w:type="dxa"/>
            <w:gridSpan w:val="4"/>
            <w:vMerge w:val="restart"/>
          </w:tcPr>
          <w:p w:rsidR="00BA2EBE" w:rsidRPr="00BA2EBE" w:rsidRDefault="00BA2EBE" w:rsidP="00BA2EBE">
            <w:pPr>
              <w:jc w:val="both"/>
              <w:rPr>
                <w:sz w:val="20"/>
                <w:szCs w:val="20"/>
              </w:rPr>
            </w:pPr>
            <w:r w:rsidRPr="00BA2EBE">
              <w:rPr>
                <w:sz w:val="20"/>
                <w:szCs w:val="20"/>
              </w:rPr>
              <w:t>Итого по основному мероприятию 3.2</w:t>
            </w:r>
          </w:p>
        </w:tc>
        <w:tc>
          <w:tcPr>
            <w:tcW w:w="1553" w:type="dxa"/>
            <w:vAlign w:val="center"/>
          </w:tcPr>
          <w:p w:rsidR="00BA2EBE" w:rsidRPr="00BA2EBE" w:rsidRDefault="00BA2EBE" w:rsidP="00BA2EBE">
            <w:pPr>
              <w:jc w:val="both"/>
              <w:rPr>
                <w:sz w:val="20"/>
                <w:szCs w:val="20"/>
              </w:rPr>
            </w:pPr>
            <w:r w:rsidRPr="00BA2EBE">
              <w:rPr>
                <w:sz w:val="20"/>
                <w:szCs w:val="20"/>
              </w:rPr>
              <w:t>всего</w:t>
            </w:r>
          </w:p>
        </w:tc>
        <w:tc>
          <w:tcPr>
            <w:tcW w:w="714" w:type="dxa"/>
            <w:vMerge w:val="restart"/>
            <w:noWrap/>
            <w:tcMar>
              <w:left w:w="0" w:type="dxa"/>
              <w:right w:w="0" w:type="dxa"/>
            </w:tcMar>
            <w:vAlign w:val="center"/>
          </w:tcPr>
          <w:p w:rsidR="00BA2EBE" w:rsidRPr="00BA2EBE" w:rsidRDefault="00BA2EBE" w:rsidP="00BA2EBE">
            <w:pPr>
              <w:jc w:val="center"/>
              <w:rPr>
                <w:sz w:val="20"/>
                <w:szCs w:val="20"/>
              </w:rPr>
            </w:pPr>
          </w:p>
        </w:tc>
        <w:tc>
          <w:tcPr>
            <w:tcW w:w="769" w:type="dxa"/>
            <w:tcMar>
              <w:left w:w="0" w:type="dxa"/>
              <w:right w:w="0" w:type="dxa"/>
            </w:tcMar>
          </w:tcPr>
          <w:p w:rsidR="00BA2EBE" w:rsidRPr="00BA2EBE" w:rsidRDefault="00BA2EBE" w:rsidP="00BA2EBE">
            <w:pPr>
              <w:jc w:val="center"/>
              <w:rPr>
                <w:sz w:val="20"/>
                <w:szCs w:val="20"/>
              </w:rPr>
            </w:pPr>
            <w:r w:rsidRPr="00BA2EBE">
              <w:rPr>
                <w:sz w:val="20"/>
                <w:szCs w:val="20"/>
              </w:rPr>
              <w:t>358660,9</w:t>
            </w:r>
          </w:p>
        </w:tc>
        <w:tc>
          <w:tcPr>
            <w:tcW w:w="718" w:type="dxa"/>
            <w:noWrap/>
            <w:tcMar>
              <w:left w:w="0" w:type="dxa"/>
              <w:right w:w="0" w:type="dxa"/>
            </w:tcMar>
          </w:tcPr>
          <w:p w:rsidR="00BA2EBE" w:rsidRPr="00BA2EBE" w:rsidRDefault="00BA2EBE" w:rsidP="00BA2EBE">
            <w:pPr>
              <w:jc w:val="center"/>
              <w:rPr>
                <w:sz w:val="20"/>
                <w:szCs w:val="20"/>
              </w:rPr>
            </w:pPr>
            <w:r w:rsidRPr="00BA2EBE">
              <w:rPr>
                <w:sz w:val="20"/>
                <w:szCs w:val="20"/>
              </w:rPr>
              <w:t>27 589,3</w:t>
            </w:r>
          </w:p>
        </w:tc>
        <w:tc>
          <w:tcPr>
            <w:tcW w:w="862" w:type="dxa"/>
            <w:noWrap/>
            <w:tcMar>
              <w:left w:w="0" w:type="dxa"/>
              <w:right w:w="0" w:type="dxa"/>
            </w:tcMar>
          </w:tcPr>
          <w:p w:rsidR="00BA2EBE" w:rsidRPr="00BA2EBE" w:rsidRDefault="00BA2EBE" w:rsidP="00BA2EBE">
            <w:pPr>
              <w:jc w:val="center"/>
              <w:rPr>
                <w:sz w:val="20"/>
                <w:szCs w:val="20"/>
              </w:rPr>
            </w:pPr>
            <w:r w:rsidRPr="00BA2EBE">
              <w:rPr>
                <w:sz w:val="20"/>
                <w:szCs w:val="20"/>
              </w:rPr>
              <w:t>27 589,3</w:t>
            </w:r>
          </w:p>
        </w:tc>
        <w:tc>
          <w:tcPr>
            <w:tcW w:w="850" w:type="dxa"/>
            <w:noWrap/>
            <w:tcMar>
              <w:left w:w="0" w:type="dxa"/>
              <w:right w:w="0" w:type="dxa"/>
            </w:tcMar>
          </w:tcPr>
          <w:p w:rsidR="00BA2EBE" w:rsidRPr="00BA2EBE" w:rsidRDefault="00BA2EBE" w:rsidP="00BA2EBE">
            <w:pPr>
              <w:jc w:val="center"/>
              <w:rPr>
                <w:sz w:val="20"/>
                <w:szCs w:val="20"/>
              </w:rPr>
            </w:pPr>
            <w:r w:rsidRPr="00BA2EBE">
              <w:rPr>
                <w:sz w:val="20"/>
                <w:szCs w:val="20"/>
              </w:rPr>
              <w:t>27 589,3</w:t>
            </w:r>
          </w:p>
        </w:tc>
        <w:tc>
          <w:tcPr>
            <w:tcW w:w="993" w:type="dxa"/>
          </w:tcPr>
          <w:p w:rsidR="00BA2EBE" w:rsidRPr="00BA2EBE" w:rsidRDefault="00BA2EBE" w:rsidP="00BA2EBE">
            <w:pPr>
              <w:jc w:val="center"/>
              <w:rPr>
                <w:sz w:val="20"/>
                <w:szCs w:val="20"/>
              </w:rPr>
            </w:pPr>
            <w:r w:rsidRPr="00BA2EBE">
              <w:rPr>
                <w:sz w:val="20"/>
                <w:szCs w:val="20"/>
              </w:rPr>
              <w:t>27 589,3</w:t>
            </w:r>
          </w:p>
        </w:tc>
        <w:tc>
          <w:tcPr>
            <w:tcW w:w="992" w:type="dxa"/>
          </w:tcPr>
          <w:p w:rsidR="00BA2EBE" w:rsidRPr="00BA2EBE" w:rsidRDefault="00BA2EBE" w:rsidP="00BA2EBE">
            <w:pPr>
              <w:jc w:val="center"/>
              <w:rPr>
                <w:sz w:val="20"/>
                <w:szCs w:val="20"/>
              </w:rPr>
            </w:pPr>
            <w:r w:rsidRPr="00BA2EBE">
              <w:rPr>
                <w:sz w:val="20"/>
                <w:szCs w:val="20"/>
              </w:rPr>
              <w:t>27 589,3</w:t>
            </w:r>
          </w:p>
        </w:tc>
        <w:tc>
          <w:tcPr>
            <w:tcW w:w="992" w:type="dxa"/>
          </w:tcPr>
          <w:p w:rsidR="00BA2EBE" w:rsidRPr="00BA2EBE" w:rsidRDefault="00BA2EBE" w:rsidP="00BA2EBE">
            <w:pPr>
              <w:jc w:val="center"/>
              <w:rPr>
                <w:sz w:val="20"/>
                <w:szCs w:val="20"/>
              </w:rPr>
            </w:pPr>
            <w:r w:rsidRPr="00BA2EBE">
              <w:rPr>
                <w:sz w:val="20"/>
                <w:szCs w:val="20"/>
              </w:rPr>
              <w:t>27 589,3</w:t>
            </w:r>
          </w:p>
        </w:tc>
        <w:tc>
          <w:tcPr>
            <w:tcW w:w="997" w:type="dxa"/>
          </w:tcPr>
          <w:p w:rsidR="00BA2EBE" w:rsidRPr="00BA2EBE" w:rsidRDefault="00BA2EBE" w:rsidP="00BA2EBE">
            <w:pPr>
              <w:jc w:val="center"/>
              <w:rPr>
                <w:sz w:val="20"/>
                <w:szCs w:val="20"/>
              </w:rPr>
            </w:pPr>
            <w:r w:rsidRPr="00BA2EBE">
              <w:rPr>
                <w:sz w:val="20"/>
                <w:szCs w:val="20"/>
              </w:rPr>
              <w:t>27 589,3</w:t>
            </w:r>
          </w:p>
        </w:tc>
        <w:tc>
          <w:tcPr>
            <w:tcW w:w="986" w:type="dxa"/>
          </w:tcPr>
          <w:p w:rsidR="00BA2EBE" w:rsidRPr="00BA2EBE" w:rsidRDefault="00BA2EBE" w:rsidP="00BA2EBE">
            <w:pPr>
              <w:jc w:val="center"/>
              <w:rPr>
                <w:sz w:val="20"/>
                <w:szCs w:val="20"/>
              </w:rPr>
            </w:pPr>
            <w:r w:rsidRPr="00BA2EBE">
              <w:rPr>
                <w:sz w:val="20"/>
                <w:szCs w:val="20"/>
              </w:rPr>
              <w:t>27 589,3</w:t>
            </w:r>
          </w:p>
        </w:tc>
        <w:tc>
          <w:tcPr>
            <w:tcW w:w="986" w:type="dxa"/>
          </w:tcPr>
          <w:p w:rsidR="00BA2EBE" w:rsidRPr="00BA2EBE" w:rsidRDefault="00BA2EBE" w:rsidP="00BA2EBE">
            <w:pPr>
              <w:jc w:val="center"/>
              <w:rPr>
                <w:sz w:val="20"/>
                <w:szCs w:val="20"/>
              </w:rPr>
            </w:pPr>
            <w:r w:rsidRPr="00BA2EBE">
              <w:rPr>
                <w:sz w:val="20"/>
                <w:szCs w:val="20"/>
              </w:rPr>
              <w:t>137946,5</w:t>
            </w:r>
          </w:p>
        </w:tc>
      </w:tr>
      <w:tr w:rsidR="00BA2EBE" w:rsidRPr="00BA2EBE" w:rsidTr="00BA2EBE">
        <w:trPr>
          <w:jc w:val="center"/>
        </w:trPr>
        <w:tc>
          <w:tcPr>
            <w:tcW w:w="4019" w:type="dxa"/>
            <w:gridSpan w:val="4"/>
            <w:vMerge/>
            <w:vAlign w:val="center"/>
          </w:tcPr>
          <w:p w:rsidR="00BA2EBE" w:rsidRPr="00BA2EBE" w:rsidRDefault="00BA2EBE" w:rsidP="00BA2EBE">
            <w:pPr>
              <w:jc w:val="both"/>
              <w:rPr>
                <w:sz w:val="20"/>
                <w:szCs w:val="20"/>
              </w:rPr>
            </w:pPr>
          </w:p>
        </w:tc>
        <w:tc>
          <w:tcPr>
            <w:tcW w:w="1553" w:type="dxa"/>
            <w:vAlign w:val="center"/>
          </w:tcPr>
          <w:p w:rsidR="00BA2EBE" w:rsidRPr="00BA2EBE" w:rsidRDefault="00BA2EBE" w:rsidP="00BA2EBE">
            <w:pPr>
              <w:jc w:val="both"/>
              <w:rPr>
                <w:sz w:val="20"/>
                <w:szCs w:val="20"/>
              </w:rPr>
            </w:pPr>
            <w:r w:rsidRPr="00BA2EBE">
              <w:rPr>
                <w:sz w:val="20"/>
                <w:szCs w:val="20"/>
              </w:rPr>
              <w:t>бюджет автономного округа</w:t>
            </w:r>
          </w:p>
        </w:tc>
        <w:tc>
          <w:tcPr>
            <w:tcW w:w="714" w:type="dxa"/>
            <w:vMerge/>
            <w:noWrap/>
            <w:tcMar>
              <w:left w:w="0" w:type="dxa"/>
              <w:right w:w="0" w:type="dxa"/>
            </w:tcMar>
            <w:vAlign w:val="center"/>
          </w:tcPr>
          <w:p w:rsidR="00BA2EBE" w:rsidRPr="00BA2EBE" w:rsidRDefault="00BA2EBE" w:rsidP="00BA2EBE">
            <w:pPr>
              <w:jc w:val="center"/>
              <w:rPr>
                <w:sz w:val="20"/>
                <w:szCs w:val="20"/>
              </w:rPr>
            </w:pPr>
          </w:p>
        </w:tc>
        <w:tc>
          <w:tcPr>
            <w:tcW w:w="769" w:type="dxa"/>
            <w:tcMar>
              <w:left w:w="0" w:type="dxa"/>
              <w:right w:w="0" w:type="dxa"/>
            </w:tcMar>
          </w:tcPr>
          <w:p w:rsidR="00BA2EBE" w:rsidRPr="00BA2EBE" w:rsidRDefault="00BA2EBE" w:rsidP="00BA2EBE">
            <w:pPr>
              <w:jc w:val="center"/>
              <w:rPr>
                <w:sz w:val="20"/>
                <w:szCs w:val="20"/>
              </w:rPr>
            </w:pPr>
            <w:r w:rsidRPr="00BA2EBE">
              <w:rPr>
                <w:sz w:val="20"/>
                <w:szCs w:val="20"/>
              </w:rPr>
              <w:t>0,0</w:t>
            </w:r>
          </w:p>
        </w:tc>
        <w:tc>
          <w:tcPr>
            <w:tcW w:w="718" w:type="dxa"/>
            <w:noWrap/>
            <w:tcMar>
              <w:left w:w="0" w:type="dxa"/>
              <w:right w:w="0" w:type="dxa"/>
            </w:tcMar>
          </w:tcPr>
          <w:p w:rsidR="00BA2EBE" w:rsidRPr="00BA2EBE" w:rsidRDefault="00BA2EBE" w:rsidP="00BA2EBE">
            <w:pPr>
              <w:jc w:val="center"/>
              <w:rPr>
                <w:sz w:val="20"/>
                <w:szCs w:val="20"/>
              </w:rPr>
            </w:pPr>
            <w:r w:rsidRPr="00BA2EBE">
              <w:rPr>
                <w:sz w:val="20"/>
                <w:szCs w:val="20"/>
              </w:rPr>
              <w:t>0,0</w:t>
            </w:r>
          </w:p>
        </w:tc>
        <w:tc>
          <w:tcPr>
            <w:tcW w:w="862" w:type="dxa"/>
            <w:noWrap/>
            <w:tcMar>
              <w:left w:w="0" w:type="dxa"/>
              <w:right w:w="0" w:type="dxa"/>
            </w:tcMar>
          </w:tcPr>
          <w:p w:rsidR="00BA2EBE" w:rsidRPr="00BA2EBE" w:rsidRDefault="00BA2EBE" w:rsidP="00BA2EBE">
            <w:pPr>
              <w:jc w:val="center"/>
              <w:rPr>
                <w:sz w:val="20"/>
                <w:szCs w:val="20"/>
              </w:rPr>
            </w:pPr>
            <w:r w:rsidRPr="00BA2EBE">
              <w:rPr>
                <w:sz w:val="20"/>
                <w:szCs w:val="20"/>
              </w:rPr>
              <w:t>0,0</w:t>
            </w:r>
          </w:p>
        </w:tc>
        <w:tc>
          <w:tcPr>
            <w:tcW w:w="850" w:type="dxa"/>
            <w:noWrap/>
            <w:tcMar>
              <w:left w:w="0" w:type="dxa"/>
              <w:right w:w="0" w:type="dxa"/>
            </w:tcMar>
          </w:tcPr>
          <w:p w:rsidR="00BA2EBE" w:rsidRPr="00BA2EBE" w:rsidRDefault="00BA2EBE" w:rsidP="00BA2EBE">
            <w:pPr>
              <w:jc w:val="center"/>
              <w:rPr>
                <w:sz w:val="20"/>
                <w:szCs w:val="20"/>
              </w:rPr>
            </w:pPr>
            <w:r w:rsidRPr="00BA2EBE">
              <w:rPr>
                <w:sz w:val="20"/>
                <w:szCs w:val="20"/>
              </w:rPr>
              <w:t>0,0</w:t>
            </w:r>
          </w:p>
        </w:tc>
        <w:tc>
          <w:tcPr>
            <w:tcW w:w="993" w:type="dxa"/>
          </w:tcPr>
          <w:p w:rsidR="00BA2EBE" w:rsidRPr="00BA2EBE" w:rsidRDefault="00BA2EBE" w:rsidP="00BA2EBE">
            <w:pPr>
              <w:jc w:val="center"/>
              <w:rPr>
                <w:sz w:val="20"/>
                <w:szCs w:val="20"/>
              </w:rPr>
            </w:pPr>
            <w:r w:rsidRPr="00BA2EBE">
              <w:rPr>
                <w:sz w:val="20"/>
                <w:szCs w:val="20"/>
              </w:rPr>
              <w:t>0,0</w:t>
            </w:r>
          </w:p>
        </w:tc>
        <w:tc>
          <w:tcPr>
            <w:tcW w:w="992" w:type="dxa"/>
          </w:tcPr>
          <w:p w:rsidR="00BA2EBE" w:rsidRPr="00BA2EBE" w:rsidRDefault="00BA2EBE" w:rsidP="00BA2EBE">
            <w:pPr>
              <w:jc w:val="center"/>
              <w:rPr>
                <w:sz w:val="20"/>
                <w:szCs w:val="20"/>
              </w:rPr>
            </w:pPr>
            <w:r w:rsidRPr="00BA2EBE">
              <w:rPr>
                <w:sz w:val="20"/>
                <w:szCs w:val="20"/>
              </w:rPr>
              <w:t>0,0</w:t>
            </w:r>
          </w:p>
        </w:tc>
        <w:tc>
          <w:tcPr>
            <w:tcW w:w="992" w:type="dxa"/>
          </w:tcPr>
          <w:p w:rsidR="00BA2EBE" w:rsidRPr="00BA2EBE" w:rsidRDefault="00BA2EBE" w:rsidP="00BA2EBE">
            <w:pPr>
              <w:jc w:val="center"/>
              <w:rPr>
                <w:sz w:val="20"/>
                <w:szCs w:val="20"/>
              </w:rPr>
            </w:pPr>
            <w:r w:rsidRPr="00BA2EBE">
              <w:rPr>
                <w:sz w:val="20"/>
                <w:szCs w:val="20"/>
              </w:rPr>
              <w:t>0,0</w:t>
            </w:r>
          </w:p>
        </w:tc>
        <w:tc>
          <w:tcPr>
            <w:tcW w:w="997" w:type="dxa"/>
          </w:tcPr>
          <w:p w:rsidR="00BA2EBE" w:rsidRPr="00BA2EBE" w:rsidRDefault="00BA2EBE" w:rsidP="00BA2EBE">
            <w:pPr>
              <w:jc w:val="center"/>
              <w:rPr>
                <w:sz w:val="20"/>
                <w:szCs w:val="20"/>
              </w:rPr>
            </w:pPr>
            <w:r w:rsidRPr="00BA2EBE">
              <w:rPr>
                <w:sz w:val="20"/>
                <w:szCs w:val="20"/>
              </w:rPr>
              <w:t>0,0</w:t>
            </w:r>
          </w:p>
        </w:tc>
        <w:tc>
          <w:tcPr>
            <w:tcW w:w="986" w:type="dxa"/>
          </w:tcPr>
          <w:p w:rsidR="00BA2EBE" w:rsidRPr="00BA2EBE" w:rsidRDefault="00BA2EBE" w:rsidP="00BA2EBE">
            <w:pPr>
              <w:jc w:val="center"/>
              <w:rPr>
                <w:sz w:val="20"/>
                <w:szCs w:val="20"/>
              </w:rPr>
            </w:pPr>
            <w:r w:rsidRPr="00BA2EBE">
              <w:rPr>
                <w:sz w:val="20"/>
                <w:szCs w:val="20"/>
              </w:rPr>
              <w:t>0,0</w:t>
            </w:r>
          </w:p>
        </w:tc>
        <w:tc>
          <w:tcPr>
            <w:tcW w:w="986" w:type="dxa"/>
          </w:tcPr>
          <w:p w:rsidR="00BA2EBE" w:rsidRPr="00BA2EBE" w:rsidRDefault="00BA2EBE" w:rsidP="00BA2EBE">
            <w:pPr>
              <w:jc w:val="center"/>
              <w:rPr>
                <w:sz w:val="20"/>
                <w:szCs w:val="20"/>
              </w:rPr>
            </w:pPr>
            <w:r w:rsidRPr="00BA2EBE">
              <w:rPr>
                <w:sz w:val="20"/>
                <w:szCs w:val="20"/>
              </w:rPr>
              <w:t>0,0</w:t>
            </w:r>
          </w:p>
        </w:tc>
      </w:tr>
      <w:tr w:rsidR="00BA2EBE" w:rsidRPr="00BA2EBE" w:rsidTr="00BA2EBE">
        <w:trPr>
          <w:jc w:val="center"/>
        </w:trPr>
        <w:tc>
          <w:tcPr>
            <w:tcW w:w="4019" w:type="dxa"/>
            <w:gridSpan w:val="4"/>
            <w:vMerge/>
            <w:vAlign w:val="center"/>
          </w:tcPr>
          <w:p w:rsidR="00BA2EBE" w:rsidRPr="00BA2EBE" w:rsidRDefault="00BA2EBE" w:rsidP="00BA2EBE">
            <w:pPr>
              <w:jc w:val="both"/>
              <w:rPr>
                <w:sz w:val="20"/>
                <w:szCs w:val="20"/>
              </w:rPr>
            </w:pPr>
          </w:p>
        </w:tc>
        <w:tc>
          <w:tcPr>
            <w:tcW w:w="1553" w:type="dxa"/>
            <w:vAlign w:val="center"/>
          </w:tcPr>
          <w:p w:rsidR="00BA2EBE" w:rsidRPr="00BA2EBE" w:rsidRDefault="00BA2EBE" w:rsidP="00BA2EBE">
            <w:pPr>
              <w:jc w:val="both"/>
              <w:rPr>
                <w:sz w:val="20"/>
                <w:szCs w:val="20"/>
              </w:rPr>
            </w:pPr>
            <w:r w:rsidRPr="00BA2EBE">
              <w:rPr>
                <w:sz w:val="20"/>
                <w:szCs w:val="20"/>
              </w:rPr>
              <w:t>бюджет района</w:t>
            </w:r>
          </w:p>
        </w:tc>
        <w:tc>
          <w:tcPr>
            <w:tcW w:w="714" w:type="dxa"/>
            <w:vMerge/>
            <w:noWrap/>
            <w:tcMar>
              <w:left w:w="0" w:type="dxa"/>
              <w:right w:w="0" w:type="dxa"/>
            </w:tcMar>
            <w:vAlign w:val="center"/>
          </w:tcPr>
          <w:p w:rsidR="00BA2EBE" w:rsidRPr="00BA2EBE" w:rsidRDefault="00BA2EBE" w:rsidP="00BA2EBE">
            <w:pPr>
              <w:jc w:val="center"/>
              <w:rPr>
                <w:sz w:val="20"/>
                <w:szCs w:val="20"/>
              </w:rPr>
            </w:pPr>
          </w:p>
        </w:tc>
        <w:tc>
          <w:tcPr>
            <w:tcW w:w="769" w:type="dxa"/>
            <w:tcMar>
              <w:left w:w="0" w:type="dxa"/>
              <w:right w:w="0" w:type="dxa"/>
            </w:tcMar>
          </w:tcPr>
          <w:p w:rsidR="00BA2EBE" w:rsidRPr="00BA2EBE" w:rsidRDefault="00BA2EBE" w:rsidP="00BA2EBE">
            <w:pPr>
              <w:jc w:val="center"/>
              <w:rPr>
                <w:sz w:val="20"/>
                <w:szCs w:val="20"/>
              </w:rPr>
            </w:pPr>
            <w:r w:rsidRPr="00BA2EBE">
              <w:rPr>
                <w:sz w:val="20"/>
                <w:szCs w:val="20"/>
              </w:rPr>
              <w:t>358660,9</w:t>
            </w:r>
          </w:p>
        </w:tc>
        <w:tc>
          <w:tcPr>
            <w:tcW w:w="718" w:type="dxa"/>
            <w:noWrap/>
            <w:tcMar>
              <w:left w:w="0" w:type="dxa"/>
              <w:right w:w="0" w:type="dxa"/>
            </w:tcMar>
          </w:tcPr>
          <w:p w:rsidR="00BA2EBE" w:rsidRPr="00BA2EBE" w:rsidRDefault="00BA2EBE" w:rsidP="00BA2EBE">
            <w:pPr>
              <w:jc w:val="center"/>
              <w:rPr>
                <w:sz w:val="20"/>
                <w:szCs w:val="20"/>
              </w:rPr>
            </w:pPr>
            <w:r w:rsidRPr="00BA2EBE">
              <w:rPr>
                <w:sz w:val="20"/>
                <w:szCs w:val="20"/>
              </w:rPr>
              <w:t>27 589,3</w:t>
            </w:r>
          </w:p>
        </w:tc>
        <w:tc>
          <w:tcPr>
            <w:tcW w:w="862" w:type="dxa"/>
            <w:noWrap/>
            <w:tcMar>
              <w:left w:w="0" w:type="dxa"/>
              <w:right w:w="0" w:type="dxa"/>
            </w:tcMar>
          </w:tcPr>
          <w:p w:rsidR="00BA2EBE" w:rsidRPr="00BA2EBE" w:rsidRDefault="00BA2EBE" w:rsidP="00BA2EBE">
            <w:pPr>
              <w:jc w:val="center"/>
              <w:rPr>
                <w:sz w:val="20"/>
                <w:szCs w:val="20"/>
              </w:rPr>
            </w:pPr>
            <w:r w:rsidRPr="00BA2EBE">
              <w:rPr>
                <w:sz w:val="20"/>
                <w:szCs w:val="20"/>
              </w:rPr>
              <w:t>27 589,3</w:t>
            </w:r>
          </w:p>
        </w:tc>
        <w:tc>
          <w:tcPr>
            <w:tcW w:w="850" w:type="dxa"/>
            <w:noWrap/>
            <w:tcMar>
              <w:left w:w="0" w:type="dxa"/>
              <w:right w:w="0" w:type="dxa"/>
            </w:tcMar>
          </w:tcPr>
          <w:p w:rsidR="00BA2EBE" w:rsidRPr="00BA2EBE" w:rsidRDefault="00BA2EBE" w:rsidP="00BA2EBE">
            <w:pPr>
              <w:jc w:val="center"/>
              <w:rPr>
                <w:sz w:val="20"/>
                <w:szCs w:val="20"/>
              </w:rPr>
            </w:pPr>
            <w:r w:rsidRPr="00BA2EBE">
              <w:rPr>
                <w:sz w:val="20"/>
                <w:szCs w:val="20"/>
              </w:rPr>
              <w:t>27 589,3</w:t>
            </w:r>
          </w:p>
        </w:tc>
        <w:tc>
          <w:tcPr>
            <w:tcW w:w="993" w:type="dxa"/>
          </w:tcPr>
          <w:p w:rsidR="00BA2EBE" w:rsidRPr="00BA2EBE" w:rsidRDefault="00BA2EBE" w:rsidP="00BA2EBE">
            <w:pPr>
              <w:jc w:val="center"/>
              <w:rPr>
                <w:sz w:val="20"/>
                <w:szCs w:val="20"/>
              </w:rPr>
            </w:pPr>
            <w:r w:rsidRPr="00BA2EBE">
              <w:rPr>
                <w:sz w:val="20"/>
                <w:szCs w:val="20"/>
              </w:rPr>
              <w:t>27 589,3</w:t>
            </w:r>
          </w:p>
        </w:tc>
        <w:tc>
          <w:tcPr>
            <w:tcW w:w="992" w:type="dxa"/>
          </w:tcPr>
          <w:p w:rsidR="00BA2EBE" w:rsidRPr="00BA2EBE" w:rsidRDefault="00BA2EBE" w:rsidP="00BA2EBE">
            <w:pPr>
              <w:jc w:val="center"/>
              <w:rPr>
                <w:sz w:val="20"/>
                <w:szCs w:val="20"/>
              </w:rPr>
            </w:pPr>
            <w:r w:rsidRPr="00BA2EBE">
              <w:rPr>
                <w:sz w:val="20"/>
                <w:szCs w:val="20"/>
              </w:rPr>
              <w:t>27 589,3</w:t>
            </w:r>
          </w:p>
        </w:tc>
        <w:tc>
          <w:tcPr>
            <w:tcW w:w="992" w:type="dxa"/>
          </w:tcPr>
          <w:p w:rsidR="00BA2EBE" w:rsidRPr="00BA2EBE" w:rsidRDefault="00BA2EBE" w:rsidP="00BA2EBE">
            <w:pPr>
              <w:jc w:val="center"/>
              <w:rPr>
                <w:sz w:val="20"/>
                <w:szCs w:val="20"/>
              </w:rPr>
            </w:pPr>
            <w:r w:rsidRPr="00BA2EBE">
              <w:rPr>
                <w:sz w:val="20"/>
                <w:szCs w:val="20"/>
              </w:rPr>
              <w:t>27 589,3</w:t>
            </w:r>
          </w:p>
        </w:tc>
        <w:tc>
          <w:tcPr>
            <w:tcW w:w="997" w:type="dxa"/>
          </w:tcPr>
          <w:p w:rsidR="00BA2EBE" w:rsidRPr="00BA2EBE" w:rsidRDefault="00BA2EBE" w:rsidP="00BA2EBE">
            <w:pPr>
              <w:jc w:val="center"/>
              <w:rPr>
                <w:sz w:val="20"/>
                <w:szCs w:val="20"/>
              </w:rPr>
            </w:pPr>
            <w:r w:rsidRPr="00BA2EBE">
              <w:rPr>
                <w:sz w:val="20"/>
                <w:szCs w:val="20"/>
              </w:rPr>
              <w:t>27 589,3</w:t>
            </w:r>
          </w:p>
        </w:tc>
        <w:tc>
          <w:tcPr>
            <w:tcW w:w="986" w:type="dxa"/>
          </w:tcPr>
          <w:p w:rsidR="00BA2EBE" w:rsidRPr="00BA2EBE" w:rsidRDefault="00BA2EBE" w:rsidP="00BA2EBE">
            <w:pPr>
              <w:jc w:val="center"/>
              <w:rPr>
                <w:sz w:val="20"/>
                <w:szCs w:val="20"/>
              </w:rPr>
            </w:pPr>
            <w:r w:rsidRPr="00BA2EBE">
              <w:rPr>
                <w:sz w:val="20"/>
                <w:szCs w:val="20"/>
              </w:rPr>
              <w:t>27 589,3</w:t>
            </w:r>
          </w:p>
        </w:tc>
        <w:tc>
          <w:tcPr>
            <w:tcW w:w="986" w:type="dxa"/>
          </w:tcPr>
          <w:p w:rsidR="00BA2EBE" w:rsidRPr="00BA2EBE" w:rsidRDefault="00BA2EBE" w:rsidP="00BA2EBE">
            <w:pPr>
              <w:jc w:val="center"/>
              <w:rPr>
                <w:sz w:val="20"/>
                <w:szCs w:val="20"/>
              </w:rPr>
            </w:pPr>
            <w:r w:rsidRPr="00BA2EBE">
              <w:rPr>
                <w:sz w:val="20"/>
                <w:szCs w:val="20"/>
              </w:rPr>
              <w:t>137946,5</w:t>
            </w:r>
          </w:p>
        </w:tc>
      </w:tr>
      <w:tr w:rsidR="00BA2EBE" w:rsidRPr="00BA2EBE" w:rsidTr="00BA2EBE">
        <w:trPr>
          <w:jc w:val="center"/>
        </w:trPr>
        <w:tc>
          <w:tcPr>
            <w:tcW w:w="4019" w:type="dxa"/>
            <w:gridSpan w:val="4"/>
            <w:vMerge/>
            <w:vAlign w:val="center"/>
          </w:tcPr>
          <w:p w:rsidR="00BA2EBE" w:rsidRPr="00BA2EBE" w:rsidRDefault="00BA2EBE" w:rsidP="00BA2EBE">
            <w:pPr>
              <w:jc w:val="both"/>
              <w:rPr>
                <w:sz w:val="20"/>
                <w:szCs w:val="20"/>
              </w:rPr>
            </w:pPr>
          </w:p>
        </w:tc>
        <w:tc>
          <w:tcPr>
            <w:tcW w:w="1553" w:type="dxa"/>
            <w:vAlign w:val="center"/>
          </w:tcPr>
          <w:p w:rsidR="00BA2EBE" w:rsidRPr="00BA2EBE" w:rsidRDefault="00BA2EBE" w:rsidP="00BA2EBE">
            <w:pPr>
              <w:jc w:val="both"/>
              <w:rPr>
                <w:sz w:val="20"/>
                <w:szCs w:val="20"/>
              </w:rPr>
            </w:pPr>
            <w:r w:rsidRPr="00BA2EBE">
              <w:rPr>
                <w:sz w:val="20"/>
                <w:szCs w:val="20"/>
              </w:rPr>
              <w:t>в том числе безвозмездные поступления физических и юридических лиц</w:t>
            </w:r>
          </w:p>
        </w:tc>
        <w:tc>
          <w:tcPr>
            <w:tcW w:w="714" w:type="dxa"/>
            <w:vMerge/>
            <w:noWrap/>
            <w:tcMar>
              <w:left w:w="0" w:type="dxa"/>
              <w:right w:w="0" w:type="dxa"/>
            </w:tcMar>
            <w:vAlign w:val="center"/>
          </w:tcPr>
          <w:p w:rsidR="00BA2EBE" w:rsidRPr="00BA2EBE" w:rsidRDefault="00BA2EBE" w:rsidP="00BA2EBE">
            <w:pPr>
              <w:jc w:val="center"/>
              <w:rPr>
                <w:sz w:val="20"/>
                <w:szCs w:val="20"/>
              </w:rPr>
            </w:pPr>
          </w:p>
        </w:tc>
        <w:tc>
          <w:tcPr>
            <w:tcW w:w="769" w:type="dxa"/>
            <w:tcMar>
              <w:left w:w="0" w:type="dxa"/>
              <w:right w:w="0" w:type="dxa"/>
            </w:tcMar>
          </w:tcPr>
          <w:p w:rsidR="00BA2EBE" w:rsidRPr="00BA2EBE" w:rsidRDefault="00BA2EBE" w:rsidP="00BA2EBE">
            <w:pPr>
              <w:jc w:val="center"/>
              <w:rPr>
                <w:sz w:val="20"/>
                <w:szCs w:val="20"/>
              </w:rPr>
            </w:pPr>
            <w:r w:rsidRPr="00BA2EBE">
              <w:rPr>
                <w:sz w:val="20"/>
                <w:szCs w:val="20"/>
              </w:rPr>
              <w:t>0,0</w:t>
            </w:r>
          </w:p>
        </w:tc>
        <w:tc>
          <w:tcPr>
            <w:tcW w:w="718" w:type="dxa"/>
            <w:noWrap/>
            <w:tcMar>
              <w:left w:w="0" w:type="dxa"/>
              <w:right w:w="0" w:type="dxa"/>
            </w:tcMar>
          </w:tcPr>
          <w:p w:rsidR="00BA2EBE" w:rsidRPr="00BA2EBE" w:rsidRDefault="00BA2EBE" w:rsidP="00BA2EBE">
            <w:pPr>
              <w:jc w:val="center"/>
              <w:rPr>
                <w:sz w:val="20"/>
                <w:szCs w:val="20"/>
              </w:rPr>
            </w:pPr>
            <w:r w:rsidRPr="00BA2EBE">
              <w:rPr>
                <w:sz w:val="20"/>
                <w:szCs w:val="20"/>
              </w:rPr>
              <w:t>0,0</w:t>
            </w:r>
          </w:p>
        </w:tc>
        <w:tc>
          <w:tcPr>
            <w:tcW w:w="862" w:type="dxa"/>
            <w:noWrap/>
            <w:tcMar>
              <w:left w:w="0" w:type="dxa"/>
              <w:right w:w="0" w:type="dxa"/>
            </w:tcMar>
          </w:tcPr>
          <w:p w:rsidR="00BA2EBE" w:rsidRPr="00BA2EBE" w:rsidRDefault="00BA2EBE" w:rsidP="00BA2EBE">
            <w:pPr>
              <w:jc w:val="center"/>
              <w:rPr>
                <w:sz w:val="20"/>
                <w:szCs w:val="20"/>
              </w:rPr>
            </w:pPr>
            <w:r w:rsidRPr="00BA2EBE">
              <w:rPr>
                <w:sz w:val="20"/>
                <w:szCs w:val="20"/>
              </w:rPr>
              <w:t>0,0</w:t>
            </w:r>
          </w:p>
        </w:tc>
        <w:tc>
          <w:tcPr>
            <w:tcW w:w="850" w:type="dxa"/>
            <w:noWrap/>
            <w:tcMar>
              <w:left w:w="0" w:type="dxa"/>
              <w:right w:w="0" w:type="dxa"/>
            </w:tcMar>
          </w:tcPr>
          <w:p w:rsidR="00BA2EBE" w:rsidRPr="00BA2EBE" w:rsidRDefault="00BA2EBE" w:rsidP="00BA2EBE">
            <w:pPr>
              <w:jc w:val="center"/>
              <w:rPr>
                <w:sz w:val="20"/>
                <w:szCs w:val="20"/>
              </w:rPr>
            </w:pPr>
            <w:r w:rsidRPr="00BA2EBE">
              <w:rPr>
                <w:sz w:val="20"/>
                <w:szCs w:val="20"/>
              </w:rPr>
              <w:t>0,0</w:t>
            </w:r>
          </w:p>
        </w:tc>
        <w:tc>
          <w:tcPr>
            <w:tcW w:w="993" w:type="dxa"/>
          </w:tcPr>
          <w:p w:rsidR="00BA2EBE" w:rsidRPr="00BA2EBE" w:rsidRDefault="00BA2EBE" w:rsidP="00BA2EBE">
            <w:pPr>
              <w:jc w:val="center"/>
              <w:rPr>
                <w:sz w:val="20"/>
                <w:szCs w:val="20"/>
              </w:rPr>
            </w:pPr>
            <w:r w:rsidRPr="00BA2EBE">
              <w:rPr>
                <w:sz w:val="20"/>
                <w:szCs w:val="20"/>
              </w:rPr>
              <w:t>0,0</w:t>
            </w:r>
          </w:p>
        </w:tc>
        <w:tc>
          <w:tcPr>
            <w:tcW w:w="992" w:type="dxa"/>
          </w:tcPr>
          <w:p w:rsidR="00BA2EBE" w:rsidRPr="00BA2EBE" w:rsidRDefault="00BA2EBE" w:rsidP="00BA2EBE">
            <w:pPr>
              <w:jc w:val="center"/>
              <w:rPr>
                <w:sz w:val="20"/>
                <w:szCs w:val="20"/>
              </w:rPr>
            </w:pPr>
            <w:r w:rsidRPr="00BA2EBE">
              <w:rPr>
                <w:sz w:val="20"/>
                <w:szCs w:val="20"/>
              </w:rPr>
              <w:t>0,0</w:t>
            </w:r>
          </w:p>
        </w:tc>
        <w:tc>
          <w:tcPr>
            <w:tcW w:w="992" w:type="dxa"/>
          </w:tcPr>
          <w:p w:rsidR="00BA2EBE" w:rsidRPr="00BA2EBE" w:rsidRDefault="00BA2EBE" w:rsidP="00BA2EBE">
            <w:pPr>
              <w:jc w:val="center"/>
              <w:rPr>
                <w:sz w:val="20"/>
                <w:szCs w:val="20"/>
              </w:rPr>
            </w:pPr>
            <w:r w:rsidRPr="00BA2EBE">
              <w:rPr>
                <w:sz w:val="20"/>
                <w:szCs w:val="20"/>
              </w:rPr>
              <w:t>0,0</w:t>
            </w:r>
          </w:p>
        </w:tc>
        <w:tc>
          <w:tcPr>
            <w:tcW w:w="997" w:type="dxa"/>
          </w:tcPr>
          <w:p w:rsidR="00BA2EBE" w:rsidRPr="00BA2EBE" w:rsidRDefault="00BA2EBE" w:rsidP="00BA2EBE">
            <w:pPr>
              <w:jc w:val="center"/>
              <w:rPr>
                <w:sz w:val="20"/>
                <w:szCs w:val="20"/>
              </w:rPr>
            </w:pPr>
            <w:r w:rsidRPr="00BA2EBE">
              <w:rPr>
                <w:sz w:val="20"/>
                <w:szCs w:val="20"/>
              </w:rPr>
              <w:t>0,0</w:t>
            </w:r>
          </w:p>
        </w:tc>
        <w:tc>
          <w:tcPr>
            <w:tcW w:w="986" w:type="dxa"/>
          </w:tcPr>
          <w:p w:rsidR="00BA2EBE" w:rsidRPr="00BA2EBE" w:rsidRDefault="00BA2EBE" w:rsidP="00BA2EBE">
            <w:pPr>
              <w:jc w:val="center"/>
              <w:rPr>
                <w:sz w:val="20"/>
                <w:szCs w:val="20"/>
              </w:rPr>
            </w:pPr>
            <w:r w:rsidRPr="00BA2EBE">
              <w:rPr>
                <w:sz w:val="20"/>
                <w:szCs w:val="20"/>
              </w:rPr>
              <w:t>0,0</w:t>
            </w:r>
          </w:p>
        </w:tc>
        <w:tc>
          <w:tcPr>
            <w:tcW w:w="986" w:type="dxa"/>
          </w:tcPr>
          <w:p w:rsidR="00BA2EBE" w:rsidRPr="00BA2EBE" w:rsidRDefault="00BA2EBE" w:rsidP="00BA2EBE">
            <w:pPr>
              <w:jc w:val="center"/>
              <w:rPr>
                <w:sz w:val="20"/>
                <w:szCs w:val="20"/>
              </w:rPr>
            </w:pPr>
            <w:r w:rsidRPr="00BA2EBE">
              <w:rPr>
                <w:sz w:val="20"/>
                <w:szCs w:val="20"/>
              </w:rPr>
              <w:t>0,0</w:t>
            </w:r>
          </w:p>
        </w:tc>
      </w:tr>
      <w:tr w:rsidR="00BA2EBE" w:rsidRPr="00BA2EBE" w:rsidTr="00BA2EBE">
        <w:trPr>
          <w:jc w:val="center"/>
        </w:trPr>
        <w:tc>
          <w:tcPr>
            <w:tcW w:w="4019" w:type="dxa"/>
            <w:gridSpan w:val="4"/>
            <w:vMerge w:val="restart"/>
          </w:tcPr>
          <w:p w:rsidR="00BA2EBE" w:rsidRPr="00BA2EBE" w:rsidRDefault="00BA2EBE" w:rsidP="00BA2EBE">
            <w:pPr>
              <w:jc w:val="both"/>
              <w:rPr>
                <w:sz w:val="20"/>
                <w:szCs w:val="20"/>
              </w:rPr>
            </w:pPr>
            <w:r w:rsidRPr="00BA2EBE">
              <w:rPr>
                <w:sz w:val="20"/>
                <w:szCs w:val="20"/>
              </w:rPr>
              <w:t>Итого по Подпрограмме 3</w:t>
            </w:r>
          </w:p>
        </w:tc>
        <w:tc>
          <w:tcPr>
            <w:tcW w:w="1553" w:type="dxa"/>
            <w:vAlign w:val="center"/>
          </w:tcPr>
          <w:p w:rsidR="00BA2EBE" w:rsidRPr="00BA2EBE" w:rsidRDefault="00BA2EBE" w:rsidP="00BA2EBE">
            <w:pPr>
              <w:jc w:val="both"/>
              <w:rPr>
                <w:sz w:val="20"/>
                <w:szCs w:val="20"/>
              </w:rPr>
            </w:pPr>
            <w:r w:rsidRPr="00BA2EBE">
              <w:rPr>
                <w:sz w:val="20"/>
                <w:szCs w:val="20"/>
              </w:rPr>
              <w:t>всего</w:t>
            </w:r>
          </w:p>
        </w:tc>
        <w:tc>
          <w:tcPr>
            <w:tcW w:w="714" w:type="dxa"/>
            <w:noWrap/>
            <w:tcMar>
              <w:left w:w="0" w:type="dxa"/>
              <w:right w:w="0" w:type="dxa"/>
            </w:tcMar>
            <w:vAlign w:val="center"/>
          </w:tcPr>
          <w:p w:rsidR="00BA2EBE" w:rsidRPr="00BA2EBE" w:rsidRDefault="00BA2EBE" w:rsidP="00BA2EBE">
            <w:pPr>
              <w:jc w:val="center"/>
              <w:rPr>
                <w:sz w:val="20"/>
                <w:szCs w:val="20"/>
              </w:rPr>
            </w:pPr>
          </w:p>
        </w:tc>
        <w:tc>
          <w:tcPr>
            <w:tcW w:w="769" w:type="dxa"/>
            <w:tcMar>
              <w:left w:w="0" w:type="dxa"/>
              <w:right w:w="0" w:type="dxa"/>
            </w:tcMar>
          </w:tcPr>
          <w:p w:rsidR="00BA2EBE" w:rsidRPr="00BA2EBE" w:rsidRDefault="00BA2EBE" w:rsidP="00BA2EBE">
            <w:pPr>
              <w:jc w:val="center"/>
              <w:rPr>
                <w:sz w:val="20"/>
                <w:szCs w:val="20"/>
              </w:rPr>
            </w:pPr>
            <w:r w:rsidRPr="00BA2EBE">
              <w:rPr>
                <w:sz w:val="20"/>
                <w:szCs w:val="20"/>
              </w:rPr>
              <w:t>609284,7</w:t>
            </w:r>
          </w:p>
        </w:tc>
        <w:tc>
          <w:tcPr>
            <w:tcW w:w="718" w:type="dxa"/>
            <w:noWrap/>
            <w:tcMar>
              <w:left w:w="0" w:type="dxa"/>
              <w:right w:w="0" w:type="dxa"/>
            </w:tcMar>
          </w:tcPr>
          <w:p w:rsidR="00BA2EBE" w:rsidRPr="00BA2EBE" w:rsidRDefault="00BA2EBE" w:rsidP="00BA2EBE">
            <w:pPr>
              <w:jc w:val="center"/>
              <w:rPr>
                <w:sz w:val="20"/>
                <w:szCs w:val="20"/>
              </w:rPr>
            </w:pPr>
            <w:r w:rsidRPr="00BA2EBE">
              <w:rPr>
                <w:sz w:val="20"/>
                <w:szCs w:val="20"/>
              </w:rPr>
              <w:t>46 811,1</w:t>
            </w:r>
          </w:p>
        </w:tc>
        <w:tc>
          <w:tcPr>
            <w:tcW w:w="862" w:type="dxa"/>
            <w:noWrap/>
            <w:tcMar>
              <w:left w:w="0" w:type="dxa"/>
              <w:right w:w="0" w:type="dxa"/>
            </w:tcMar>
          </w:tcPr>
          <w:p w:rsidR="00BA2EBE" w:rsidRPr="00BA2EBE" w:rsidRDefault="00BA2EBE" w:rsidP="00BA2EBE">
            <w:pPr>
              <w:jc w:val="center"/>
              <w:rPr>
                <w:sz w:val="20"/>
                <w:szCs w:val="20"/>
              </w:rPr>
            </w:pPr>
            <w:r w:rsidRPr="00BA2EBE">
              <w:rPr>
                <w:sz w:val="20"/>
                <w:szCs w:val="20"/>
              </w:rPr>
              <w:t>46 872,8</w:t>
            </w:r>
          </w:p>
        </w:tc>
        <w:tc>
          <w:tcPr>
            <w:tcW w:w="850" w:type="dxa"/>
            <w:noWrap/>
            <w:tcMar>
              <w:left w:w="0" w:type="dxa"/>
              <w:right w:w="0" w:type="dxa"/>
            </w:tcMar>
          </w:tcPr>
          <w:p w:rsidR="00BA2EBE" w:rsidRPr="00BA2EBE" w:rsidRDefault="00BA2EBE" w:rsidP="00BA2EBE">
            <w:pPr>
              <w:jc w:val="center"/>
              <w:rPr>
                <w:sz w:val="20"/>
                <w:szCs w:val="20"/>
              </w:rPr>
            </w:pPr>
            <w:r w:rsidRPr="00BA2EBE">
              <w:rPr>
                <w:sz w:val="20"/>
                <w:szCs w:val="20"/>
              </w:rPr>
              <w:t>46 872,8</w:t>
            </w:r>
          </w:p>
        </w:tc>
        <w:tc>
          <w:tcPr>
            <w:tcW w:w="993" w:type="dxa"/>
          </w:tcPr>
          <w:p w:rsidR="00BA2EBE" w:rsidRPr="00BA2EBE" w:rsidRDefault="00BA2EBE" w:rsidP="00BA2EBE">
            <w:pPr>
              <w:jc w:val="center"/>
              <w:rPr>
                <w:sz w:val="20"/>
                <w:szCs w:val="20"/>
              </w:rPr>
            </w:pPr>
            <w:r w:rsidRPr="00BA2EBE">
              <w:rPr>
                <w:sz w:val="20"/>
                <w:szCs w:val="20"/>
              </w:rPr>
              <w:t>46 872,8</w:t>
            </w:r>
          </w:p>
        </w:tc>
        <w:tc>
          <w:tcPr>
            <w:tcW w:w="992" w:type="dxa"/>
          </w:tcPr>
          <w:p w:rsidR="00BA2EBE" w:rsidRPr="00BA2EBE" w:rsidRDefault="00BA2EBE" w:rsidP="00BA2EBE">
            <w:pPr>
              <w:jc w:val="center"/>
              <w:rPr>
                <w:sz w:val="20"/>
                <w:szCs w:val="20"/>
              </w:rPr>
            </w:pPr>
            <w:r w:rsidRPr="00BA2EBE">
              <w:rPr>
                <w:sz w:val="20"/>
                <w:szCs w:val="20"/>
              </w:rPr>
              <w:t>46 872,8</w:t>
            </w:r>
          </w:p>
        </w:tc>
        <w:tc>
          <w:tcPr>
            <w:tcW w:w="992" w:type="dxa"/>
          </w:tcPr>
          <w:p w:rsidR="00BA2EBE" w:rsidRPr="00BA2EBE" w:rsidRDefault="00BA2EBE" w:rsidP="00BA2EBE">
            <w:pPr>
              <w:jc w:val="center"/>
              <w:rPr>
                <w:sz w:val="20"/>
                <w:szCs w:val="20"/>
              </w:rPr>
            </w:pPr>
            <w:r w:rsidRPr="00BA2EBE">
              <w:rPr>
                <w:sz w:val="20"/>
                <w:szCs w:val="20"/>
              </w:rPr>
              <w:t>46 872,8</w:t>
            </w:r>
          </w:p>
        </w:tc>
        <w:tc>
          <w:tcPr>
            <w:tcW w:w="997" w:type="dxa"/>
          </w:tcPr>
          <w:p w:rsidR="00BA2EBE" w:rsidRPr="00BA2EBE" w:rsidRDefault="00BA2EBE" w:rsidP="00BA2EBE">
            <w:pPr>
              <w:jc w:val="center"/>
              <w:rPr>
                <w:sz w:val="20"/>
                <w:szCs w:val="20"/>
              </w:rPr>
            </w:pPr>
            <w:r w:rsidRPr="00BA2EBE">
              <w:rPr>
                <w:sz w:val="20"/>
                <w:szCs w:val="20"/>
              </w:rPr>
              <w:t>46 872,8</w:t>
            </w:r>
          </w:p>
        </w:tc>
        <w:tc>
          <w:tcPr>
            <w:tcW w:w="986" w:type="dxa"/>
          </w:tcPr>
          <w:p w:rsidR="00BA2EBE" w:rsidRPr="00BA2EBE" w:rsidRDefault="00BA2EBE" w:rsidP="00BA2EBE">
            <w:pPr>
              <w:jc w:val="center"/>
              <w:rPr>
                <w:sz w:val="20"/>
                <w:szCs w:val="20"/>
              </w:rPr>
            </w:pPr>
            <w:r w:rsidRPr="00BA2EBE">
              <w:rPr>
                <w:sz w:val="20"/>
                <w:szCs w:val="20"/>
              </w:rPr>
              <w:t>46 872,8</w:t>
            </w:r>
          </w:p>
        </w:tc>
        <w:tc>
          <w:tcPr>
            <w:tcW w:w="986" w:type="dxa"/>
          </w:tcPr>
          <w:p w:rsidR="00BA2EBE" w:rsidRPr="00BA2EBE" w:rsidRDefault="00BA2EBE" w:rsidP="00BA2EBE">
            <w:pPr>
              <w:jc w:val="center"/>
              <w:rPr>
                <w:sz w:val="20"/>
                <w:szCs w:val="20"/>
              </w:rPr>
            </w:pPr>
            <w:r w:rsidRPr="00BA2EBE">
              <w:rPr>
                <w:sz w:val="20"/>
                <w:szCs w:val="20"/>
              </w:rPr>
              <w:t>234364,0</w:t>
            </w:r>
          </w:p>
        </w:tc>
      </w:tr>
      <w:tr w:rsidR="00BA2EBE" w:rsidRPr="00BA2EBE" w:rsidTr="00BA2EBE">
        <w:trPr>
          <w:jc w:val="center"/>
        </w:trPr>
        <w:tc>
          <w:tcPr>
            <w:tcW w:w="4019" w:type="dxa"/>
            <w:gridSpan w:val="4"/>
            <w:vMerge/>
            <w:vAlign w:val="center"/>
          </w:tcPr>
          <w:p w:rsidR="00BA2EBE" w:rsidRPr="00BA2EBE" w:rsidRDefault="00BA2EBE" w:rsidP="00BA2EBE">
            <w:pPr>
              <w:jc w:val="both"/>
              <w:rPr>
                <w:sz w:val="20"/>
                <w:szCs w:val="20"/>
              </w:rPr>
            </w:pPr>
          </w:p>
        </w:tc>
        <w:tc>
          <w:tcPr>
            <w:tcW w:w="1553" w:type="dxa"/>
            <w:vAlign w:val="center"/>
          </w:tcPr>
          <w:p w:rsidR="00BA2EBE" w:rsidRPr="00BA2EBE" w:rsidRDefault="00BA2EBE" w:rsidP="00BA2EBE">
            <w:pPr>
              <w:jc w:val="both"/>
              <w:rPr>
                <w:sz w:val="20"/>
                <w:szCs w:val="20"/>
              </w:rPr>
            </w:pPr>
            <w:r w:rsidRPr="00BA2EBE">
              <w:rPr>
                <w:sz w:val="20"/>
                <w:szCs w:val="20"/>
              </w:rPr>
              <w:t>бюджет автономного округа</w:t>
            </w:r>
          </w:p>
        </w:tc>
        <w:tc>
          <w:tcPr>
            <w:tcW w:w="714" w:type="dxa"/>
            <w:noWrap/>
            <w:tcMar>
              <w:left w:w="0" w:type="dxa"/>
              <w:right w:w="0" w:type="dxa"/>
            </w:tcMar>
            <w:vAlign w:val="center"/>
          </w:tcPr>
          <w:p w:rsidR="00BA2EBE" w:rsidRPr="00BA2EBE" w:rsidRDefault="00BA2EBE" w:rsidP="00BA2EBE">
            <w:pPr>
              <w:jc w:val="center"/>
              <w:rPr>
                <w:sz w:val="20"/>
                <w:szCs w:val="20"/>
              </w:rPr>
            </w:pPr>
          </w:p>
        </w:tc>
        <w:tc>
          <w:tcPr>
            <w:tcW w:w="769" w:type="dxa"/>
            <w:tcMar>
              <w:left w:w="0" w:type="dxa"/>
              <w:right w:w="0" w:type="dxa"/>
            </w:tcMar>
          </w:tcPr>
          <w:p w:rsidR="00BA2EBE" w:rsidRPr="00BA2EBE" w:rsidRDefault="00BA2EBE" w:rsidP="00BA2EBE">
            <w:pPr>
              <w:jc w:val="center"/>
              <w:rPr>
                <w:sz w:val="20"/>
                <w:szCs w:val="20"/>
              </w:rPr>
            </w:pPr>
            <w:r w:rsidRPr="00BA2EBE">
              <w:rPr>
                <w:sz w:val="20"/>
                <w:szCs w:val="20"/>
              </w:rPr>
              <w:t>0,0</w:t>
            </w:r>
          </w:p>
        </w:tc>
        <w:tc>
          <w:tcPr>
            <w:tcW w:w="718" w:type="dxa"/>
            <w:noWrap/>
            <w:tcMar>
              <w:left w:w="0" w:type="dxa"/>
              <w:right w:w="0" w:type="dxa"/>
            </w:tcMar>
          </w:tcPr>
          <w:p w:rsidR="00BA2EBE" w:rsidRPr="00BA2EBE" w:rsidRDefault="00BA2EBE" w:rsidP="00BA2EBE">
            <w:pPr>
              <w:jc w:val="center"/>
              <w:rPr>
                <w:sz w:val="20"/>
                <w:szCs w:val="20"/>
              </w:rPr>
            </w:pPr>
            <w:r w:rsidRPr="00BA2EBE">
              <w:rPr>
                <w:sz w:val="20"/>
                <w:szCs w:val="20"/>
              </w:rPr>
              <w:t>0,0</w:t>
            </w:r>
          </w:p>
        </w:tc>
        <w:tc>
          <w:tcPr>
            <w:tcW w:w="862" w:type="dxa"/>
            <w:noWrap/>
            <w:tcMar>
              <w:left w:w="0" w:type="dxa"/>
              <w:right w:w="0" w:type="dxa"/>
            </w:tcMar>
          </w:tcPr>
          <w:p w:rsidR="00BA2EBE" w:rsidRPr="00BA2EBE" w:rsidRDefault="00BA2EBE" w:rsidP="00BA2EBE">
            <w:pPr>
              <w:jc w:val="center"/>
              <w:rPr>
                <w:sz w:val="20"/>
                <w:szCs w:val="20"/>
              </w:rPr>
            </w:pPr>
            <w:r w:rsidRPr="00BA2EBE">
              <w:rPr>
                <w:sz w:val="20"/>
                <w:szCs w:val="20"/>
              </w:rPr>
              <w:t>0,0</w:t>
            </w:r>
          </w:p>
        </w:tc>
        <w:tc>
          <w:tcPr>
            <w:tcW w:w="850" w:type="dxa"/>
            <w:noWrap/>
            <w:tcMar>
              <w:left w:w="0" w:type="dxa"/>
              <w:right w:w="0" w:type="dxa"/>
            </w:tcMar>
          </w:tcPr>
          <w:p w:rsidR="00BA2EBE" w:rsidRPr="00BA2EBE" w:rsidRDefault="00BA2EBE" w:rsidP="00BA2EBE">
            <w:pPr>
              <w:jc w:val="center"/>
              <w:rPr>
                <w:sz w:val="20"/>
                <w:szCs w:val="20"/>
              </w:rPr>
            </w:pPr>
            <w:r w:rsidRPr="00BA2EBE">
              <w:rPr>
                <w:sz w:val="20"/>
                <w:szCs w:val="20"/>
              </w:rPr>
              <w:t>0,0</w:t>
            </w:r>
          </w:p>
        </w:tc>
        <w:tc>
          <w:tcPr>
            <w:tcW w:w="993" w:type="dxa"/>
          </w:tcPr>
          <w:p w:rsidR="00BA2EBE" w:rsidRPr="00BA2EBE" w:rsidRDefault="00BA2EBE" w:rsidP="00BA2EBE">
            <w:pPr>
              <w:jc w:val="center"/>
              <w:rPr>
                <w:sz w:val="20"/>
                <w:szCs w:val="20"/>
              </w:rPr>
            </w:pPr>
            <w:r w:rsidRPr="00BA2EBE">
              <w:rPr>
                <w:sz w:val="20"/>
                <w:szCs w:val="20"/>
              </w:rPr>
              <w:t>0,0</w:t>
            </w:r>
          </w:p>
        </w:tc>
        <w:tc>
          <w:tcPr>
            <w:tcW w:w="992" w:type="dxa"/>
          </w:tcPr>
          <w:p w:rsidR="00BA2EBE" w:rsidRPr="00BA2EBE" w:rsidRDefault="00BA2EBE" w:rsidP="00BA2EBE">
            <w:pPr>
              <w:jc w:val="center"/>
              <w:rPr>
                <w:sz w:val="20"/>
                <w:szCs w:val="20"/>
              </w:rPr>
            </w:pPr>
            <w:r w:rsidRPr="00BA2EBE">
              <w:rPr>
                <w:sz w:val="20"/>
                <w:szCs w:val="20"/>
              </w:rPr>
              <w:t>0,0</w:t>
            </w:r>
          </w:p>
        </w:tc>
        <w:tc>
          <w:tcPr>
            <w:tcW w:w="992" w:type="dxa"/>
          </w:tcPr>
          <w:p w:rsidR="00BA2EBE" w:rsidRPr="00BA2EBE" w:rsidRDefault="00BA2EBE" w:rsidP="00BA2EBE">
            <w:pPr>
              <w:jc w:val="center"/>
              <w:rPr>
                <w:sz w:val="20"/>
                <w:szCs w:val="20"/>
              </w:rPr>
            </w:pPr>
            <w:r w:rsidRPr="00BA2EBE">
              <w:rPr>
                <w:sz w:val="20"/>
                <w:szCs w:val="20"/>
              </w:rPr>
              <w:t>0,0</w:t>
            </w:r>
          </w:p>
        </w:tc>
        <w:tc>
          <w:tcPr>
            <w:tcW w:w="997" w:type="dxa"/>
          </w:tcPr>
          <w:p w:rsidR="00BA2EBE" w:rsidRPr="00BA2EBE" w:rsidRDefault="00BA2EBE" w:rsidP="00BA2EBE">
            <w:pPr>
              <w:jc w:val="center"/>
              <w:rPr>
                <w:sz w:val="20"/>
                <w:szCs w:val="20"/>
              </w:rPr>
            </w:pPr>
            <w:r w:rsidRPr="00BA2EBE">
              <w:rPr>
                <w:sz w:val="20"/>
                <w:szCs w:val="20"/>
              </w:rPr>
              <w:t>0,0</w:t>
            </w:r>
          </w:p>
        </w:tc>
        <w:tc>
          <w:tcPr>
            <w:tcW w:w="986" w:type="dxa"/>
          </w:tcPr>
          <w:p w:rsidR="00BA2EBE" w:rsidRPr="00BA2EBE" w:rsidRDefault="00BA2EBE" w:rsidP="00BA2EBE">
            <w:pPr>
              <w:jc w:val="center"/>
              <w:rPr>
                <w:sz w:val="20"/>
                <w:szCs w:val="20"/>
              </w:rPr>
            </w:pPr>
            <w:r w:rsidRPr="00BA2EBE">
              <w:rPr>
                <w:sz w:val="20"/>
                <w:szCs w:val="20"/>
              </w:rPr>
              <w:t>0,0</w:t>
            </w:r>
          </w:p>
        </w:tc>
        <w:tc>
          <w:tcPr>
            <w:tcW w:w="986" w:type="dxa"/>
          </w:tcPr>
          <w:p w:rsidR="00BA2EBE" w:rsidRPr="00BA2EBE" w:rsidRDefault="00BA2EBE" w:rsidP="00BA2EBE">
            <w:pPr>
              <w:jc w:val="center"/>
              <w:rPr>
                <w:sz w:val="20"/>
                <w:szCs w:val="20"/>
              </w:rPr>
            </w:pPr>
            <w:r w:rsidRPr="00BA2EBE">
              <w:rPr>
                <w:sz w:val="20"/>
                <w:szCs w:val="20"/>
              </w:rPr>
              <w:t>0,0</w:t>
            </w:r>
          </w:p>
        </w:tc>
      </w:tr>
      <w:tr w:rsidR="00BA2EBE" w:rsidRPr="00BA2EBE" w:rsidTr="00BA2EBE">
        <w:trPr>
          <w:jc w:val="center"/>
        </w:trPr>
        <w:tc>
          <w:tcPr>
            <w:tcW w:w="4019" w:type="dxa"/>
            <w:gridSpan w:val="4"/>
            <w:vMerge/>
            <w:vAlign w:val="center"/>
          </w:tcPr>
          <w:p w:rsidR="00BA2EBE" w:rsidRPr="00BA2EBE" w:rsidRDefault="00BA2EBE" w:rsidP="00BA2EBE">
            <w:pPr>
              <w:jc w:val="both"/>
              <w:rPr>
                <w:sz w:val="20"/>
                <w:szCs w:val="20"/>
              </w:rPr>
            </w:pPr>
          </w:p>
        </w:tc>
        <w:tc>
          <w:tcPr>
            <w:tcW w:w="1553" w:type="dxa"/>
            <w:vAlign w:val="center"/>
          </w:tcPr>
          <w:p w:rsidR="00BA2EBE" w:rsidRPr="00BA2EBE" w:rsidRDefault="00BA2EBE" w:rsidP="00BA2EBE">
            <w:pPr>
              <w:jc w:val="both"/>
              <w:rPr>
                <w:sz w:val="20"/>
                <w:szCs w:val="20"/>
              </w:rPr>
            </w:pPr>
            <w:r w:rsidRPr="00BA2EBE">
              <w:rPr>
                <w:sz w:val="20"/>
                <w:szCs w:val="20"/>
              </w:rPr>
              <w:t>бюджет района</w:t>
            </w:r>
          </w:p>
        </w:tc>
        <w:tc>
          <w:tcPr>
            <w:tcW w:w="714" w:type="dxa"/>
            <w:noWrap/>
            <w:tcMar>
              <w:left w:w="0" w:type="dxa"/>
              <w:right w:w="0" w:type="dxa"/>
            </w:tcMar>
            <w:vAlign w:val="center"/>
          </w:tcPr>
          <w:p w:rsidR="00BA2EBE" w:rsidRPr="00BA2EBE" w:rsidRDefault="00BA2EBE" w:rsidP="00BA2EBE">
            <w:pPr>
              <w:jc w:val="center"/>
              <w:rPr>
                <w:sz w:val="20"/>
                <w:szCs w:val="20"/>
              </w:rPr>
            </w:pPr>
          </w:p>
        </w:tc>
        <w:tc>
          <w:tcPr>
            <w:tcW w:w="769" w:type="dxa"/>
            <w:tcMar>
              <w:left w:w="0" w:type="dxa"/>
              <w:right w:w="0" w:type="dxa"/>
            </w:tcMar>
          </w:tcPr>
          <w:p w:rsidR="00BA2EBE" w:rsidRPr="00BA2EBE" w:rsidRDefault="00BA2EBE" w:rsidP="00BA2EBE">
            <w:pPr>
              <w:jc w:val="center"/>
              <w:rPr>
                <w:sz w:val="20"/>
                <w:szCs w:val="20"/>
              </w:rPr>
            </w:pPr>
            <w:r w:rsidRPr="00BA2EBE">
              <w:rPr>
                <w:sz w:val="20"/>
                <w:szCs w:val="20"/>
              </w:rPr>
              <w:t>609284,7</w:t>
            </w:r>
          </w:p>
        </w:tc>
        <w:tc>
          <w:tcPr>
            <w:tcW w:w="718" w:type="dxa"/>
            <w:noWrap/>
            <w:tcMar>
              <w:left w:w="0" w:type="dxa"/>
              <w:right w:w="0" w:type="dxa"/>
            </w:tcMar>
          </w:tcPr>
          <w:p w:rsidR="00BA2EBE" w:rsidRPr="00BA2EBE" w:rsidRDefault="00BA2EBE" w:rsidP="00BA2EBE">
            <w:pPr>
              <w:jc w:val="center"/>
              <w:rPr>
                <w:sz w:val="20"/>
                <w:szCs w:val="20"/>
              </w:rPr>
            </w:pPr>
            <w:r w:rsidRPr="00BA2EBE">
              <w:rPr>
                <w:sz w:val="20"/>
                <w:szCs w:val="20"/>
              </w:rPr>
              <w:t>46 811,1</w:t>
            </w:r>
          </w:p>
        </w:tc>
        <w:tc>
          <w:tcPr>
            <w:tcW w:w="862" w:type="dxa"/>
            <w:noWrap/>
            <w:tcMar>
              <w:left w:w="0" w:type="dxa"/>
              <w:right w:w="0" w:type="dxa"/>
            </w:tcMar>
          </w:tcPr>
          <w:p w:rsidR="00BA2EBE" w:rsidRPr="00BA2EBE" w:rsidRDefault="00BA2EBE" w:rsidP="00BA2EBE">
            <w:pPr>
              <w:jc w:val="center"/>
              <w:rPr>
                <w:sz w:val="20"/>
                <w:szCs w:val="20"/>
              </w:rPr>
            </w:pPr>
            <w:r w:rsidRPr="00BA2EBE">
              <w:rPr>
                <w:sz w:val="20"/>
                <w:szCs w:val="20"/>
              </w:rPr>
              <w:t>46 872,8</w:t>
            </w:r>
          </w:p>
        </w:tc>
        <w:tc>
          <w:tcPr>
            <w:tcW w:w="850" w:type="dxa"/>
            <w:noWrap/>
            <w:tcMar>
              <w:left w:w="0" w:type="dxa"/>
              <w:right w:w="0" w:type="dxa"/>
            </w:tcMar>
          </w:tcPr>
          <w:p w:rsidR="00BA2EBE" w:rsidRPr="00BA2EBE" w:rsidRDefault="00BA2EBE" w:rsidP="00BA2EBE">
            <w:pPr>
              <w:jc w:val="center"/>
              <w:rPr>
                <w:sz w:val="20"/>
                <w:szCs w:val="20"/>
              </w:rPr>
            </w:pPr>
            <w:r w:rsidRPr="00BA2EBE">
              <w:rPr>
                <w:sz w:val="20"/>
                <w:szCs w:val="20"/>
              </w:rPr>
              <w:t>46 872,8</w:t>
            </w:r>
          </w:p>
        </w:tc>
        <w:tc>
          <w:tcPr>
            <w:tcW w:w="993" w:type="dxa"/>
          </w:tcPr>
          <w:p w:rsidR="00BA2EBE" w:rsidRPr="00BA2EBE" w:rsidRDefault="00BA2EBE" w:rsidP="00BA2EBE">
            <w:pPr>
              <w:jc w:val="center"/>
              <w:rPr>
                <w:sz w:val="20"/>
                <w:szCs w:val="20"/>
              </w:rPr>
            </w:pPr>
            <w:r w:rsidRPr="00BA2EBE">
              <w:rPr>
                <w:sz w:val="20"/>
                <w:szCs w:val="20"/>
              </w:rPr>
              <w:t>46 872,8</w:t>
            </w:r>
          </w:p>
        </w:tc>
        <w:tc>
          <w:tcPr>
            <w:tcW w:w="992" w:type="dxa"/>
          </w:tcPr>
          <w:p w:rsidR="00BA2EBE" w:rsidRPr="00BA2EBE" w:rsidRDefault="00BA2EBE" w:rsidP="00BA2EBE">
            <w:pPr>
              <w:jc w:val="center"/>
              <w:rPr>
                <w:sz w:val="20"/>
                <w:szCs w:val="20"/>
              </w:rPr>
            </w:pPr>
            <w:r w:rsidRPr="00BA2EBE">
              <w:rPr>
                <w:sz w:val="20"/>
                <w:szCs w:val="20"/>
              </w:rPr>
              <w:t>46 872,8</w:t>
            </w:r>
          </w:p>
        </w:tc>
        <w:tc>
          <w:tcPr>
            <w:tcW w:w="992" w:type="dxa"/>
          </w:tcPr>
          <w:p w:rsidR="00BA2EBE" w:rsidRPr="00BA2EBE" w:rsidRDefault="00BA2EBE" w:rsidP="00BA2EBE">
            <w:pPr>
              <w:jc w:val="center"/>
              <w:rPr>
                <w:sz w:val="20"/>
                <w:szCs w:val="20"/>
              </w:rPr>
            </w:pPr>
            <w:r w:rsidRPr="00BA2EBE">
              <w:rPr>
                <w:sz w:val="20"/>
                <w:szCs w:val="20"/>
              </w:rPr>
              <w:t>46 872,8</w:t>
            </w:r>
          </w:p>
        </w:tc>
        <w:tc>
          <w:tcPr>
            <w:tcW w:w="997" w:type="dxa"/>
          </w:tcPr>
          <w:p w:rsidR="00BA2EBE" w:rsidRPr="00BA2EBE" w:rsidRDefault="00BA2EBE" w:rsidP="00BA2EBE">
            <w:pPr>
              <w:jc w:val="center"/>
              <w:rPr>
                <w:sz w:val="20"/>
                <w:szCs w:val="20"/>
              </w:rPr>
            </w:pPr>
            <w:r w:rsidRPr="00BA2EBE">
              <w:rPr>
                <w:sz w:val="20"/>
                <w:szCs w:val="20"/>
              </w:rPr>
              <w:t>46 872,8</w:t>
            </w:r>
          </w:p>
        </w:tc>
        <w:tc>
          <w:tcPr>
            <w:tcW w:w="986" w:type="dxa"/>
          </w:tcPr>
          <w:p w:rsidR="00BA2EBE" w:rsidRPr="00BA2EBE" w:rsidRDefault="00BA2EBE" w:rsidP="00BA2EBE">
            <w:pPr>
              <w:jc w:val="center"/>
              <w:rPr>
                <w:sz w:val="20"/>
                <w:szCs w:val="20"/>
              </w:rPr>
            </w:pPr>
            <w:r w:rsidRPr="00BA2EBE">
              <w:rPr>
                <w:sz w:val="20"/>
                <w:szCs w:val="20"/>
              </w:rPr>
              <w:t>46 872,8</w:t>
            </w:r>
          </w:p>
        </w:tc>
        <w:tc>
          <w:tcPr>
            <w:tcW w:w="986" w:type="dxa"/>
          </w:tcPr>
          <w:p w:rsidR="00BA2EBE" w:rsidRPr="00BA2EBE" w:rsidRDefault="00BA2EBE" w:rsidP="00BA2EBE">
            <w:pPr>
              <w:jc w:val="center"/>
              <w:rPr>
                <w:sz w:val="20"/>
                <w:szCs w:val="20"/>
              </w:rPr>
            </w:pPr>
            <w:r w:rsidRPr="00BA2EBE">
              <w:rPr>
                <w:sz w:val="20"/>
                <w:szCs w:val="20"/>
              </w:rPr>
              <w:t>234364,0</w:t>
            </w:r>
          </w:p>
        </w:tc>
      </w:tr>
      <w:tr w:rsidR="00BA2EBE" w:rsidRPr="00BA2EBE" w:rsidTr="00BA2EBE">
        <w:trPr>
          <w:jc w:val="center"/>
        </w:trPr>
        <w:tc>
          <w:tcPr>
            <w:tcW w:w="4019" w:type="dxa"/>
            <w:gridSpan w:val="4"/>
            <w:vMerge/>
            <w:vAlign w:val="center"/>
          </w:tcPr>
          <w:p w:rsidR="00BA2EBE" w:rsidRPr="00BA2EBE" w:rsidRDefault="00BA2EBE" w:rsidP="00BA2EBE">
            <w:pPr>
              <w:jc w:val="both"/>
              <w:rPr>
                <w:sz w:val="20"/>
                <w:szCs w:val="20"/>
              </w:rPr>
            </w:pPr>
          </w:p>
        </w:tc>
        <w:tc>
          <w:tcPr>
            <w:tcW w:w="1553" w:type="dxa"/>
            <w:vAlign w:val="center"/>
          </w:tcPr>
          <w:p w:rsidR="00BA2EBE" w:rsidRPr="00BA2EBE" w:rsidRDefault="00BA2EBE" w:rsidP="00BA2EBE">
            <w:pPr>
              <w:jc w:val="both"/>
              <w:rPr>
                <w:sz w:val="20"/>
                <w:szCs w:val="20"/>
              </w:rPr>
            </w:pPr>
            <w:r w:rsidRPr="00BA2EBE">
              <w:rPr>
                <w:sz w:val="20"/>
                <w:szCs w:val="20"/>
              </w:rPr>
              <w:t>в том числе безвозмездные поступления физических и юридических лиц</w:t>
            </w:r>
          </w:p>
        </w:tc>
        <w:tc>
          <w:tcPr>
            <w:tcW w:w="714" w:type="dxa"/>
            <w:noWrap/>
            <w:tcMar>
              <w:left w:w="0" w:type="dxa"/>
              <w:right w:w="0" w:type="dxa"/>
            </w:tcMar>
            <w:vAlign w:val="center"/>
          </w:tcPr>
          <w:p w:rsidR="00BA2EBE" w:rsidRPr="00BA2EBE" w:rsidRDefault="00BA2EBE" w:rsidP="00BA2EBE">
            <w:pPr>
              <w:jc w:val="center"/>
              <w:rPr>
                <w:sz w:val="20"/>
                <w:szCs w:val="20"/>
              </w:rPr>
            </w:pPr>
          </w:p>
        </w:tc>
        <w:tc>
          <w:tcPr>
            <w:tcW w:w="769" w:type="dxa"/>
            <w:tcMar>
              <w:left w:w="0" w:type="dxa"/>
              <w:right w:w="0" w:type="dxa"/>
            </w:tcMar>
          </w:tcPr>
          <w:p w:rsidR="00BA2EBE" w:rsidRPr="00BA2EBE" w:rsidRDefault="00BA2EBE" w:rsidP="00BA2EBE">
            <w:pPr>
              <w:jc w:val="center"/>
              <w:rPr>
                <w:sz w:val="20"/>
                <w:szCs w:val="20"/>
              </w:rPr>
            </w:pPr>
            <w:r w:rsidRPr="00BA2EBE">
              <w:rPr>
                <w:sz w:val="20"/>
                <w:szCs w:val="20"/>
              </w:rPr>
              <w:t>0,0</w:t>
            </w:r>
          </w:p>
        </w:tc>
        <w:tc>
          <w:tcPr>
            <w:tcW w:w="718" w:type="dxa"/>
            <w:noWrap/>
            <w:tcMar>
              <w:left w:w="0" w:type="dxa"/>
              <w:right w:w="0" w:type="dxa"/>
            </w:tcMar>
          </w:tcPr>
          <w:p w:rsidR="00BA2EBE" w:rsidRPr="00BA2EBE" w:rsidRDefault="00BA2EBE" w:rsidP="00BA2EBE">
            <w:pPr>
              <w:jc w:val="center"/>
              <w:rPr>
                <w:sz w:val="20"/>
                <w:szCs w:val="20"/>
              </w:rPr>
            </w:pPr>
            <w:r w:rsidRPr="00BA2EBE">
              <w:rPr>
                <w:sz w:val="20"/>
                <w:szCs w:val="20"/>
              </w:rPr>
              <w:t>0,0</w:t>
            </w:r>
          </w:p>
        </w:tc>
        <w:tc>
          <w:tcPr>
            <w:tcW w:w="862" w:type="dxa"/>
            <w:noWrap/>
            <w:tcMar>
              <w:left w:w="0" w:type="dxa"/>
              <w:right w:w="0" w:type="dxa"/>
            </w:tcMar>
          </w:tcPr>
          <w:p w:rsidR="00BA2EBE" w:rsidRPr="00BA2EBE" w:rsidRDefault="00BA2EBE" w:rsidP="00BA2EBE">
            <w:pPr>
              <w:jc w:val="center"/>
              <w:rPr>
                <w:sz w:val="20"/>
                <w:szCs w:val="20"/>
              </w:rPr>
            </w:pPr>
            <w:r w:rsidRPr="00BA2EBE">
              <w:rPr>
                <w:sz w:val="20"/>
                <w:szCs w:val="20"/>
              </w:rPr>
              <w:t>0,0</w:t>
            </w:r>
          </w:p>
        </w:tc>
        <w:tc>
          <w:tcPr>
            <w:tcW w:w="850" w:type="dxa"/>
            <w:noWrap/>
            <w:tcMar>
              <w:left w:w="0" w:type="dxa"/>
              <w:right w:w="0" w:type="dxa"/>
            </w:tcMar>
          </w:tcPr>
          <w:p w:rsidR="00BA2EBE" w:rsidRPr="00BA2EBE" w:rsidRDefault="00BA2EBE" w:rsidP="00BA2EBE">
            <w:pPr>
              <w:jc w:val="center"/>
              <w:rPr>
                <w:sz w:val="20"/>
                <w:szCs w:val="20"/>
              </w:rPr>
            </w:pPr>
            <w:r w:rsidRPr="00BA2EBE">
              <w:rPr>
                <w:sz w:val="20"/>
                <w:szCs w:val="20"/>
              </w:rPr>
              <w:t>0,0</w:t>
            </w:r>
          </w:p>
        </w:tc>
        <w:tc>
          <w:tcPr>
            <w:tcW w:w="993" w:type="dxa"/>
          </w:tcPr>
          <w:p w:rsidR="00BA2EBE" w:rsidRPr="00BA2EBE" w:rsidRDefault="00BA2EBE" w:rsidP="00BA2EBE">
            <w:pPr>
              <w:jc w:val="center"/>
              <w:rPr>
                <w:sz w:val="20"/>
                <w:szCs w:val="20"/>
              </w:rPr>
            </w:pPr>
            <w:r w:rsidRPr="00BA2EBE">
              <w:rPr>
                <w:sz w:val="20"/>
                <w:szCs w:val="20"/>
              </w:rPr>
              <w:t>0,0</w:t>
            </w:r>
          </w:p>
        </w:tc>
        <w:tc>
          <w:tcPr>
            <w:tcW w:w="992" w:type="dxa"/>
          </w:tcPr>
          <w:p w:rsidR="00BA2EBE" w:rsidRPr="00BA2EBE" w:rsidRDefault="00BA2EBE" w:rsidP="00BA2EBE">
            <w:pPr>
              <w:jc w:val="center"/>
              <w:rPr>
                <w:sz w:val="20"/>
                <w:szCs w:val="20"/>
              </w:rPr>
            </w:pPr>
            <w:r w:rsidRPr="00BA2EBE">
              <w:rPr>
                <w:sz w:val="20"/>
                <w:szCs w:val="20"/>
              </w:rPr>
              <w:t>0,0</w:t>
            </w:r>
          </w:p>
        </w:tc>
        <w:tc>
          <w:tcPr>
            <w:tcW w:w="992" w:type="dxa"/>
          </w:tcPr>
          <w:p w:rsidR="00BA2EBE" w:rsidRPr="00BA2EBE" w:rsidRDefault="00BA2EBE" w:rsidP="00BA2EBE">
            <w:pPr>
              <w:jc w:val="center"/>
              <w:rPr>
                <w:sz w:val="20"/>
                <w:szCs w:val="20"/>
              </w:rPr>
            </w:pPr>
            <w:r w:rsidRPr="00BA2EBE">
              <w:rPr>
                <w:sz w:val="20"/>
                <w:szCs w:val="20"/>
              </w:rPr>
              <w:t>0,0</w:t>
            </w:r>
          </w:p>
        </w:tc>
        <w:tc>
          <w:tcPr>
            <w:tcW w:w="997" w:type="dxa"/>
          </w:tcPr>
          <w:p w:rsidR="00BA2EBE" w:rsidRPr="00BA2EBE" w:rsidRDefault="00BA2EBE" w:rsidP="00BA2EBE">
            <w:pPr>
              <w:jc w:val="center"/>
              <w:rPr>
                <w:sz w:val="20"/>
                <w:szCs w:val="20"/>
              </w:rPr>
            </w:pPr>
            <w:r w:rsidRPr="00BA2EBE">
              <w:rPr>
                <w:sz w:val="20"/>
                <w:szCs w:val="20"/>
              </w:rPr>
              <w:t>0,0</w:t>
            </w:r>
          </w:p>
        </w:tc>
        <w:tc>
          <w:tcPr>
            <w:tcW w:w="986" w:type="dxa"/>
          </w:tcPr>
          <w:p w:rsidR="00BA2EBE" w:rsidRPr="00BA2EBE" w:rsidRDefault="00BA2EBE" w:rsidP="00BA2EBE">
            <w:pPr>
              <w:jc w:val="center"/>
              <w:rPr>
                <w:sz w:val="20"/>
                <w:szCs w:val="20"/>
              </w:rPr>
            </w:pPr>
            <w:r w:rsidRPr="00BA2EBE">
              <w:rPr>
                <w:sz w:val="20"/>
                <w:szCs w:val="20"/>
              </w:rPr>
              <w:t>0,0</w:t>
            </w:r>
          </w:p>
        </w:tc>
        <w:tc>
          <w:tcPr>
            <w:tcW w:w="986" w:type="dxa"/>
          </w:tcPr>
          <w:p w:rsidR="00BA2EBE" w:rsidRPr="00BA2EBE" w:rsidRDefault="00BA2EBE" w:rsidP="00BA2EBE">
            <w:pPr>
              <w:jc w:val="center"/>
              <w:rPr>
                <w:sz w:val="20"/>
                <w:szCs w:val="20"/>
              </w:rPr>
            </w:pPr>
            <w:r w:rsidRPr="00BA2EBE">
              <w:rPr>
                <w:sz w:val="20"/>
                <w:szCs w:val="20"/>
              </w:rPr>
              <w:t>0,0</w:t>
            </w:r>
          </w:p>
        </w:tc>
      </w:tr>
      <w:tr w:rsidR="00BA2EBE" w:rsidRPr="00BA2EBE" w:rsidTr="00BA2EBE">
        <w:trPr>
          <w:trHeight w:val="144"/>
          <w:jc w:val="center"/>
        </w:trPr>
        <w:tc>
          <w:tcPr>
            <w:tcW w:w="4019" w:type="dxa"/>
            <w:gridSpan w:val="4"/>
            <w:vMerge w:val="restart"/>
            <w:noWrap/>
          </w:tcPr>
          <w:p w:rsidR="00BA2EBE" w:rsidRPr="00BA2EBE" w:rsidRDefault="00BA2EBE" w:rsidP="00BA2EBE">
            <w:pPr>
              <w:jc w:val="both"/>
              <w:rPr>
                <w:sz w:val="20"/>
                <w:szCs w:val="20"/>
              </w:rPr>
            </w:pPr>
            <w:r w:rsidRPr="00BA2EBE">
              <w:rPr>
                <w:sz w:val="20"/>
                <w:szCs w:val="20"/>
              </w:rPr>
              <w:lastRenderedPageBreak/>
              <w:t>Всего по муниципальной программе</w:t>
            </w:r>
          </w:p>
          <w:p w:rsidR="00BA2EBE" w:rsidRPr="00BA2EBE" w:rsidRDefault="00BA2EBE" w:rsidP="00BA2EBE">
            <w:pPr>
              <w:jc w:val="both"/>
              <w:rPr>
                <w:sz w:val="20"/>
                <w:szCs w:val="20"/>
              </w:rPr>
            </w:pPr>
          </w:p>
          <w:p w:rsidR="00BA2EBE" w:rsidRPr="00BA2EBE" w:rsidRDefault="00BA2EBE" w:rsidP="00BA2EBE">
            <w:pPr>
              <w:jc w:val="both"/>
              <w:rPr>
                <w:sz w:val="20"/>
                <w:szCs w:val="20"/>
              </w:rPr>
            </w:pPr>
          </w:p>
          <w:p w:rsidR="00BA2EBE" w:rsidRPr="00BA2EBE" w:rsidRDefault="00BA2EBE" w:rsidP="00BA2EBE">
            <w:pPr>
              <w:jc w:val="both"/>
              <w:rPr>
                <w:sz w:val="20"/>
                <w:szCs w:val="20"/>
              </w:rPr>
            </w:pPr>
          </w:p>
          <w:p w:rsidR="00BA2EBE" w:rsidRPr="00BA2EBE" w:rsidRDefault="00BA2EBE" w:rsidP="00BA2EBE">
            <w:pPr>
              <w:jc w:val="both"/>
              <w:rPr>
                <w:sz w:val="20"/>
                <w:szCs w:val="20"/>
              </w:rPr>
            </w:pPr>
          </w:p>
          <w:p w:rsidR="00BA2EBE" w:rsidRPr="00BA2EBE" w:rsidRDefault="00BA2EBE" w:rsidP="00BA2EBE">
            <w:pPr>
              <w:jc w:val="both"/>
              <w:rPr>
                <w:sz w:val="20"/>
                <w:szCs w:val="20"/>
              </w:rPr>
            </w:pPr>
          </w:p>
          <w:p w:rsidR="00BA2EBE" w:rsidRPr="00BA2EBE" w:rsidRDefault="00BA2EBE" w:rsidP="00BA2EBE">
            <w:pPr>
              <w:jc w:val="both"/>
              <w:rPr>
                <w:sz w:val="20"/>
                <w:szCs w:val="20"/>
              </w:rPr>
            </w:pPr>
            <w:r w:rsidRPr="00BA2EBE">
              <w:rPr>
                <w:sz w:val="20"/>
                <w:szCs w:val="20"/>
              </w:rPr>
              <w:t>в том числе:</w:t>
            </w:r>
          </w:p>
        </w:tc>
        <w:tc>
          <w:tcPr>
            <w:tcW w:w="1553" w:type="dxa"/>
            <w:vAlign w:val="center"/>
          </w:tcPr>
          <w:p w:rsidR="00BA2EBE" w:rsidRPr="00BA2EBE" w:rsidRDefault="00BA2EBE" w:rsidP="00BA2EBE">
            <w:pPr>
              <w:jc w:val="both"/>
              <w:rPr>
                <w:sz w:val="20"/>
                <w:szCs w:val="20"/>
              </w:rPr>
            </w:pPr>
            <w:r w:rsidRPr="00BA2EBE">
              <w:rPr>
                <w:sz w:val="20"/>
                <w:szCs w:val="20"/>
              </w:rPr>
              <w:t>всего</w:t>
            </w:r>
          </w:p>
        </w:tc>
        <w:tc>
          <w:tcPr>
            <w:tcW w:w="714" w:type="dxa"/>
            <w:noWrap/>
            <w:tcMar>
              <w:left w:w="0" w:type="dxa"/>
              <w:right w:w="0" w:type="dxa"/>
            </w:tcMar>
            <w:vAlign w:val="center"/>
          </w:tcPr>
          <w:p w:rsidR="00BA2EBE" w:rsidRPr="00BA2EBE" w:rsidRDefault="00BA2EBE" w:rsidP="00BA2EBE">
            <w:pPr>
              <w:jc w:val="center"/>
              <w:rPr>
                <w:sz w:val="20"/>
                <w:szCs w:val="20"/>
              </w:rPr>
            </w:pPr>
          </w:p>
        </w:tc>
        <w:tc>
          <w:tcPr>
            <w:tcW w:w="769" w:type="dxa"/>
            <w:tcMar>
              <w:left w:w="0" w:type="dxa"/>
              <w:right w:w="0" w:type="dxa"/>
            </w:tcMar>
          </w:tcPr>
          <w:p w:rsidR="00BA2EBE" w:rsidRPr="00BA2EBE" w:rsidRDefault="00BA2EBE" w:rsidP="00BA2EBE">
            <w:pPr>
              <w:jc w:val="center"/>
              <w:rPr>
                <w:sz w:val="20"/>
                <w:szCs w:val="20"/>
              </w:rPr>
            </w:pPr>
            <w:r w:rsidRPr="00BA2EBE">
              <w:rPr>
                <w:sz w:val="20"/>
                <w:szCs w:val="20"/>
              </w:rPr>
              <w:t>2 105 428,7</w:t>
            </w:r>
          </w:p>
        </w:tc>
        <w:tc>
          <w:tcPr>
            <w:tcW w:w="718" w:type="dxa"/>
            <w:noWrap/>
            <w:tcMar>
              <w:left w:w="0" w:type="dxa"/>
              <w:right w:w="0" w:type="dxa"/>
            </w:tcMar>
          </w:tcPr>
          <w:p w:rsidR="00BA2EBE" w:rsidRPr="00BA2EBE" w:rsidRDefault="00BA2EBE" w:rsidP="00BA2EBE">
            <w:pPr>
              <w:jc w:val="center"/>
              <w:rPr>
                <w:sz w:val="20"/>
                <w:szCs w:val="20"/>
              </w:rPr>
            </w:pPr>
            <w:r w:rsidRPr="00BA2EBE">
              <w:rPr>
                <w:sz w:val="20"/>
                <w:szCs w:val="20"/>
              </w:rPr>
              <w:t>161 899,1</w:t>
            </w:r>
          </w:p>
        </w:tc>
        <w:tc>
          <w:tcPr>
            <w:tcW w:w="862" w:type="dxa"/>
            <w:noWrap/>
            <w:tcMar>
              <w:left w:w="0" w:type="dxa"/>
              <w:right w:w="0" w:type="dxa"/>
            </w:tcMar>
          </w:tcPr>
          <w:p w:rsidR="00BA2EBE" w:rsidRPr="00BA2EBE" w:rsidRDefault="00BA2EBE" w:rsidP="00BA2EBE">
            <w:pPr>
              <w:jc w:val="center"/>
              <w:rPr>
                <w:sz w:val="20"/>
                <w:szCs w:val="20"/>
              </w:rPr>
            </w:pPr>
            <w:r w:rsidRPr="00BA2EBE">
              <w:rPr>
                <w:sz w:val="20"/>
                <w:szCs w:val="20"/>
              </w:rPr>
              <w:t>161 960,8</w:t>
            </w:r>
          </w:p>
        </w:tc>
        <w:tc>
          <w:tcPr>
            <w:tcW w:w="850" w:type="dxa"/>
            <w:noWrap/>
            <w:tcMar>
              <w:left w:w="0" w:type="dxa"/>
              <w:right w:w="0" w:type="dxa"/>
            </w:tcMar>
          </w:tcPr>
          <w:p w:rsidR="00BA2EBE" w:rsidRPr="00BA2EBE" w:rsidRDefault="00BA2EBE" w:rsidP="00BA2EBE">
            <w:pPr>
              <w:jc w:val="center"/>
              <w:rPr>
                <w:sz w:val="20"/>
                <w:szCs w:val="20"/>
              </w:rPr>
            </w:pPr>
            <w:r w:rsidRPr="00BA2EBE">
              <w:rPr>
                <w:sz w:val="20"/>
                <w:szCs w:val="20"/>
              </w:rPr>
              <w:t>161 960,8</w:t>
            </w:r>
          </w:p>
        </w:tc>
        <w:tc>
          <w:tcPr>
            <w:tcW w:w="993" w:type="dxa"/>
          </w:tcPr>
          <w:p w:rsidR="00BA2EBE" w:rsidRPr="00BA2EBE" w:rsidRDefault="00BA2EBE" w:rsidP="00BA2EBE">
            <w:pPr>
              <w:jc w:val="center"/>
              <w:rPr>
                <w:sz w:val="20"/>
                <w:szCs w:val="20"/>
              </w:rPr>
            </w:pPr>
            <w:r w:rsidRPr="00BA2EBE">
              <w:rPr>
                <w:sz w:val="20"/>
                <w:szCs w:val="20"/>
              </w:rPr>
              <w:t>161 960,8</w:t>
            </w:r>
          </w:p>
        </w:tc>
        <w:tc>
          <w:tcPr>
            <w:tcW w:w="992" w:type="dxa"/>
          </w:tcPr>
          <w:p w:rsidR="00BA2EBE" w:rsidRPr="00BA2EBE" w:rsidRDefault="00BA2EBE" w:rsidP="00BA2EBE">
            <w:pPr>
              <w:jc w:val="center"/>
              <w:rPr>
                <w:sz w:val="20"/>
                <w:szCs w:val="20"/>
              </w:rPr>
            </w:pPr>
            <w:r w:rsidRPr="00BA2EBE">
              <w:rPr>
                <w:sz w:val="20"/>
                <w:szCs w:val="20"/>
              </w:rPr>
              <w:t>161 960,8</w:t>
            </w:r>
          </w:p>
        </w:tc>
        <w:tc>
          <w:tcPr>
            <w:tcW w:w="992" w:type="dxa"/>
          </w:tcPr>
          <w:p w:rsidR="00BA2EBE" w:rsidRPr="00BA2EBE" w:rsidRDefault="00BA2EBE" w:rsidP="00BA2EBE">
            <w:pPr>
              <w:jc w:val="center"/>
              <w:rPr>
                <w:sz w:val="20"/>
                <w:szCs w:val="20"/>
              </w:rPr>
            </w:pPr>
            <w:r w:rsidRPr="00BA2EBE">
              <w:rPr>
                <w:sz w:val="20"/>
                <w:szCs w:val="20"/>
              </w:rPr>
              <w:t>161 960,8</w:t>
            </w:r>
          </w:p>
        </w:tc>
        <w:tc>
          <w:tcPr>
            <w:tcW w:w="997" w:type="dxa"/>
          </w:tcPr>
          <w:p w:rsidR="00BA2EBE" w:rsidRPr="00BA2EBE" w:rsidRDefault="00BA2EBE" w:rsidP="00BA2EBE">
            <w:pPr>
              <w:jc w:val="center"/>
              <w:rPr>
                <w:sz w:val="20"/>
                <w:szCs w:val="20"/>
              </w:rPr>
            </w:pPr>
            <w:r w:rsidRPr="00BA2EBE">
              <w:rPr>
                <w:sz w:val="20"/>
                <w:szCs w:val="20"/>
              </w:rPr>
              <w:t>161 960,8</w:t>
            </w:r>
          </w:p>
        </w:tc>
        <w:tc>
          <w:tcPr>
            <w:tcW w:w="986" w:type="dxa"/>
          </w:tcPr>
          <w:p w:rsidR="00BA2EBE" w:rsidRPr="00BA2EBE" w:rsidRDefault="00BA2EBE" w:rsidP="00BA2EBE">
            <w:pPr>
              <w:jc w:val="center"/>
              <w:rPr>
                <w:sz w:val="20"/>
                <w:szCs w:val="20"/>
              </w:rPr>
            </w:pPr>
            <w:r w:rsidRPr="00BA2EBE">
              <w:rPr>
                <w:sz w:val="20"/>
                <w:szCs w:val="20"/>
              </w:rPr>
              <w:t>161 960,8</w:t>
            </w:r>
          </w:p>
        </w:tc>
        <w:tc>
          <w:tcPr>
            <w:tcW w:w="986" w:type="dxa"/>
          </w:tcPr>
          <w:p w:rsidR="00BA2EBE" w:rsidRPr="00BA2EBE" w:rsidRDefault="00BA2EBE" w:rsidP="00BA2EBE">
            <w:pPr>
              <w:jc w:val="center"/>
              <w:rPr>
                <w:sz w:val="20"/>
                <w:szCs w:val="20"/>
              </w:rPr>
            </w:pPr>
            <w:r w:rsidRPr="00BA2EBE">
              <w:rPr>
                <w:sz w:val="20"/>
                <w:szCs w:val="20"/>
              </w:rPr>
              <w:t>809804,0</w:t>
            </w:r>
          </w:p>
        </w:tc>
      </w:tr>
      <w:tr w:rsidR="00BA2EBE" w:rsidRPr="00BA2EBE" w:rsidTr="00BA2EBE">
        <w:trPr>
          <w:trHeight w:val="144"/>
          <w:jc w:val="center"/>
        </w:trPr>
        <w:tc>
          <w:tcPr>
            <w:tcW w:w="4019" w:type="dxa"/>
            <w:gridSpan w:val="4"/>
            <w:vMerge/>
            <w:vAlign w:val="center"/>
          </w:tcPr>
          <w:p w:rsidR="00BA2EBE" w:rsidRPr="00BA2EBE" w:rsidRDefault="00BA2EBE" w:rsidP="00BA2EBE">
            <w:pPr>
              <w:jc w:val="both"/>
              <w:rPr>
                <w:sz w:val="20"/>
                <w:szCs w:val="20"/>
              </w:rPr>
            </w:pPr>
          </w:p>
        </w:tc>
        <w:tc>
          <w:tcPr>
            <w:tcW w:w="1553" w:type="dxa"/>
            <w:vAlign w:val="center"/>
          </w:tcPr>
          <w:p w:rsidR="00BA2EBE" w:rsidRPr="00BA2EBE" w:rsidRDefault="00BA2EBE" w:rsidP="00BA2EBE">
            <w:pPr>
              <w:jc w:val="both"/>
              <w:rPr>
                <w:sz w:val="20"/>
                <w:szCs w:val="20"/>
              </w:rPr>
            </w:pPr>
            <w:r w:rsidRPr="00BA2EBE">
              <w:rPr>
                <w:sz w:val="20"/>
                <w:szCs w:val="20"/>
              </w:rPr>
              <w:t>бюджет района</w:t>
            </w:r>
          </w:p>
        </w:tc>
        <w:tc>
          <w:tcPr>
            <w:tcW w:w="714" w:type="dxa"/>
            <w:noWrap/>
            <w:tcMar>
              <w:left w:w="0" w:type="dxa"/>
              <w:right w:w="0" w:type="dxa"/>
            </w:tcMar>
            <w:vAlign w:val="center"/>
          </w:tcPr>
          <w:p w:rsidR="00BA2EBE" w:rsidRPr="00BA2EBE" w:rsidRDefault="00BA2EBE" w:rsidP="00BA2EBE">
            <w:pPr>
              <w:jc w:val="center"/>
              <w:rPr>
                <w:sz w:val="20"/>
                <w:szCs w:val="20"/>
              </w:rPr>
            </w:pPr>
          </w:p>
        </w:tc>
        <w:tc>
          <w:tcPr>
            <w:tcW w:w="769" w:type="dxa"/>
            <w:tcMar>
              <w:left w:w="0" w:type="dxa"/>
              <w:right w:w="0" w:type="dxa"/>
            </w:tcMar>
          </w:tcPr>
          <w:p w:rsidR="00BA2EBE" w:rsidRPr="00BA2EBE" w:rsidRDefault="00BA2EBE" w:rsidP="00BA2EBE">
            <w:pPr>
              <w:jc w:val="center"/>
              <w:rPr>
                <w:sz w:val="20"/>
                <w:szCs w:val="20"/>
              </w:rPr>
            </w:pPr>
            <w:r w:rsidRPr="00BA2EBE">
              <w:rPr>
                <w:sz w:val="20"/>
                <w:szCs w:val="20"/>
              </w:rPr>
              <w:t>2 105 428,7</w:t>
            </w:r>
          </w:p>
        </w:tc>
        <w:tc>
          <w:tcPr>
            <w:tcW w:w="718" w:type="dxa"/>
            <w:noWrap/>
            <w:tcMar>
              <w:left w:w="0" w:type="dxa"/>
              <w:right w:w="0" w:type="dxa"/>
            </w:tcMar>
          </w:tcPr>
          <w:p w:rsidR="00BA2EBE" w:rsidRPr="00BA2EBE" w:rsidRDefault="00BA2EBE" w:rsidP="00BA2EBE">
            <w:pPr>
              <w:jc w:val="center"/>
              <w:rPr>
                <w:sz w:val="20"/>
                <w:szCs w:val="20"/>
              </w:rPr>
            </w:pPr>
            <w:r w:rsidRPr="00BA2EBE">
              <w:rPr>
                <w:sz w:val="20"/>
                <w:szCs w:val="20"/>
              </w:rPr>
              <w:t>161 899,1</w:t>
            </w:r>
          </w:p>
        </w:tc>
        <w:tc>
          <w:tcPr>
            <w:tcW w:w="862" w:type="dxa"/>
            <w:noWrap/>
            <w:tcMar>
              <w:left w:w="0" w:type="dxa"/>
              <w:right w:w="0" w:type="dxa"/>
            </w:tcMar>
          </w:tcPr>
          <w:p w:rsidR="00BA2EBE" w:rsidRPr="00BA2EBE" w:rsidRDefault="00BA2EBE" w:rsidP="00BA2EBE">
            <w:pPr>
              <w:jc w:val="center"/>
              <w:rPr>
                <w:sz w:val="20"/>
                <w:szCs w:val="20"/>
              </w:rPr>
            </w:pPr>
            <w:r w:rsidRPr="00BA2EBE">
              <w:rPr>
                <w:sz w:val="20"/>
                <w:szCs w:val="20"/>
              </w:rPr>
              <w:t>161 960,8</w:t>
            </w:r>
          </w:p>
        </w:tc>
        <w:tc>
          <w:tcPr>
            <w:tcW w:w="850" w:type="dxa"/>
            <w:noWrap/>
            <w:tcMar>
              <w:left w:w="0" w:type="dxa"/>
              <w:right w:w="0" w:type="dxa"/>
            </w:tcMar>
          </w:tcPr>
          <w:p w:rsidR="00BA2EBE" w:rsidRPr="00BA2EBE" w:rsidRDefault="00BA2EBE" w:rsidP="00BA2EBE">
            <w:pPr>
              <w:jc w:val="center"/>
              <w:rPr>
                <w:sz w:val="20"/>
                <w:szCs w:val="20"/>
              </w:rPr>
            </w:pPr>
            <w:r w:rsidRPr="00BA2EBE">
              <w:rPr>
                <w:sz w:val="20"/>
                <w:szCs w:val="20"/>
              </w:rPr>
              <w:t>161 960,8</w:t>
            </w:r>
          </w:p>
        </w:tc>
        <w:tc>
          <w:tcPr>
            <w:tcW w:w="993" w:type="dxa"/>
          </w:tcPr>
          <w:p w:rsidR="00BA2EBE" w:rsidRPr="00BA2EBE" w:rsidRDefault="00BA2EBE" w:rsidP="00BA2EBE">
            <w:pPr>
              <w:jc w:val="center"/>
              <w:rPr>
                <w:sz w:val="20"/>
                <w:szCs w:val="20"/>
              </w:rPr>
            </w:pPr>
            <w:r w:rsidRPr="00BA2EBE">
              <w:rPr>
                <w:sz w:val="20"/>
                <w:szCs w:val="20"/>
              </w:rPr>
              <w:t>161 960,8</w:t>
            </w:r>
          </w:p>
        </w:tc>
        <w:tc>
          <w:tcPr>
            <w:tcW w:w="992" w:type="dxa"/>
          </w:tcPr>
          <w:p w:rsidR="00BA2EBE" w:rsidRPr="00BA2EBE" w:rsidRDefault="00BA2EBE" w:rsidP="00BA2EBE">
            <w:pPr>
              <w:jc w:val="center"/>
              <w:rPr>
                <w:sz w:val="20"/>
                <w:szCs w:val="20"/>
              </w:rPr>
            </w:pPr>
            <w:r w:rsidRPr="00BA2EBE">
              <w:rPr>
                <w:sz w:val="20"/>
                <w:szCs w:val="20"/>
              </w:rPr>
              <w:t>161 960,8</w:t>
            </w:r>
          </w:p>
        </w:tc>
        <w:tc>
          <w:tcPr>
            <w:tcW w:w="992" w:type="dxa"/>
          </w:tcPr>
          <w:p w:rsidR="00BA2EBE" w:rsidRPr="00BA2EBE" w:rsidRDefault="00BA2EBE" w:rsidP="00BA2EBE">
            <w:pPr>
              <w:jc w:val="center"/>
              <w:rPr>
                <w:sz w:val="20"/>
                <w:szCs w:val="20"/>
              </w:rPr>
            </w:pPr>
            <w:r w:rsidRPr="00BA2EBE">
              <w:rPr>
                <w:sz w:val="20"/>
                <w:szCs w:val="20"/>
              </w:rPr>
              <w:t>161 960,8</w:t>
            </w:r>
          </w:p>
        </w:tc>
        <w:tc>
          <w:tcPr>
            <w:tcW w:w="997" w:type="dxa"/>
          </w:tcPr>
          <w:p w:rsidR="00BA2EBE" w:rsidRPr="00BA2EBE" w:rsidRDefault="00BA2EBE" w:rsidP="00BA2EBE">
            <w:pPr>
              <w:jc w:val="center"/>
              <w:rPr>
                <w:sz w:val="20"/>
                <w:szCs w:val="20"/>
              </w:rPr>
            </w:pPr>
            <w:r w:rsidRPr="00BA2EBE">
              <w:rPr>
                <w:sz w:val="20"/>
                <w:szCs w:val="20"/>
              </w:rPr>
              <w:t>161 960,8</w:t>
            </w:r>
          </w:p>
        </w:tc>
        <w:tc>
          <w:tcPr>
            <w:tcW w:w="986" w:type="dxa"/>
          </w:tcPr>
          <w:p w:rsidR="00BA2EBE" w:rsidRPr="00BA2EBE" w:rsidRDefault="00BA2EBE" w:rsidP="00BA2EBE">
            <w:pPr>
              <w:jc w:val="center"/>
              <w:rPr>
                <w:sz w:val="20"/>
                <w:szCs w:val="20"/>
              </w:rPr>
            </w:pPr>
            <w:r w:rsidRPr="00BA2EBE">
              <w:rPr>
                <w:sz w:val="20"/>
                <w:szCs w:val="20"/>
              </w:rPr>
              <w:t>161 960,8</w:t>
            </w:r>
          </w:p>
        </w:tc>
        <w:tc>
          <w:tcPr>
            <w:tcW w:w="986" w:type="dxa"/>
          </w:tcPr>
          <w:p w:rsidR="00BA2EBE" w:rsidRPr="00BA2EBE" w:rsidRDefault="00BA2EBE" w:rsidP="00BA2EBE">
            <w:pPr>
              <w:jc w:val="center"/>
              <w:rPr>
                <w:sz w:val="20"/>
                <w:szCs w:val="20"/>
              </w:rPr>
            </w:pPr>
            <w:r w:rsidRPr="00BA2EBE">
              <w:rPr>
                <w:sz w:val="20"/>
                <w:szCs w:val="20"/>
              </w:rPr>
              <w:t>809804,0</w:t>
            </w:r>
          </w:p>
        </w:tc>
      </w:tr>
      <w:tr w:rsidR="00BA2EBE" w:rsidRPr="00BA2EBE" w:rsidTr="00BA2EBE">
        <w:trPr>
          <w:trHeight w:val="144"/>
          <w:jc w:val="center"/>
        </w:trPr>
        <w:tc>
          <w:tcPr>
            <w:tcW w:w="4019" w:type="dxa"/>
            <w:gridSpan w:val="4"/>
            <w:vMerge/>
            <w:vAlign w:val="center"/>
          </w:tcPr>
          <w:p w:rsidR="00BA2EBE" w:rsidRPr="00BA2EBE" w:rsidRDefault="00BA2EBE" w:rsidP="00BA2EBE">
            <w:pPr>
              <w:jc w:val="both"/>
              <w:rPr>
                <w:sz w:val="20"/>
                <w:szCs w:val="20"/>
              </w:rPr>
            </w:pPr>
          </w:p>
        </w:tc>
        <w:tc>
          <w:tcPr>
            <w:tcW w:w="1553" w:type="dxa"/>
          </w:tcPr>
          <w:p w:rsidR="00BA2EBE" w:rsidRPr="00BA2EBE" w:rsidRDefault="00BA2EBE" w:rsidP="00BA2EBE">
            <w:pPr>
              <w:jc w:val="both"/>
              <w:rPr>
                <w:sz w:val="20"/>
                <w:szCs w:val="20"/>
              </w:rPr>
            </w:pPr>
            <w:r w:rsidRPr="00BA2EBE">
              <w:rPr>
                <w:sz w:val="20"/>
                <w:szCs w:val="20"/>
              </w:rPr>
              <w:t>в том числе безвозмездные поступления физических и юридических лиц</w:t>
            </w:r>
          </w:p>
        </w:tc>
        <w:tc>
          <w:tcPr>
            <w:tcW w:w="714" w:type="dxa"/>
            <w:noWrap/>
            <w:tcMar>
              <w:left w:w="0" w:type="dxa"/>
              <w:right w:w="0" w:type="dxa"/>
            </w:tcMar>
            <w:vAlign w:val="center"/>
          </w:tcPr>
          <w:p w:rsidR="00BA2EBE" w:rsidRPr="00BA2EBE" w:rsidRDefault="00BA2EBE" w:rsidP="00BA2EBE">
            <w:pPr>
              <w:jc w:val="center"/>
              <w:rPr>
                <w:sz w:val="20"/>
                <w:szCs w:val="20"/>
              </w:rPr>
            </w:pPr>
          </w:p>
        </w:tc>
        <w:tc>
          <w:tcPr>
            <w:tcW w:w="769" w:type="dxa"/>
            <w:tcMar>
              <w:left w:w="0" w:type="dxa"/>
              <w:right w:w="0" w:type="dxa"/>
            </w:tcMar>
          </w:tcPr>
          <w:p w:rsidR="00BA2EBE" w:rsidRPr="00BA2EBE" w:rsidRDefault="00BA2EBE" w:rsidP="00BA2EBE">
            <w:pPr>
              <w:jc w:val="center"/>
              <w:rPr>
                <w:sz w:val="20"/>
                <w:szCs w:val="20"/>
              </w:rPr>
            </w:pPr>
            <w:r w:rsidRPr="00BA2EBE">
              <w:rPr>
                <w:sz w:val="20"/>
                <w:szCs w:val="20"/>
              </w:rPr>
              <w:t>0,0</w:t>
            </w:r>
          </w:p>
        </w:tc>
        <w:tc>
          <w:tcPr>
            <w:tcW w:w="718" w:type="dxa"/>
            <w:noWrap/>
            <w:tcMar>
              <w:left w:w="0" w:type="dxa"/>
              <w:right w:w="0" w:type="dxa"/>
            </w:tcMar>
          </w:tcPr>
          <w:p w:rsidR="00BA2EBE" w:rsidRPr="00BA2EBE" w:rsidRDefault="00BA2EBE" w:rsidP="00BA2EBE">
            <w:pPr>
              <w:jc w:val="center"/>
              <w:rPr>
                <w:sz w:val="20"/>
                <w:szCs w:val="20"/>
              </w:rPr>
            </w:pPr>
            <w:r w:rsidRPr="00BA2EBE">
              <w:rPr>
                <w:sz w:val="20"/>
                <w:szCs w:val="20"/>
              </w:rPr>
              <w:t>0,0</w:t>
            </w:r>
          </w:p>
        </w:tc>
        <w:tc>
          <w:tcPr>
            <w:tcW w:w="862" w:type="dxa"/>
            <w:noWrap/>
            <w:tcMar>
              <w:left w:w="0" w:type="dxa"/>
              <w:right w:w="0" w:type="dxa"/>
            </w:tcMar>
          </w:tcPr>
          <w:p w:rsidR="00BA2EBE" w:rsidRPr="00BA2EBE" w:rsidRDefault="00BA2EBE" w:rsidP="00BA2EBE">
            <w:pPr>
              <w:jc w:val="center"/>
              <w:rPr>
                <w:sz w:val="20"/>
                <w:szCs w:val="20"/>
              </w:rPr>
            </w:pPr>
            <w:r w:rsidRPr="00BA2EBE">
              <w:rPr>
                <w:sz w:val="20"/>
                <w:szCs w:val="20"/>
              </w:rPr>
              <w:t>0,0</w:t>
            </w:r>
          </w:p>
        </w:tc>
        <w:tc>
          <w:tcPr>
            <w:tcW w:w="850" w:type="dxa"/>
            <w:noWrap/>
            <w:tcMar>
              <w:left w:w="0" w:type="dxa"/>
              <w:right w:w="0" w:type="dxa"/>
            </w:tcMar>
          </w:tcPr>
          <w:p w:rsidR="00BA2EBE" w:rsidRPr="00BA2EBE" w:rsidRDefault="00BA2EBE" w:rsidP="00BA2EBE">
            <w:pPr>
              <w:jc w:val="center"/>
              <w:rPr>
                <w:sz w:val="20"/>
                <w:szCs w:val="20"/>
              </w:rPr>
            </w:pPr>
            <w:r w:rsidRPr="00BA2EBE">
              <w:rPr>
                <w:sz w:val="20"/>
                <w:szCs w:val="20"/>
              </w:rPr>
              <w:t>0,0</w:t>
            </w:r>
          </w:p>
        </w:tc>
        <w:tc>
          <w:tcPr>
            <w:tcW w:w="993" w:type="dxa"/>
          </w:tcPr>
          <w:p w:rsidR="00BA2EBE" w:rsidRPr="00BA2EBE" w:rsidRDefault="00BA2EBE" w:rsidP="00BA2EBE">
            <w:pPr>
              <w:jc w:val="center"/>
              <w:rPr>
                <w:sz w:val="20"/>
                <w:szCs w:val="20"/>
              </w:rPr>
            </w:pPr>
            <w:r w:rsidRPr="00BA2EBE">
              <w:rPr>
                <w:sz w:val="20"/>
                <w:szCs w:val="20"/>
              </w:rPr>
              <w:t>0,0</w:t>
            </w:r>
          </w:p>
        </w:tc>
        <w:tc>
          <w:tcPr>
            <w:tcW w:w="992" w:type="dxa"/>
          </w:tcPr>
          <w:p w:rsidR="00BA2EBE" w:rsidRPr="00BA2EBE" w:rsidRDefault="00BA2EBE" w:rsidP="00BA2EBE">
            <w:pPr>
              <w:jc w:val="center"/>
              <w:rPr>
                <w:sz w:val="20"/>
                <w:szCs w:val="20"/>
              </w:rPr>
            </w:pPr>
            <w:r w:rsidRPr="00BA2EBE">
              <w:rPr>
                <w:sz w:val="20"/>
                <w:szCs w:val="20"/>
              </w:rPr>
              <w:t>0,0</w:t>
            </w:r>
          </w:p>
        </w:tc>
        <w:tc>
          <w:tcPr>
            <w:tcW w:w="992" w:type="dxa"/>
          </w:tcPr>
          <w:p w:rsidR="00BA2EBE" w:rsidRPr="00BA2EBE" w:rsidRDefault="00BA2EBE" w:rsidP="00BA2EBE">
            <w:pPr>
              <w:jc w:val="center"/>
              <w:rPr>
                <w:sz w:val="20"/>
                <w:szCs w:val="20"/>
              </w:rPr>
            </w:pPr>
            <w:r w:rsidRPr="00BA2EBE">
              <w:rPr>
                <w:sz w:val="20"/>
                <w:szCs w:val="20"/>
              </w:rPr>
              <w:t>0,0</w:t>
            </w:r>
          </w:p>
        </w:tc>
        <w:tc>
          <w:tcPr>
            <w:tcW w:w="997" w:type="dxa"/>
          </w:tcPr>
          <w:p w:rsidR="00BA2EBE" w:rsidRPr="00BA2EBE" w:rsidRDefault="00BA2EBE" w:rsidP="00BA2EBE">
            <w:pPr>
              <w:jc w:val="center"/>
              <w:rPr>
                <w:sz w:val="20"/>
                <w:szCs w:val="20"/>
              </w:rPr>
            </w:pPr>
            <w:r w:rsidRPr="00BA2EBE">
              <w:rPr>
                <w:sz w:val="20"/>
                <w:szCs w:val="20"/>
              </w:rPr>
              <w:t>0,0</w:t>
            </w:r>
          </w:p>
        </w:tc>
        <w:tc>
          <w:tcPr>
            <w:tcW w:w="986" w:type="dxa"/>
          </w:tcPr>
          <w:p w:rsidR="00BA2EBE" w:rsidRPr="00BA2EBE" w:rsidRDefault="00BA2EBE" w:rsidP="00BA2EBE">
            <w:pPr>
              <w:jc w:val="center"/>
              <w:rPr>
                <w:sz w:val="20"/>
                <w:szCs w:val="20"/>
              </w:rPr>
            </w:pPr>
            <w:r w:rsidRPr="00BA2EBE">
              <w:rPr>
                <w:sz w:val="20"/>
                <w:szCs w:val="20"/>
              </w:rPr>
              <w:t>0,0</w:t>
            </w:r>
          </w:p>
        </w:tc>
        <w:tc>
          <w:tcPr>
            <w:tcW w:w="986" w:type="dxa"/>
          </w:tcPr>
          <w:p w:rsidR="00BA2EBE" w:rsidRPr="00BA2EBE" w:rsidRDefault="00BA2EBE" w:rsidP="00BA2EBE">
            <w:pPr>
              <w:jc w:val="center"/>
              <w:rPr>
                <w:sz w:val="20"/>
                <w:szCs w:val="20"/>
              </w:rPr>
            </w:pPr>
            <w:r w:rsidRPr="00BA2EBE">
              <w:rPr>
                <w:sz w:val="20"/>
                <w:szCs w:val="20"/>
              </w:rPr>
              <w:t>0,0</w:t>
            </w:r>
          </w:p>
        </w:tc>
      </w:tr>
      <w:tr w:rsidR="00BA2EBE" w:rsidRPr="00BA2EBE" w:rsidTr="00BA2EBE">
        <w:trPr>
          <w:trHeight w:val="314"/>
          <w:jc w:val="center"/>
        </w:trPr>
        <w:tc>
          <w:tcPr>
            <w:tcW w:w="4019" w:type="dxa"/>
            <w:gridSpan w:val="4"/>
            <w:vMerge w:val="restart"/>
          </w:tcPr>
          <w:p w:rsidR="00BA2EBE" w:rsidRPr="00BA2EBE" w:rsidRDefault="00BA2EBE" w:rsidP="00BA2EBE">
            <w:pPr>
              <w:jc w:val="both"/>
              <w:rPr>
                <w:sz w:val="20"/>
                <w:szCs w:val="20"/>
              </w:rPr>
            </w:pPr>
            <w:r w:rsidRPr="00BA2EBE">
              <w:rPr>
                <w:sz w:val="20"/>
                <w:szCs w:val="20"/>
              </w:rPr>
              <w:t>управление организации деятельности администрации района;</w:t>
            </w:r>
          </w:p>
          <w:p w:rsidR="00BA2EBE" w:rsidRPr="00BA2EBE" w:rsidRDefault="00BA2EBE" w:rsidP="00BA2EBE">
            <w:pPr>
              <w:jc w:val="both"/>
              <w:rPr>
                <w:sz w:val="20"/>
                <w:szCs w:val="20"/>
              </w:rPr>
            </w:pPr>
            <w:r w:rsidRPr="00BA2EBE">
              <w:rPr>
                <w:sz w:val="20"/>
                <w:szCs w:val="20"/>
              </w:rPr>
              <w:t>управление учета и отчетности администрации района</w:t>
            </w:r>
          </w:p>
        </w:tc>
        <w:tc>
          <w:tcPr>
            <w:tcW w:w="1553" w:type="dxa"/>
          </w:tcPr>
          <w:p w:rsidR="00BA2EBE" w:rsidRPr="00BA2EBE" w:rsidRDefault="00BA2EBE" w:rsidP="00BA2EBE">
            <w:pPr>
              <w:jc w:val="both"/>
              <w:rPr>
                <w:sz w:val="20"/>
                <w:szCs w:val="20"/>
              </w:rPr>
            </w:pPr>
            <w:r w:rsidRPr="00BA2EBE">
              <w:rPr>
                <w:sz w:val="20"/>
                <w:szCs w:val="20"/>
              </w:rPr>
              <w:t>всего</w:t>
            </w:r>
          </w:p>
        </w:tc>
        <w:tc>
          <w:tcPr>
            <w:tcW w:w="714" w:type="dxa"/>
            <w:tcMar>
              <w:left w:w="0" w:type="dxa"/>
              <w:right w:w="0" w:type="dxa"/>
            </w:tcMar>
            <w:vAlign w:val="center"/>
          </w:tcPr>
          <w:p w:rsidR="00BA2EBE" w:rsidRPr="00BA2EBE" w:rsidRDefault="00BA2EBE" w:rsidP="00BA2EBE">
            <w:pPr>
              <w:jc w:val="center"/>
              <w:rPr>
                <w:sz w:val="20"/>
                <w:szCs w:val="20"/>
              </w:rPr>
            </w:pPr>
          </w:p>
        </w:tc>
        <w:tc>
          <w:tcPr>
            <w:tcW w:w="769" w:type="dxa"/>
            <w:tcMar>
              <w:left w:w="0" w:type="dxa"/>
              <w:right w:w="0" w:type="dxa"/>
            </w:tcMar>
          </w:tcPr>
          <w:p w:rsidR="00BA2EBE" w:rsidRPr="00BA2EBE" w:rsidRDefault="00BA2EBE" w:rsidP="00BA2EBE">
            <w:pPr>
              <w:jc w:val="center"/>
              <w:rPr>
                <w:sz w:val="20"/>
                <w:szCs w:val="20"/>
              </w:rPr>
            </w:pPr>
            <w:r w:rsidRPr="00BA2EBE">
              <w:rPr>
                <w:sz w:val="20"/>
                <w:szCs w:val="20"/>
              </w:rPr>
              <w:t>6500,0</w:t>
            </w:r>
          </w:p>
        </w:tc>
        <w:tc>
          <w:tcPr>
            <w:tcW w:w="718" w:type="dxa"/>
            <w:tcMar>
              <w:left w:w="0" w:type="dxa"/>
              <w:right w:w="0" w:type="dxa"/>
            </w:tcMar>
          </w:tcPr>
          <w:p w:rsidR="00BA2EBE" w:rsidRPr="00BA2EBE" w:rsidRDefault="00BA2EBE" w:rsidP="00BA2EBE">
            <w:pPr>
              <w:jc w:val="center"/>
              <w:rPr>
                <w:sz w:val="20"/>
                <w:szCs w:val="20"/>
              </w:rPr>
            </w:pPr>
            <w:r w:rsidRPr="00BA2EBE">
              <w:rPr>
                <w:sz w:val="20"/>
                <w:szCs w:val="20"/>
              </w:rPr>
              <w:t>500,0</w:t>
            </w:r>
          </w:p>
        </w:tc>
        <w:tc>
          <w:tcPr>
            <w:tcW w:w="862" w:type="dxa"/>
            <w:tcMar>
              <w:left w:w="0" w:type="dxa"/>
              <w:right w:w="0" w:type="dxa"/>
            </w:tcMar>
          </w:tcPr>
          <w:p w:rsidR="00BA2EBE" w:rsidRPr="00BA2EBE" w:rsidRDefault="00BA2EBE" w:rsidP="00BA2EBE">
            <w:pPr>
              <w:jc w:val="center"/>
              <w:rPr>
                <w:sz w:val="20"/>
                <w:szCs w:val="20"/>
              </w:rPr>
            </w:pPr>
            <w:r w:rsidRPr="00BA2EBE">
              <w:rPr>
                <w:sz w:val="20"/>
                <w:szCs w:val="20"/>
              </w:rPr>
              <w:t>500,0</w:t>
            </w:r>
          </w:p>
        </w:tc>
        <w:tc>
          <w:tcPr>
            <w:tcW w:w="850" w:type="dxa"/>
            <w:tcMar>
              <w:left w:w="0" w:type="dxa"/>
              <w:right w:w="0" w:type="dxa"/>
            </w:tcMar>
          </w:tcPr>
          <w:p w:rsidR="00BA2EBE" w:rsidRPr="00BA2EBE" w:rsidRDefault="00BA2EBE" w:rsidP="00BA2EBE">
            <w:pPr>
              <w:jc w:val="center"/>
              <w:rPr>
                <w:sz w:val="20"/>
                <w:szCs w:val="20"/>
              </w:rPr>
            </w:pPr>
            <w:r w:rsidRPr="00BA2EBE">
              <w:rPr>
                <w:sz w:val="20"/>
                <w:szCs w:val="20"/>
              </w:rPr>
              <w:t>500,0</w:t>
            </w:r>
          </w:p>
        </w:tc>
        <w:tc>
          <w:tcPr>
            <w:tcW w:w="993" w:type="dxa"/>
          </w:tcPr>
          <w:p w:rsidR="00BA2EBE" w:rsidRPr="00BA2EBE" w:rsidRDefault="00BA2EBE" w:rsidP="00BA2EBE">
            <w:pPr>
              <w:jc w:val="center"/>
              <w:rPr>
                <w:sz w:val="20"/>
                <w:szCs w:val="20"/>
              </w:rPr>
            </w:pPr>
            <w:r w:rsidRPr="00BA2EBE">
              <w:rPr>
                <w:sz w:val="20"/>
                <w:szCs w:val="20"/>
              </w:rPr>
              <w:t>500,0</w:t>
            </w:r>
          </w:p>
        </w:tc>
        <w:tc>
          <w:tcPr>
            <w:tcW w:w="992" w:type="dxa"/>
          </w:tcPr>
          <w:p w:rsidR="00BA2EBE" w:rsidRPr="00BA2EBE" w:rsidRDefault="00BA2EBE" w:rsidP="00BA2EBE">
            <w:pPr>
              <w:jc w:val="center"/>
              <w:rPr>
                <w:sz w:val="20"/>
                <w:szCs w:val="20"/>
              </w:rPr>
            </w:pPr>
            <w:r w:rsidRPr="00BA2EBE">
              <w:rPr>
                <w:sz w:val="20"/>
                <w:szCs w:val="20"/>
              </w:rPr>
              <w:t>500,0</w:t>
            </w:r>
          </w:p>
        </w:tc>
        <w:tc>
          <w:tcPr>
            <w:tcW w:w="992" w:type="dxa"/>
          </w:tcPr>
          <w:p w:rsidR="00BA2EBE" w:rsidRPr="00BA2EBE" w:rsidRDefault="00BA2EBE" w:rsidP="00BA2EBE">
            <w:pPr>
              <w:jc w:val="center"/>
              <w:rPr>
                <w:sz w:val="20"/>
                <w:szCs w:val="20"/>
              </w:rPr>
            </w:pPr>
            <w:r w:rsidRPr="00BA2EBE">
              <w:rPr>
                <w:sz w:val="20"/>
                <w:szCs w:val="20"/>
              </w:rPr>
              <w:t>500,0</w:t>
            </w:r>
          </w:p>
        </w:tc>
        <w:tc>
          <w:tcPr>
            <w:tcW w:w="997" w:type="dxa"/>
          </w:tcPr>
          <w:p w:rsidR="00BA2EBE" w:rsidRPr="00BA2EBE" w:rsidRDefault="00BA2EBE" w:rsidP="00BA2EBE">
            <w:pPr>
              <w:jc w:val="center"/>
              <w:rPr>
                <w:sz w:val="20"/>
                <w:szCs w:val="20"/>
              </w:rPr>
            </w:pPr>
            <w:r w:rsidRPr="00BA2EBE">
              <w:rPr>
                <w:sz w:val="20"/>
                <w:szCs w:val="20"/>
              </w:rPr>
              <w:t>500,0</w:t>
            </w:r>
          </w:p>
        </w:tc>
        <w:tc>
          <w:tcPr>
            <w:tcW w:w="986" w:type="dxa"/>
          </w:tcPr>
          <w:p w:rsidR="00BA2EBE" w:rsidRPr="00BA2EBE" w:rsidRDefault="00BA2EBE" w:rsidP="00BA2EBE">
            <w:pPr>
              <w:jc w:val="center"/>
              <w:rPr>
                <w:sz w:val="20"/>
                <w:szCs w:val="20"/>
              </w:rPr>
            </w:pPr>
            <w:r w:rsidRPr="00BA2EBE">
              <w:rPr>
                <w:sz w:val="20"/>
                <w:szCs w:val="20"/>
              </w:rPr>
              <w:t>500,0</w:t>
            </w:r>
          </w:p>
        </w:tc>
        <w:tc>
          <w:tcPr>
            <w:tcW w:w="986" w:type="dxa"/>
          </w:tcPr>
          <w:p w:rsidR="00BA2EBE" w:rsidRPr="00BA2EBE" w:rsidRDefault="00BA2EBE" w:rsidP="00BA2EBE">
            <w:pPr>
              <w:jc w:val="center"/>
              <w:rPr>
                <w:sz w:val="20"/>
                <w:szCs w:val="20"/>
              </w:rPr>
            </w:pPr>
            <w:r w:rsidRPr="00BA2EBE">
              <w:rPr>
                <w:sz w:val="20"/>
                <w:szCs w:val="20"/>
              </w:rPr>
              <w:t>2500,0</w:t>
            </w:r>
          </w:p>
        </w:tc>
      </w:tr>
      <w:tr w:rsidR="00BA2EBE" w:rsidRPr="00BA2EBE" w:rsidTr="00BA2EBE">
        <w:trPr>
          <w:trHeight w:val="144"/>
          <w:jc w:val="center"/>
        </w:trPr>
        <w:tc>
          <w:tcPr>
            <w:tcW w:w="4019" w:type="dxa"/>
            <w:gridSpan w:val="4"/>
            <w:vMerge/>
          </w:tcPr>
          <w:p w:rsidR="00BA2EBE" w:rsidRPr="00BA2EBE" w:rsidRDefault="00BA2EBE" w:rsidP="00BA2EBE">
            <w:pPr>
              <w:jc w:val="both"/>
              <w:rPr>
                <w:sz w:val="20"/>
                <w:szCs w:val="20"/>
              </w:rPr>
            </w:pPr>
          </w:p>
        </w:tc>
        <w:tc>
          <w:tcPr>
            <w:tcW w:w="1553" w:type="dxa"/>
          </w:tcPr>
          <w:p w:rsidR="00BA2EBE" w:rsidRPr="00BA2EBE" w:rsidRDefault="00BA2EBE" w:rsidP="00BA2EBE">
            <w:pPr>
              <w:jc w:val="both"/>
              <w:rPr>
                <w:sz w:val="20"/>
                <w:szCs w:val="20"/>
              </w:rPr>
            </w:pPr>
            <w:r w:rsidRPr="00BA2EBE">
              <w:rPr>
                <w:sz w:val="20"/>
                <w:szCs w:val="20"/>
              </w:rPr>
              <w:t>бюджет района</w:t>
            </w:r>
          </w:p>
        </w:tc>
        <w:tc>
          <w:tcPr>
            <w:tcW w:w="714" w:type="dxa"/>
            <w:tcMar>
              <w:left w:w="0" w:type="dxa"/>
              <w:right w:w="0" w:type="dxa"/>
            </w:tcMar>
            <w:vAlign w:val="center"/>
          </w:tcPr>
          <w:p w:rsidR="00BA2EBE" w:rsidRPr="00BA2EBE" w:rsidRDefault="00BA2EBE" w:rsidP="00BA2EBE">
            <w:pPr>
              <w:jc w:val="center"/>
              <w:rPr>
                <w:sz w:val="20"/>
                <w:szCs w:val="20"/>
              </w:rPr>
            </w:pPr>
          </w:p>
        </w:tc>
        <w:tc>
          <w:tcPr>
            <w:tcW w:w="769" w:type="dxa"/>
            <w:tcMar>
              <w:left w:w="0" w:type="dxa"/>
              <w:right w:w="0" w:type="dxa"/>
            </w:tcMar>
          </w:tcPr>
          <w:p w:rsidR="00BA2EBE" w:rsidRPr="00BA2EBE" w:rsidRDefault="00BA2EBE" w:rsidP="00BA2EBE">
            <w:pPr>
              <w:jc w:val="center"/>
              <w:rPr>
                <w:sz w:val="20"/>
                <w:szCs w:val="20"/>
              </w:rPr>
            </w:pPr>
            <w:r w:rsidRPr="00BA2EBE">
              <w:rPr>
                <w:sz w:val="20"/>
                <w:szCs w:val="20"/>
              </w:rPr>
              <w:t>6500,0</w:t>
            </w:r>
          </w:p>
        </w:tc>
        <w:tc>
          <w:tcPr>
            <w:tcW w:w="718" w:type="dxa"/>
            <w:tcMar>
              <w:left w:w="0" w:type="dxa"/>
              <w:right w:w="0" w:type="dxa"/>
            </w:tcMar>
          </w:tcPr>
          <w:p w:rsidR="00BA2EBE" w:rsidRPr="00BA2EBE" w:rsidRDefault="00BA2EBE" w:rsidP="00BA2EBE">
            <w:pPr>
              <w:jc w:val="center"/>
              <w:rPr>
                <w:sz w:val="20"/>
                <w:szCs w:val="20"/>
              </w:rPr>
            </w:pPr>
            <w:r w:rsidRPr="00BA2EBE">
              <w:rPr>
                <w:sz w:val="20"/>
                <w:szCs w:val="20"/>
              </w:rPr>
              <w:t>500,0</w:t>
            </w:r>
          </w:p>
        </w:tc>
        <w:tc>
          <w:tcPr>
            <w:tcW w:w="862" w:type="dxa"/>
            <w:tcMar>
              <w:left w:w="0" w:type="dxa"/>
              <w:right w:w="0" w:type="dxa"/>
            </w:tcMar>
          </w:tcPr>
          <w:p w:rsidR="00BA2EBE" w:rsidRPr="00BA2EBE" w:rsidRDefault="00BA2EBE" w:rsidP="00BA2EBE">
            <w:pPr>
              <w:jc w:val="center"/>
              <w:rPr>
                <w:sz w:val="20"/>
                <w:szCs w:val="20"/>
              </w:rPr>
            </w:pPr>
            <w:r w:rsidRPr="00BA2EBE">
              <w:rPr>
                <w:sz w:val="20"/>
                <w:szCs w:val="20"/>
              </w:rPr>
              <w:t>500,0</w:t>
            </w:r>
          </w:p>
        </w:tc>
        <w:tc>
          <w:tcPr>
            <w:tcW w:w="850" w:type="dxa"/>
            <w:tcMar>
              <w:left w:w="0" w:type="dxa"/>
              <w:right w:w="0" w:type="dxa"/>
            </w:tcMar>
          </w:tcPr>
          <w:p w:rsidR="00BA2EBE" w:rsidRPr="00BA2EBE" w:rsidRDefault="00BA2EBE" w:rsidP="00BA2EBE">
            <w:pPr>
              <w:jc w:val="center"/>
              <w:rPr>
                <w:sz w:val="20"/>
                <w:szCs w:val="20"/>
              </w:rPr>
            </w:pPr>
            <w:r w:rsidRPr="00BA2EBE">
              <w:rPr>
                <w:sz w:val="20"/>
                <w:szCs w:val="20"/>
              </w:rPr>
              <w:t>500,0</w:t>
            </w:r>
          </w:p>
        </w:tc>
        <w:tc>
          <w:tcPr>
            <w:tcW w:w="993" w:type="dxa"/>
          </w:tcPr>
          <w:p w:rsidR="00BA2EBE" w:rsidRPr="00BA2EBE" w:rsidRDefault="00BA2EBE" w:rsidP="00BA2EBE">
            <w:pPr>
              <w:jc w:val="center"/>
              <w:rPr>
                <w:sz w:val="20"/>
                <w:szCs w:val="20"/>
              </w:rPr>
            </w:pPr>
            <w:r w:rsidRPr="00BA2EBE">
              <w:rPr>
                <w:sz w:val="20"/>
                <w:szCs w:val="20"/>
              </w:rPr>
              <w:t>500,0</w:t>
            </w:r>
          </w:p>
        </w:tc>
        <w:tc>
          <w:tcPr>
            <w:tcW w:w="992" w:type="dxa"/>
          </w:tcPr>
          <w:p w:rsidR="00BA2EBE" w:rsidRPr="00BA2EBE" w:rsidRDefault="00BA2EBE" w:rsidP="00BA2EBE">
            <w:pPr>
              <w:jc w:val="center"/>
              <w:rPr>
                <w:sz w:val="20"/>
                <w:szCs w:val="20"/>
              </w:rPr>
            </w:pPr>
            <w:r w:rsidRPr="00BA2EBE">
              <w:rPr>
                <w:sz w:val="20"/>
                <w:szCs w:val="20"/>
              </w:rPr>
              <w:t>500,0</w:t>
            </w:r>
          </w:p>
        </w:tc>
        <w:tc>
          <w:tcPr>
            <w:tcW w:w="992" w:type="dxa"/>
          </w:tcPr>
          <w:p w:rsidR="00BA2EBE" w:rsidRPr="00BA2EBE" w:rsidRDefault="00BA2EBE" w:rsidP="00BA2EBE">
            <w:pPr>
              <w:jc w:val="center"/>
              <w:rPr>
                <w:sz w:val="20"/>
                <w:szCs w:val="20"/>
              </w:rPr>
            </w:pPr>
            <w:r w:rsidRPr="00BA2EBE">
              <w:rPr>
                <w:sz w:val="20"/>
                <w:szCs w:val="20"/>
              </w:rPr>
              <w:t>500,0</w:t>
            </w:r>
          </w:p>
        </w:tc>
        <w:tc>
          <w:tcPr>
            <w:tcW w:w="997" w:type="dxa"/>
          </w:tcPr>
          <w:p w:rsidR="00BA2EBE" w:rsidRPr="00BA2EBE" w:rsidRDefault="00BA2EBE" w:rsidP="00BA2EBE">
            <w:pPr>
              <w:jc w:val="center"/>
              <w:rPr>
                <w:sz w:val="20"/>
                <w:szCs w:val="20"/>
              </w:rPr>
            </w:pPr>
            <w:r w:rsidRPr="00BA2EBE">
              <w:rPr>
                <w:sz w:val="20"/>
                <w:szCs w:val="20"/>
              </w:rPr>
              <w:t>500,0</w:t>
            </w:r>
          </w:p>
        </w:tc>
        <w:tc>
          <w:tcPr>
            <w:tcW w:w="986" w:type="dxa"/>
          </w:tcPr>
          <w:p w:rsidR="00BA2EBE" w:rsidRPr="00BA2EBE" w:rsidRDefault="00BA2EBE" w:rsidP="00BA2EBE">
            <w:pPr>
              <w:jc w:val="center"/>
              <w:rPr>
                <w:sz w:val="20"/>
                <w:szCs w:val="20"/>
              </w:rPr>
            </w:pPr>
            <w:r w:rsidRPr="00BA2EBE">
              <w:rPr>
                <w:sz w:val="20"/>
                <w:szCs w:val="20"/>
              </w:rPr>
              <w:t>500,0</w:t>
            </w:r>
          </w:p>
        </w:tc>
        <w:tc>
          <w:tcPr>
            <w:tcW w:w="986" w:type="dxa"/>
          </w:tcPr>
          <w:p w:rsidR="00BA2EBE" w:rsidRPr="00BA2EBE" w:rsidRDefault="00BA2EBE" w:rsidP="00BA2EBE">
            <w:pPr>
              <w:jc w:val="center"/>
              <w:rPr>
                <w:sz w:val="20"/>
                <w:szCs w:val="20"/>
              </w:rPr>
            </w:pPr>
            <w:r w:rsidRPr="00BA2EBE">
              <w:rPr>
                <w:sz w:val="20"/>
                <w:szCs w:val="20"/>
              </w:rPr>
              <w:t>2500,0</w:t>
            </w:r>
          </w:p>
        </w:tc>
      </w:tr>
      <w:tr w:rsidR="00BA2EBE" w:rsidRPr="00BA2EBE" w:rsidTr="00BA2EBE">
        <w:trPr>
          <w:trHeight w:val="144"/>
          <w:jc w:val="center"/>
        </w:trPr>
        <w:tc>
          <w:tcPr>
            <w:tcW w:w="4019" w:type="dxa"/>
            <w:gridSpan w:val="4"/>
            <w:vMerge/>
          </w:tcPr>
          <w:p w:rsidR="00BA2EBE" w:rsidRPr="00BA2EBE" w:rsidRDefault="00BA2EBE" w:rsidP="00BA2EBE">
            <w:pPr>
              <w:jc w:val="both"/>
              <w:rPr>
                <w:sz w:val="20"/>
                <w:szCs w:val="20"/>
              </w:rPr>
            </w:pPr>
          </w:p>
        </w:tc>
        <w:tc>
          <w:tcPr>
            <w:tcW w:w="1553" w:type="dxa"/>
          </w:tcPr>
          <w:p w:rsidR="00BA2EBE" w:rsidRPr="00BA2EBE" w:rsidRDefault="00BA2EBE" w:rsidP="00BA2EBE">
            <w:pPr>
              <w:jc w:val="both"/>
              <w:rPr>
                <w:sz w:val="20"/>
                <w:szCs w:val="20"/>
              </w:rPr>
            </w:pPr>
            <w:r w:rsidRPr="00BA2EBE">
              <w:rPr>
                <w:sz w:val="20"/>
                <w:szCs w:val="20"/>
              </w:rPr>
              <w:t>в том числе безвозмездные поступления физических и юридических лиц</w:t>
            </w:r>
          </w:p>
        </w:tc>
        <w:tc>
          <w:tcPr>
            <w:tcW w:w="714" w:type="dxa"/>
            <w:tcMar>
              <w:left w:w="0" w:type="dxa"/>
              <w:right w:w="0" w:type="dxa"/>
            </w:tcMar>
            <w:vAlign w:val="center"/>
          </w:tcPr>
          <w:p w:rsidR="00BA2EBE" w:rsidRPr="00BA2EBE" w:rsidRDefault="00BA2EBE" w:rsidP="00BA2EBE">
            <w:pPr>
              <w:jc w:val="center"/>
              <w:rPr>
                <w:sz w:val="20"/>
                <w:szCs w:val="20"/>
              </w:rPr>
            </w:pPr>
          </w:p>
        </w:tc>
        <w:tc>
          <w:tcPr>
            <w:tcW w:w="769" w:type="dxa"/>
            <w:tcMar>
              <w:left w:w="0" w:type="dxa"/>
              <w:right w:w="0" w:type="dxa"/>
            </w:tcMar>
          </w:tcPr>
          <w:p w:rsidR="00BA2EBE" w:rsidRPr="00BA2EBE" w:rsidRDefault="00BA2EBE" w:rsidP="00BA2EBE">
            <w:pPr>
              <w:jc w:val="center"/>
              <w:rPr>
                <w:sz w:val="20"/>
                <w:szCs w:val="20"/>
              </w:rPr>
            </w:pPr>
            <w:r w:rsidRPr="00BA2EBE">
              <w:rPr>
                <w:sz w:val="20"/>
                <w:szCs w:val="20"/>
              </w:rPr>
              <w:t>0,0</w:t>
            </w:r>
          </w:p>
        </w:tc>
        <w:tc>
          <w:tcPr>
            <w:tcW w:w="718" w:type="dxa"/>
            <w:tcMar>
              <w:left w:w="0" w:type="dxa"/>
              <w:right w:w="0" w:type="dxa"/>
            </w:tcMar>
          </w:tcPr>
          <w:p w:rsidR="00BA2EBE" w:rsidRPr="00BA2EBE" w:rsidRDefault="00BA2EBE" w:rsidP="00BA2EBE">
            <w:pPr>
              <w:jc w:val="center"/>
              <w:rPr>
                <w:sz w:val="20"/>
                <w:szCs w:val="20"/>
              </w:rPr>
            </w:pPr>
            <w:r w:rsidRPr="00BA2EBE">
              <w:rPr>
                <w:sz w:val="20"/>
                <w:szCs w:val="20"/>
              </w:rPr>
              <w:t>0,0</w:t>
            </w:r>
          </w:p>
        </w:tc>
        <w:tc>
          <w:tcPr>
            <w:tcW w:w="862" w:type="dxa"/>
            <w:tcMar>
              <w:left w:w="0" w:type="dxa"/>
              <w:right w:w="0" w:type="dxa"/>
            </w:tcMar>
          </w:tcPr>
          <w:p w:rsidR="00BA2EBE" w:rsidRPr="00BA2EBE" w:rsidRDefault="00BA2EBE" w:rsidP="00BA2EBE">
            <w:pPr>
              <w:jc w:val="center"/>
              <w:rPr>
                <w:sz w:val="20"/>
                <w:szCs w:val="20"/>
              </w:rPr>
            </w:pPr>
            <w:r w:rsidRPr="00BA2EBE">
              <w:rPr>
                <w:sz w:val="20"/>
                <w:szCs w:val="20"/>
              </w:rPr>
              <w:t>0,0</w:t>
            </w:r>
          </w:p>
        </w:tc>
        <w:tc>
          <w:tcPr>
            <w:tcW w:w="850" w:type="dxa"/>
            <w:tcMar>
              <w:left w:w="0" w:type="dxa"/>
              <w:right w:w="0" w:type="dxa"/>
            </w:tcMar>
          </w:tcPr>
          <w:p w:rsidR="00BA2EBE" w:rsidRPr="00BA2EBE" w:rsidRDefault="00BA2EBE" w:rsidP="00BA2EBE">
            <w:pPr>
              <w:jc w:val="center"/>
              <w:rPr>
                <w:sz w:val="20"/>
                <w:szCs w:val="20"/>
              </w:rPr>
            </w:pPr>
            <w:r w:rsidRPr="00BA2EBE">
              <w:rPr>
                <w:sz w:val="20"/>
                <w:szCs w:val="20"/>
              </w:rPr>
              <w:t>0,0</w:t>
            </w:r>
          </w:p>
        </w:tc>
        <w:tc>
          <w:tcPr>
            <w:tcW w:w="993" w:type="dxa"/>
          </w:tcPr>
          <w:p w:rsidR="00BA2EBE" w:rsidRPr="00BA2EBE" w:rsidRDefault="00BA2EBE" w:rsidP="00BA2EBE">
            <w:pPr>
              <w:jc w:val="center"/>
              <w:rPr>
                <w:sz w:val="20"/>
                <w:szCs w:val="20"/>
              </w:rPr>
            </w:pPr>
            <w:r w:rsidRPr="00BA2EBE">
              <w:rPr>
                <w:sz w:val="20"/>
                <w:szCs w:val="20"/>
              </w:rPr>
              <w:t>0,0</w:t>
            </w:r>
          </w:p>
        </w:tc>
        <w:tc>
          <w:tcPr>
            <w:tcW w:w="992" w:type="dxa"/>
          </w:tcPr>
          <w:p w:rsidR="00BA2EBE" w:rsidRPr="00BA2EBE" w:rsidRDefault="00BA2EBE" w:rsidP="00BA2EBE">
            <w:pPr>
              <w:jc w:val="center"/>
              <w:rPr>
                <w:sz w:val="20"/>
                <w:szCs w:val="20"/>
              </w:rPr>
            </w:pPr>
            <w:r w:rsidRPr="00BA2EBE">
              <w:rPr>
                <w:sz w:val="20"/>
                <w:szCs w:val="20"/>
              </w:rPr>
              <w:t>0,0</w:t>
            </w:r>
          </w:p>
        </w:tc>
        <w:tc>
          <w:tcPr>
            <w:tcW w:w="992" w:type="dxa"/>
          </w:tcPr>
          <w:p w:rsidR="00BA2EBE" w:rsidRPr="00BA2EBE" w:rsidRDefault="00BA2EBE" w:rsidP="00BA2EBE">
            <w:pPr>
              <w:jc w:val="center"/>
              <w:rPr>
                <w:sz w:val="20"/>
                <w:szCs w:val="20"/>
              </w:rPr>
            </w:pPr>
            <w:r w:rsidRPr="00BA2EBE">
              <w:rPr>
                <w:sz w:val="20"/>
                <w:szCs w:val="20"/>
              </w:rPr>
              <w:t>0,0</w:t>
            </w:r>
          </w:p>
        </w:tc>
        <w:tc>
          <w:tcPr>
            <w:tcW w:w="997" w:type="dxa"/>
          </w:tcPr>
          <w:p w:rsidR="00BA2EBE" w:rsidRPr="00BA2EBE" w:rsidRDefault="00BA2EBE" w:rsidP="00BA2EBE">
            <w:pPr>
              <w:jc w:val="center"/>
              <w:rPr>
                <w:sz w:val="20"/>
                <w:szCs w:val="20"/>
              </w:rPr>
            </w:pPr>
            <w:r w:rsidRPr="00BA2EBE">
              <w:rPr>
                <w:sz w:val="20"/>
                <w:szCs w:val="20"/>
              </w:rPr>
              <w:t>0,0</w:t>
            </w:r>
          </w:p>
        </w:tc>
        <w:tc>
          <w:tcPr>
            <w:tcW w:w="986" w:type="dxa"/>
          </w:tcPr>
          <w:p w:rsidR="00BA2EBE" w:rsidRPr="00BA2EBE" w:rsidRDefault="00BA2EBE" w:rsidP="00BA2EBE">
            <w:pPr>
              <w:jc w:val="center"/>
              <w:rPr>
                <w:sz w:val="20"/>
                <w:szCs w:val="20"/>
              </w:rPr>
            </w:pPr>
            <w:r w:rsidRPr="00BA2EBE">
              <w:rPr>
                <w:sz w:val="20"/>
                <w:szCs w:val="20"/>
              </w:rPr>
              <w:t>0,0</w:t>
            </w:r>
          </w:p>
        </w:tc>
        <w:tc>
          <w:tcPr>
            <w:tcW w:w="986" w:type="dxa"/>
          </w:tcPr>
          <w:p w:rsidR="00BA2EBE" w:rsidRPr="00BA2EBE" w:rsidRDefault="00BA2EBE" w:rsidP="00BA2EBE">
            <w:pPr>
              <w:jc w:val="center"/>
              <w:rPr>
                <w:sz w:val="20"/>
                <w:szCs w:val="20"/>
              </w:rPr>
            </w:pPr>
            <w:r w:rsidRPr="00BA2EBE">
              <w:rPr>
                <w:sz w:val="20"/>
                <w:szCs w:val="20"/>
              </w:rPr>
              <w:t>0,0</w:t>
            </w:r>
          </w:p>
        </w:tc>
      </w:tr>
      <w:tr w:rsidR="00BA2EBE" w:rsidRPr="00BA2EBE" w:rsidTr="00BA2EBE">
        <w:trPr>
          <w:trHeight w:val="144"/>
          <w:jc w:val="center"/>
        </w:trPr>
        <w:tc>
          <w:tcPr>
            <w:tcW w:w="4019" w:type="dxa"/>
            <w:gridSpan w:val="4"/>
            <w:vMerge w:val="restart"/>
          </w:tcPr>
          <w:p w:rsidR="00BA2EBE" w:rsidRPr="00BA2EBE" w:rsidRDefault="00BA2EBE" w:rsidP="00BA2EBE">
            <w:pPr>
              <w:jc w:val="both"/>
              <w:rPr>
                <w:sz w:val="20"/>
                <w:szCs w:val="20"/>
              </w:rPr>
            </w:pPr>
            <w:r w:rsidRPr="00BA2EBE">
              <w:rPr>
                <w:sz w:val="20"/>
                <w:szCs w:val="20"/>
              </w:rPr>
              <w:t>муниципальное казенное учреждение «Учреждение по материально-техническому обеспечению деятельности органов местного самоуправления»</w:t>
            </w:r>
          </w:p>
        </w:tc>
        <w:tc>
          <w:tcPr>
            <w:tcW w:w="1553" w:type="dxa"/>
          </w:tcPr>
          <w:p w:rsidR="00BA2EBE" w:rsidRPr="00BA2EBE" w:rsidRDefault="00BA2EBE" w:rsidP="00BA2EBE">
            <w:pPr>
              <w:jc w:val="both"/>
              <w:rPr>
                <w:sz w:val="20"/>
                <w:szCs w:val="20"/>
              </w:rPr>
            </w:pPr>
            <w:r w:rsidRPr="00BA2EBE">
              <w:rPr>
                <w:sz w:val="20"/>
                <w:szCs w:val="20"/>
              </w:rPr>
              <w:t>всего</w:t>
            </w:r>
          </w:p>
        </w:tc>
        <w:tc>
          <w:tcPr>
            <w:tcW w:w="714" w:type="dxa"/>
            <w:tcMar>
              <w:left w:w="0" w:type="dxa"/>
              <w:right w:w="0" w:type="dxa"/>
            </w:tcMar>
            <w:vAlign w:val="center"/>
          </w:tcPr>
          <w:p w:rsidR="00BA2EBE" w:rsidRPr="00BA2EBE" w:rsidRDefault="00BA2EBE" w:rsidP="00BA2EBE">
            <w:pPr>
              <w:jc w:val="center"/>
              <w:rPr>
                <w:sz w:val="20"/>
                <w:szCs w:val="20"/>
              </w:rPr>
            </w:pPr>
          </w:p>
        </w:tc>
        <w:tc>
          <w:tcPr>
            <w:tcW w:w="769" w:type="dxa"/>
            <w:tcMar>
              <w:left w:w="0" w:type="dxa"/>
              <w:right w:w="0" w:type="dxa"/>
            </w:tcMar>
          </w:tcPr>
          <w:p w:rsidR="00BA2EBE" w:rsidRPr="00BA2EBE" w:rsidRDefault="00BA2EBE" w:rsidP="00BA2EBE">
            <w:pPr>
              <w:jc w:val="center"/>
              <w:rPr>
                <w:sz w:val="20"/>
                <w:szCs w:val="20"/>
              </w:rPr>
            </w:pPr>
            <w:r w:rsidRPr="00BA2EBE">
              <w:rPr>
                <w:sz w:val="20"/>
                <w:szCs w:val="20"/>
              </w:rPr>
              <w:t>1 489 644,0</w:t>
            </w:r>
          </w:p>
        </w:tc>
        <w:tc>
          <w:tcPr>
            <w:tcW w:w="718" w:type="dxa"/>
            <w:tcMar>
              <w:left w:w="0" w:type="dxa"/>
              <w:right w:w="0" w:type="dxa"/>
            </w:tcMar>
          </w:tcPr>
          <w:p w:rsidR="00BA2EBE" w:rsidRPr="00BA2EBE" w:rsidRDefault="00BA2EBE" w:rsidP="00BA2EBE">
            <w:pPr>
              <w:jc w:val="center"/>
              <w:rPr>
                <w:sz w:val="20"/>
                <w:szCs w:val="20"/>
              </w:rPr>
            </w:pPr>
            <w:r w:rsidRPr="00BA2EBE">
              <w:rPr>
                <w:sz w:val="20"/>
                <w:szCs w:val="20"/>
              </w:rPr>
              <w:t>114 588,0</w:t>
            </w:r>
          </w:p>
        </w:tc>
        <w:tc>
          <w:tcPr>
            <w:tcW w:w="862" w:type="dxa"/>
            <w:tcMar>
              <w:left w:w="0" w:type="dxa"/>
              <w:right w:w="0" w:type="dxa"/>
            </w:tcMar>
          </w:tcPr>
          <w:p w:rsidR="00BA2EBE" w:rsidRPr="00BA2EBE" w:rsidRDefault="00BA2EBE" w:rsidP="00BA2EBE">
            <w:pPr>
              <w:jc w:val="center"/>
              <w:rPr>
                <w:sz w:val="20"/>
                <w:szCs w:val="20"/>
              </w:rPr>
            </w:pPr>
            <w:r w:rsidRPr="00BA2EBE">
              <w:rPr>
                <w:sz w:val="20"/>
                <w:szCs w:val="20"/>
              </w:rPr>
              <w:t>114 588,0</w:t>
            </w:r>
          </w:p>
        </w:tc>
        <w:tc>
          <w:tcPr>
            <w:tcW w:w="850" w:type="dxa"/>
            <w:tcMar>
              <w:left w:w="0" w:type="dxa"/>
              <w:right w:w="0" w:type="dxa"/>
            </w:tcMar>
          </w:tcPr>
          <w:p w:rsidR="00BA2EBE" w:rsidRPr="00BA2EBE" w:rsidRDefault="00BA2EBE" w:rsidP="00BA2EBE">
            <w:pPr>
              <w:jc w:val="center"/>
              <w:rPr>
                <w:sz w:val="20"/>
                <w:szCs w:val="20"/>
              </w:rPr>
            </w:pPr>
            <w:r w:rsidRPr="00BA2EBE">
              <w:rPr>
                <w:sz w:val="20"/>
                <w:szCs w:val="20"/>
              </w:rPr>
              <w:t>114 588,0</w:t>
            </w:r>
          </w:p>
        </w:tc>
        <w:tc>
          <w:tcPr>
            <w:tcW w:w="993" w:type="dxa"/>
          </w:tcPr>
          <w:p w:rsidR="00BA2EBE" w:rsidRPr="00BA2EBE" w:rsidRDefault="00BA2EBE" w:rsidP="00BA2EBE">
            <w:pPr>
              <w:jc w:val="center"/>
              <w:rPr>
                <w:sz w:val="20"/>
                <w:szCs w:val="20"/>
              </w:rPr>
            </w:pPr>
            <w:r w:rsidRPr="00BA2EBE">
              <w:rPr>
                <w:sz w:val="20"/>
                <w:szCs w:val="20"/>
              </w:rPr>
              <w:t>114 588,0</w:t>
            </w:r>
          </w:p>
        </w:tc>
        <w:tc>
          <w:tcPr>
            <w:tcW w:w="992" w:type="dxa"/>
          </w:tcPr>
          <w:p w:rsidR="00BA2EBE" w:rsidRPr="00BA2EBE" w:rsidRDefault="00BA2EBE" w:rsidP="00BA2EBE">
            <w:pPr>
              <w:jc w:val="center"/>
              <w:rPr>
                <w:sz w:val="20"/>
                <w:szCs w:val="20"/>
              </w:rPr>
            </w:pPr>
            <w:r w:rsidRPr="00BA2EBE">
              <w:rPr>
                <w:sz w:val="20"/>
                <w:szCs w:val="20"/>
              </w:rPr>
              <w:t>114 588,0</w:t>
            </w:r>
          </w:p>
        </w:tc>
        <w:tc>
          <w:tcPr>
            <w:tcW w:w="992" w:type="dxa"/>
          </w:tcPr>
          <w:p w:rsidR="00BA2EBE" w:rsidRPr="00BA2EBE" w:rsidRDefault="00BA2EBE" w:rsidP="00BA2EBE">
            <w:pPr>
              <w:jc w:val="center"/>
              <w:rPr>
                <w:sz w:val="20"/>
                <w:szCs w:val="20"/>
              </w:rPr>
            </w:pPr>
            <w:r w:rsidRPr="00BA2EBE">
              <w:rPr>
                <w:sz w:val="20"/>
                <w:szCs w:val="20"/>
              </w:rPr>
              <w:t>114 588,0</w:t>
            </w:r>
          </w:p>
        </w:tc>
        <w:tc>
          <w:tcPr>
            <w:tcW w:w="997" w:type="dxa"/>
          </w:tcPr>
          <w:p w:rsidR="00BA2EBE" w:rsidRPr="00BA2EBE" w:rsidRDefault="00BA2EBE" w:rsidP="00BA2EBE">
            <w:pPr>
              <w:jc w:val="center"/>
              <w:rPr>
                <w:sz w:val="20"/>
                <w:szCs w:val="20"/>
              </w:rPr>
            </w:pPr>
            <w:r w:rsidRPr="00BA2EBE">
              <w:rPr>
                <w:sz w:val="20"/>
                <w:szCs w:val="20"/>
              </w:rPr>
              <w:t>114 588,0</w:t>
            </w:r>
          </w:p>
        </w:tc>
        <w:tc>
          <w:tcPr>
            <w:tcW w:w="986" w:type="dxa"/>
          </w:tcPr>
          <w:p w:rsidR="00BA2EBE" w:rsidRPr="00BA2EBE" w:rsidRDefault="00BA2EBE" w:rsidP="00BA2EBE">
            <w:pPr>
              <w:jc w:val="center"/>
              <w:rPr>
                <w:sz w:val="20"/>
                <w:szCs w:val="20"/>
              </w:rPr>
            </w:pPr>
            <w:r w:rsidRPr="00BA2EBE">
              <w:rPr>
                <w:sz w:val="20"/>
                <w:szCs w:val="20"/>
              </w:rPr>
              <w:t>114 588,0</w:t>
            </w:r>
          </w:p>
        </w:tc>
        <w:tc>
          <w:tcPr>
            <w:tcW w:w="986" w:type="dxa"/>
          </w:tcPr>
          <w:p w:rsidR="00BA2EBE" w:rsidRPr="00BA2EBE" w:rsidRDefault="00BA2EBE" w:rsidP="00BA2EBE">
            <w:pPr>
              <w:jc w:val="center"/>
              <w:rPr>
                <w:sz w:val="20"/>
                <w:szCs w:val="20"/>
              </w:rPr>
            </w:pPr>
            <w:r w:rsidRPr="00BA2EBE">
              <w:rPr>
                <w:sz w:val="20"/>
                <w:szCs w:val="20"/>
              </w:rPr>
              <w:t>572 940,0</w:t>
            </w:r>
          </w:p>
        </w:tc>
      </w:tr>
      <w:tr w:rsidR="00BA2EBE" w:rsidRPr="00BA2EBE" w:rsidTr="00BA2EBE">
        <w:trPr>
          <w:trHeight w:val="144"/>
          <w:jc w:val="center"/>
        </w:trPr>
        <w:tc>
          <w:tcPr>
            <w:tcW w:w="4019" w:type="dxa"/>
            <w:gridSpan w:val="4"/>
            <w:vMerge/>
          </w:tcPr>
          <w:p w:rsidR="00BA2EBE" w:rsidRPr="00BA2EBE" w:rsidRDefault="00BA2EBE" w:rsidP="00BA2EBE">
            <w:pPr>
              <w:jc w:val="both"/>
              <w:rPr>
                <w:sz w:val="20"/>
                <w:szCs w:val="20"/>
              </w:rPr>
            </w:pPr>
          </w:p>
        </w:tc>
        <w:tc>
          <w:tcPr>
            <w:tcW w:w="1553" w:type="dxa"/>
          </w:tcPr>
          <w:p w:rsidR="00BA2EBE" w:rsidRPr="00BA2EBE" w:rsidRDefault="00BA2EBE" w:rsidP="00BA2EBE">
            <w:pPr>
              <w:jc w:val="both"/>
              <w:rPr>
                <w:sz w:val="20"/>
                <w:szCs w:val="20"/>
              </w:rPr>
            </w:pPr>
            <w:r w:rsidRPr="00BA2EBE">
              <w:rPr>
                <w:sz w:val="20"/>
                <w:szCs w:val="20"/>
              </w:rPr>
              <w:t>бюджет района</w:t>
            </w:r>
          </w:p>
        </w:tc>
        <w:tc>
          <w:tcPr>
            <w:tcW w:w="714" w:type="dxa"/>
            <w:tcMar>
              <w:left w:w="0" w:type="dxa"/>
              <w:right w:w="0" w:type="dxa"/>
            </w:tcMar>
            <w:vAlign w:val="center"/>
          </w:tcPr>
          <w:p w:rsidR="00BA2EBE" w:rsidRPr="00BA2EBE" w:rsidRDefault="00BA2EBE" w:rsidP="00BA2EBE">
            <w:pPr>
              <w:jc w:val="center"/>
              <w:rPr>
                <w:sz w:val="20"/>
                <w:szCs w:val="20"/>
              </w:rPr>
            </w:pPr>
          </w:p>
        </w:tc>
        <w:tc>
          <w:tcPr>
            <w:tcW w:w="769" w:type="dxa"/>
            <w:tcMar>
              <w:left w:w="0" w:type="dxa"/>
              <w:right w:w="0" w:type="dxa"/>
            </w:tcMar>
          </w:tcPr>
          <w:p w:rsidR="00BA2EBE" w:rsidRPr="00BA2EBE" w:rsidRDefault="00BA2EBE" w:rsidP="00BA2EBE">
            <w:pPr>
              <w:jc w:val="center"/>
              <w:rPr>
                <w:sz w:val="20"/>
                <w:szCs w:val="20"/>
              </w:rPr>
            </w:pPr>
            <w:r w:rsidRPr="00BA2EBE">
              <w:rPr>
                <w:sz w:val="20"/>
                <w:szCs w:val="20"/>
              </w:rPr>
              <w:t>1 489 644,00</w:t>
            </w:r>
          </w:p>
        </w:tc>
        <w:tc>
          <w:tcPr>
            <w:tcW w:w="718" w:type="dxa"/>
            <w:tcMar>
              <w:left w:w="0" w:type="dxa"/>
              <w:right w:w="0" w:type="dxa"/>
            </w:tcMar>
          </w:tcPr>
          <w:p w:rsidR="00BA2EBE" w:rsidRPr="00BA2EBE" w:rsidRDefault="00BA2EBE" w:rsidP="00BA2EBE">
            <w:pPr>
              <w:jc w:val="center"/>
              <w:rPr>
                <w:sz w:val="20"/>
                <w:szCs w:val="20"/>
              </w:rPr>
            </w:pPr>
            <w:r w:rsidRPr="00BA2EBE">
              <w:rPr>
                <w:sz w:val="20"/>
                <w:szCs w:val="20"/>
              </w:rPr>
              <w:t>114 588,0</w:t>
            </w:r>
          </w:p>
        </w:tc>
        <w:tc>
          <w:tcPr>
            <w:tcW w:w="862" w:type="dxa"/>
            <w:tcMar>
              <w:left w:w="0" w:type="dxa"/>
              <w:right w:w="0" w:type="dxa"/>
            </w:tcMar>
          </w:tcPr>
          <w:p w:rsidR="00BA2EBE" w:rsidRPr="00BA2EBE" w:rsidRDefault="00BA2EBE" w:rsidP="00BA2EBE">
            <w:pPr>
              <w:jc w:val="center"/>
              <w:rPr>
                <w:sz w:val="20"/>
                <w:szCs w:val="20"/>
              </w:rPr>
            </w:pPr>
            <w:r w:rsidRPr="00BA2EBE">
              <w:rPr>
                <w:sz w:val="20"/>
                <w:szCs w:val="20"/>
              </w:rPr>
              <w:t>114 588,0</w:t>
            </w:r>
          </w:p>
        </w:tc>
        <w:tc>
          <w:tcPr>
            <w:tcW w:w="850" w:type="dxa"/>
            <w:tcMar>
              <w:left w:w="0" w:type="dxa"/>
              <w:right w:w="0" w:type="dxa"/>
            </w:tcMar>
          </w:tcPr>
          <w:p w:rsidR="00BA2EBE" w:rsidRPr="00BA2EBE" w:rsidRDefault="00BA2EBE" w:rsidP="00BA2EBE">
            <w:pPr>
              <w:jc w:val="center"/>
              <w:rPr>
                <w:sz w:val="20"/>
                <w:szCs w:val="20"/>
              </w:rPr>
            </w:pPr>
            <w:r w:rsidRPr="00BA2EBE">
              <w:rPr>
                <w:sz w:val="20"/>
                <w:szCs w:val="20"/>
              </w:rPr>
              <w:t>114 588,0</w:t>
            </w:r>
          </w:p>
        </w:tc>
        <w:tc>
          <w:tcPr>
            <w:tcW w:w="993" w:type="dxa"/>
          </w:tcPr>
          <w:p w:rsidR="00BA2EBE" w:rsidRPr="00BA2EBE" w:rsidRDefault="00BA2EBE" w:rsidP="00BA2EBE">
            <w:pPr>
              <w:jc w:val="center"/>
              <w:rPr>
                <w:sz w:val="20"/>
                <w:szCs w:val="20"/>
              </w:rPr>
            </w:pPr>
            <w:r w:rsidRPr="00BA2EBE">
              <w:rPr>
                <w:sz w:val="20"/>
                <w:szCs w:val="20"/>
              </w:rPr>
              <w:t>114 588,0</w:t>
            </w:r>
          </w:p>
        </w:tc>
        <w:tc>
          <w:tcPr>
            <w:tcW w:w="992" w:type="dxa"/>
          </w:tcPr>
          <w:p w:rsidR="00BA2EBE" w:rsidRPr="00BA2EBE" w:rsidRDefault="00BA2EBE" w:rsidP="00BA2EBE">
            <w:pPr>
              <w:jc w:val="center"/>
              <w:rPr>
                <w:sz w:val="20"/>
                <w:szCs w:val="20"/>
              </w:rPr>
            </w:pPr>
            <w:r w:rsidRPr="00BA2EBE">
              <w:rPr>
                <w:sz w:val="20"/>
                <w:szCs w:val="20"/>
              </w:rPr>
              <w:t>114 588,0</w:t>
            </w:r>
          </w:p>
        </w:tc>
        <w:tc>
          <w:tcPr>
            <w:tcW w:w="992" w:type="dxa"/>
          </w:tcPr>
          <w:p w:rsidR="00BA2EBE" w:rsidRPr="00BA2EBE" w:rsidRDefault="00BA2EBE" w:rsidP="00BA2EBE">
            <w:pPr>
              <w:jc w:val="center"/>
              <w:rPr>
                <w:sz w:val="20"/>
                <w:szCs w:val="20"/>
              </w:rPr>
            </w:pPr>
            <w:r w:rsidRPr="00BA2EBE">
              <w:rPr>
                <w:sz w:val="20"/>
                <w:szCs w:val="20"/>
              </w:rPr>
              <w:t>114 588,0</w:t>
            </w:r>
          </w:p>
        </w:tc>
        <w:tc>
          <w:tcPr>
            <w:tcW w:w="997" w:type="dxa"/>
          </w:tcPr>
          <w:p w:rsidR="00BA2EBE" w:rsidRPr="00BA2EBE" w:rsidRDefault="00BA2EBE" w:rsidP="00BA2EBE">
            <w:pPr>
              <w:jc w:val="center"/>
              <w:rPr>
                <w:sz w:val="20"/>
                <w:szCs w:val="20"/>
              </w:rPr>
            </w:pPr>
            <w:r w:rsidRPr="00BA2EBE">
              <w:rPr>
                <w:sz w:val="20"/>
                <w:szCs w:val="20"/>
              </w:rPr>
              <w:t>114 588,0</w:t>
            </w:r>
          </w:p>
        </w:tc>
        <w:tc>
          <w:tcPr>
            <w:tcW w:w="986" w:type="dxa"/>
          </w:tcPr>
          <w:p w:rsidR="00BA2EBE" w:rsidRPr="00BA2EBE" w:rsidRDefault="00BA2EBE" w:rsidP="00BA2EBE">
            <w:pPr>
              <w:jc w:val="center"/>
              <w:rPr>
                <w:sz w:val="20"/>
                <w:szCs w:val="20"/>
              </w:rPr>
            </w:pPr>
            <w:r w:rsidRPr="00BA2EBE">
              <w:rPr>
                <w:sz w:val="20"/>
                <w:szCs w:val="20"/>
              </w:rPr>
              <w:t>114 588,0</w:t>
            </w:r>
          </w:p>
        </w:tc>
        <w:tc>
          <w:tcPr>
            <w:tcW w:w="986" w:type="dxa"/>
          </w:tcPr>
          <w:p w:rsidR="00BA2EBE" w:rsidRPr="00BA2EBE" w:rsidRDefault="00BA2EBE" w:rsidP="00BA2EBE">
            <w:pPr>
              <w:jc w:val="center"/>
              <w:rPr>
                <w:sz w:val="20"/>
                <w:szCs w:val="20"/>
              </w:rPr>
            </w:pPr>
            <w:r w:rsidRPr="00BA2EBE">
              <w:rPr>
                <w:sz w:val="20"/>
                <w:szCs w:val="20"/>
              </w:rPr>
              <w:t>572 940,0</w:t>
            </w:r>
          </w:p>
        </w:tc>
      </w:tr>
      <w:tr w:rsidR="00BA2EBE" w:rsidRPr="00BA2EBE" w:rsidTr="00BA2EBE">
        <w:trPr>
          <w:trHeight w:val="144"/>
          <w:jc w:val="center"/>
        </w:trPr>
        <w:tc>
          <w:tcPr>
            <w:tcW w:w="4019" w:type="dxa"/>
            <w:gridSpan w:val="4"/>
            <w:vMerge/>
          </w:tcPr>
          <w:p w:rsidR="00BA2EBE" w:rsidRPr="00BA2EBE" w:rsidRDefault="00BA2EBE" w:rsidP="00BA2EBE">
            <w:pPr>
              <w:jc w:val="both"/>
              <w:rPr>
                <w:sz w:val="20"/>
                <w:szCs w:val="20"/>
              </w:rPr>
            </w:pPr>
          </w:p>
        </w:tc>
        <w:tc>
          <w:tcPr>
            <w:tcW w:w="1553" w:type="dxa"/>
          </w:tcPr>
          <w:p w:rsidR="00BA2EBE" w:rsidRPr="00BA2EBE" w:rsidRDefault="00BA2EBE" w:rsidP="00BA2EBE">
            <w:pPr>
              <w:jc w:val="both"/>
              <w:rPr>
                <w:sz w:val="20"/>
                <w:szCs w:val="20"/>
              </w:rPr>
            </w:pPr>
            <w:r w:rsidRPr="00BA2EBE">
              <w:rPr>
                <w:sz w:val="20"/>
                <w:szCs w:val="20"/>
              </w:rPr>
              <w:t>в том числе безвозмездные поступления физических и юридических лиц</w:t>
            </w:r>
          </w:p>
        </w:tc>
        <w:tc>
          <w:tcPr>
            <w:tcW w:w="714" w:type="dxa"/>
            <w:tcMar>
              <w:left w:w="0" w:type="dxa"/>
              <w:right w:w="0" w:type="dxa"/>
            </w:tcMar>
            <w:vAlign w:val="center"/>
          </w:tcPr>
          <w:p w:rsidR="00BA2EBE" w:rsidRPr="00BA2EBE" w:rsidRDefault="00BA2EBE" w:rsidP="00BA2EBE">
            <w:pPr>
              <w:jc w:val="center"/>
              <w:rPr>
                <w:sz w:val="20"/>
                <w:szCs w:val="20"/>
              </w:rPr>
            </w:pPr>
          </w:p>
        </w:tc>
        <w:tc>
          <w:tcPr>
            <w:tcW w:w="769" w:type="dxa"/>
            <w:tcMar>
              <w:left w:w="0" w:type="dxa"/>
              <w:right w:w="0" w:type="dxa"/>
            </w:tcMar>
          </w:tcPr>
          <w:p w:rsidR="00BA2EBE" w:rsidRPr="00BA2EBE" w:rsidRDefault="00BA2EBE" w:rsidP="00BA2EBE">
            <w:pPr>
              <w:jc w:val="center"/>
              <w:rPr>
                <w:sz w:val="20"/>
                <w:szCs w:val="20"/>
              </w:rPr>
            </w:pPr>
            <w:r w:rsidRPr="00BA2EBE">
              <w:rPr>
                <w:sz w:val="20"/>
                <w:szCs w:val="20"/>
              </w:rPr>
              <w:t>0,0</w:t>
            </w:r>
          </w:p>
        </w:tc>
        <w:tc>
          <w:tcPr>
            <w:tcW w:w="718" w:type="dxa"/>
            <w:tcMar>
              <w:left w:w="0" w:type="dxa"/>
              <w:right w:w="0" w:type="dxa"/>
            </w:tcMar>
          </w:tcPr>
          <w:p w:rsidR="00BA2EBE" w:rsidRPr="00BA2EBE" w:rsidRDefault="00BA2EBE" w:rsidP="00BA2EBE">
            <w:pPr>
              <w:jc w:val="center"/>
              <w:rPr>
                <w:sz w:val="20"/>
                <w:szCs w:val="20"/>
              </w:rPr>
            </w:pPr>
            <w:r w:rsidRPr="00BA2EBE">
              <w:rPr>
                <w:sz w:val="20"/>
                <w:szCs w:val="20"/>
              </w:rPr>
              <w:t>0,0</w:t>
            </w:r>
          </w:p>
        </w:tc>
        <w:tc>
          <w:tcPr>
            <w:tcW w:w="862" w:type="dxa"/>
            <w:tcMar>
              <w:left w:w="0" w:type="dxa"/>
              <w:right w:w="0" w:type="dxa"/>
            </w:tcMar>
          </w:tcPr>
          <w:p w:rsidR="00BA2EBE" w:rsidRPr="00BA2EBE" w:rsidRDefault="00BA2EBE" w:rsidP="00BA2EBE">
            <w:pPr>
              <w:jc w:val="center"/>
              <w:rPr>
                <w:sz w:val="20"/>
                <w:szCs w:val="20"/>
              </w:rPr>
            </w:pPr>
            <w:r w:rsidRPr="00BA2EBE">
              <w:rPr>
                <w:sz w:val="20"/>
                <w:szCs w:val="20"/>
              </w:rPr>
              <w:t>0,0</w:t>
            </w:r>
          </w:p>
        </w:tc>
        <w:tc>
          <w:tcPr>
            <w:tcW w:w="850" w:type="dxa"/>
            <w:tcMar>
              <w:left w:w="0" w:type="dxa"/>
              <w:right w:w="0" w:type="dxa"/>
            </w:tcMar>
          </w:tcPr>
          <w:p w:rsidR="00BA2EBE" w:rsidRPr="00BA2EBE" w:rsidRDefault="00BA2EBE" w:rsidP="00BA2EBE">
            <w:pPr>
              <w:jc w:val="center"/>
              <w:rPr>
                <w:sz w:val="20"/>
                <w:szCs w:val="20"/>
              </w:rPr>
            </w:pPr>
            <w:r w:rsidRPr="00BA2EBE">
              <w:rPr>
                <w:sz w:val="20"/>
                <w:szCs w:val="20"/>
              </w:rPr>
              <w:t>0,0</w:t>
            </w:r>
          </w:p>
        </w:tc>
        <w:tc>
          <w:tcPr>
            <w:tcW w:w="993" w:type="dxa"/>
          </w:tcPr>
          <w:p w:rsidR="00BA2EBE" w:rsidRPr="00BA2EBE" w:rsidRDefault="00BA2EBE" w:rsidP="00BA2EBE">
            <w:pPr>
              <w:jc w:val="center"/>
              <w:rPr>
                <w:sz w:val="20"/>
                <w:szCs w:val="20"/>
              </w:rPr>
            </w:pPr>
            <w:r w:rsidRPr="00BA2EBE">
              <w:rPr>
                <w:sz w:val="20"/>
                <w:szCs w:val="20"/>
              </w:rPr>
              <w:t>0,0</w:t>
            </w:r>
          </w:p>
        </w:tc>
        <w:tc>
          <w:tcPr>
            <w:tcW w:w="992" w:type="dxa"/>
          </w:tcPr>
          <w:p w:rsidR="00BA2EBE" w:rsidRPr="00BA2EBE" w:rsidRDefault="00BA2EBE" w:rsidP="00BA2EBE">
            <w:pPr>
              <w:jc w:val="center"/>
              <w:rPr>
                <w:sz w:val="20"/>
                <w:szCs w:val="20"/>
              </w:rPr>
            </w:pPr>
            <w:r w:rsidRPr="00BA2EBE">
              <w:rPr>
                <w:sz w:val="20"/>
                <w:szCs w:val="20"/>
              </w:rPr>
              <w:t>0,0</w:t>
            </w:r>
          </w:p>
        </w:tc>
        <w:tc>
          <w:tcPr>
            <w:tcW w:w="992" w:type="dxa"/>
          </w:tcPr>
          <w:p w:rsidR="00BA2EBE" w:rsidRPr="00BA2EBE" w:rsidRDefault="00BA2EBE" w:rsidP="00BA2EBE">
            <w:pPr>
              <w:jc w:val="center"/>
              <w:rPr>
                <w:sz w:val="20"/>
                <w:szCs w:val="20"/>
              </w:rPr>
            </w:pPr>
            <w:r w:rsidRPr="00BA2EBE">
              <w:rPr>
                <w:sz w:val="20"/>
                <w:szCs w:val="20"/>
              </w:rPr>
              <w:t>0,0</w:t>
            </w:r>
          </w:p>
        </w:tc>
        <w:tc>
          <w:tcPr>
            <w:tcW w:w="997" w:type="dxa"/>
          </w:tcPr>
          <w:p w:rsidR="00BA2EBE" w:rsidRPr="00BA2EBE" w:rsidRDefault="00BA2EBE" w:rsidP="00BA2EBE">
            <w:pPr>
              <w:jc w:val="center"/>
              <w:rPr>
                <w:sz w:val="20"/>
                <w:szCs w:val="20"/>
              </w:rPr>
            </w:pPr>
            <w:r w:rsidRPr="00BA2EBE">
              <w:rPr>
                <w:sz w:val="20"/>
                <w:szCs w:val="20"/>
              </w:rPr>
              <w:t>0,0</w:t>
            </w:r>
          </w:p>
        </w:tc>
        <w:tc>
          <w:tcPr>
            <w:tcW w:w="986" w:type="dxa"/>
          </w:tcPr>
          <w:p w:rsidR="00BA2EBE" w:rsidRPr="00BA2EBE" w:rsidRDefault="00BA2EBE" w:rsidP="00BA2EBE">
            <w:pPr>
              <w:jc w:val="center"/>
              <w:rPr>
                <w:sz w:val="20"/>
                <w:szCs w:val="20"/>
              </w:rPr>
            </w:pPr>
            <w:r w:rsidRPr="00BA2EBE">
              <w:rPr>
                <w:sz w:val="20"/>
                <w:szCs w:val="20"/>
              </w:rPr>
              <w:t>0,0</w:t>
            </w:r>
          </w:p>
        </w:tc>
        <w:tc>
          <w:tcPr>
            <w:tcW w:w="986" w:type="dxa"/>
          </w:tcPr>
          <w:p w:rsidR="00BA2EBE" w:rsidRPr="00BA2EBE" w:rsidRDefault="00BA2EBE" w:rsidP="00BA2EBE">
            <w:pPr>
              <w:jc w:val="center"/>
              <w:rPr>
                <w:sz w:val="20"/>
                <w:szCs w:val="20"/>
              </w:rPr>
            </w:pPr>
            <w:r w:rsidRPr="00BA2EBE">
              <w:rPr>
                <w:sz w:val="20"/>
                <w:szCs w:val="20"/>
              </w:rPr>
              <w:t>0,0</w:t>
            </w:r>
          </w:p>
        </w:tc>
      </w:tr>
      <w:tr w:rsidR="00BA2EBE" w:rsidRPr="00BA2EBE" w:rsidTr="00BA2EBE">
        <w:trPr>
          <w:trHeight w:val="144"/>
          <w:jc w:val="center"/>
        </w:trPr>
        <w:tc>
          <w:tcPr>
            <w:tcW w:w="4019" w:type="dxa"/>
            <w:gridSpan w:val="4"/>
            <w:vMerge w:val="restart"/>
          </w:tcPr>
          <w:p w:rsidR="00BA2EBE" w:rsidRPr="00BA2EBE" w:rsidRDefault="00BA2EBE" w:rsidP="00BA2EBE">
            <w:pPr>
              <w:jc w:val="both"/>
              <w:rPr>
                <w:sz w:val="20"/>
                <w:szCs w:val="20"/>
              </w:rPr>
            </w:pPr>
            <w:r w:rsidRPr="00BA2EBE">
              <w:rPr>
                <w:sz w:val="20"/>
                <w:szCs w:val="20"/>
              </w:rPr>
              <w:t>муниципальное казенное учреждение «Редакция районной газеты «Новости Приобья»</w:t>
            </w:r>
          </w:p>
          <w:p w:rsidR="00BA2EBE" w:rsidRPr="00BA2EBE" w:rsidRDefault="00BA2EBE" w:rsidP="00BA2EBE">
            <w:pPr>
              <w:jc w:val="both"/>
              <w:rPr>
                <w:sz w:val="20"/>
                <w:szCs w:val="20"/>
              </w:rPr>
            </w:pPr>
          </w:p>
        </w:tc>
        <w:tc>
          <w:tcPr>
            <w:tcW w:w="1553" w:type="dxa"/>
          </w:tcPr>
          <w:p w:rsidR="00BA2EBE" w:rsidRPr="00BA2EBE" w:rsidRDefault="00BA2EBE" w:rsidP="00BA2EBE">
            <w:pPr>
              <w:jc w:val="both"/>
              <w:rPr>
                <w:sz w:val="20"/>
                <w:szCs w:val="20"/>
              </w:rPr>
            </w:pPr>
            <w:r w:rsidRPr="00BA2EBE">
              <w:rPr>
                <w:sz w:val="20"/>
                <w:szCs w:val="20"/>
              </w:rPr>
              <w:t>всего</w:t>
            </w:r>
          </w:p>
        </w:tc>
        <w:tc>
          <w:tcPr>
            <w:tcW w:w="714" w:type="dxa"/>
            <w:tcMar>
              <w:left w:w="0" w:type="dxa"/>
              <w:right w:w="0" w:type="dxa"/>
            </w:tcMar>
            <w:vAlign w:val="center"/>
          </w:tcPr>
          <w:p w:rsidR="00BA2EBE" w:rsidRPr="00BA2EBE" w:rsidRDefault="00BA2EBE" w:rsidP="00BA2EBE">
            <w:pPr>
              <w:jc w:val="center"/>
              <w:rPr>
                <w:sz w:val="20"/>
                <w:szCs w:val="20"/>
              </w:rPr>
            </w:pPr>
          </w:p>
        </w:tc>
        <w:tc>
          <w:tcPr>
            <w:tcW w:w="769" w:type="dxa"/>
            <w:tcMar>
              <w:left w:w="0" w:type="dxa"/>
              <w:right w:w="0" w:type="dxa"/>
            </w:tcMar>
          </w:tcPr>
          <w:p w:rsidR="00BA2EBE" w:rsidRPr="00BA2EBE" w:rsidRDefault="00BA2EBE" w:rsidP="00BA2EBE">
            <w:pPr>
              <w:jc w:val="center"/>
              <w:rPr>
                <w:sz w:val="20"/>
                <w:szCs w:val="20"/>
              </w:rPr>
            </w:pPr>
            <w:r w:rsidRPr="00BA2EBE">
              <w:rPr>
                <w:sz w:val="20"/>
                <w:szCs w:val="20"/>
              </w:rPr>
              <w:t>250 623,8</w:t>
            </w:r>
          </w:p>
        </w:tc>
        <w:tc>
          <w:tcPr>
            <w:tcW w:w="718" w:type="dxa"/>
            <w:tcMar>
              <w:left w:w="0" w:type="dxa"/>
              <w:right w:w="0" w:type="dxa"/>
            </w:tcMar>
          </w:tcPr>
          <w:p w:rsidR="00BA2EBE" w:rsidRPr="00BA2EBE" w:rsidRDefault="00BA2EBE" w:rsidP="00BA2EBE">
            <w:pPr>
              <w:jc w:val="center"/>
              <w:rPr>
                <w:sz w:val="20"/>
                <w:szCs w:val="20"/>
              </w:rPr>
            </w:pPr>
            <w:r w:rsidRPr="00BA2EBE">
              <w:rPr>
                <w:sz w:val="20"/>
                <w:szCs w:val="20"/>
              </w:rPr>
              <w:t>19 221,8</w:t>
            </w:r>
          </w:p>
        </w:tc>
        <w:tc>
          <w:tcPr>
            <w:tcW w:w="862" w:type="dxa"/>
            <w:tcMar>
              <w:left w:w="0" w:type="dxa"/>
              <w:right w:w="0" w:type="dxa"/>
            </w:tcMar>
          </w:tcPr>
          <w:p w:rsidR="00BA2EBE" w:rsidRPr="00BA2EBE" w:rsidRDefault="00BA2EBE" w:rsidP="00BA2EBE">
            <w:pPr>
              <w:jc w:val="center"/>
              <w:rPr>
                <w:sz w:val="20"/>
                <w:szCs w:val="20"/>
              </w:rPr>
            </w:pPr>
            <w:r w:rsidRPr="00BA2EBE">
              <w:rPr>
                <w:sz w:val="20"/>
                <w:szCs w:val="20"/>
              </w:rPr>
              <w:t>19 283,5</w:t>
            </w:r>
          </w:p>
        </w:tc>
        <w:tc>
          <w:tcPr>
            <w:tcW w:w="850" w:type="dxa"/>
            <w:tcMar>
              <w:left w:w="0" w:type="dxa"/>
              <w:right w:w="0" w:type="dxa"/>
            </w:tcMar>
          </w:tcPr>
          <w:p w:rsidR="00BA2EBE" w:rsidRPr="00BA2EBE" w:rsidRDefault="00BA2EBE" w:rsidP="00BA2EBE">
            <w:pPr>
              <w:jc w:val="center"/>
              <w:rPr>
                <w:sz w:val="20"/>
                <w:szCs w:val="20"/>
              </w:rPr>
            </w:pPr>
            <w:r w:rsidRPr="00BA2EBE">
              <w:rPr>
                <w:sz w:val="20"/>
                <w:szCs w:val="20"/>
              </w:rPr>
              <w:t>19 283,5</w:t>
            </w:r>
          </w:p>
        </w:tc>
        <w:tc>
          <w:tcPr>
            <w:tcW w:w="993" w:type="dxa"/>
          </w:tcPr>
          <w:p w:rsidR="00BA2EBE" w:rsidRPr="00BA2EBE" w:rsidRDefault="00BA2EBE" w:rsidP="00BA2EBE">
            <w:pPr>
              <w:jc w:val="center"/>
              <w:rPr>
                <w:sz w:val="20"/>
                <w:szCs w:val="20"/>
              </w:rPr>
            </w:pPr>
            <w:r w:rsidRPr="00BA2EBE">
              <w:rPr>
                <w:sz w:val="20"/>
                <w:szCs w:val="20"/>
              </w:rPr>
              <w:t>19 283,5</w:t>
            </w:r>
          </w:p>
        </w:tc>
        <w:tc>
          <w:tcPr>
            <w:tcW w:w="992" w:type="dxa"/>
          </w:tcPr>
          <w:p w:rsidR="00BA2EBE" w:rsidRPr="00BA2EBE" w:rsidRDefault="00BA2EBE" w:rsidP="00BA2EBE">
            <w:pPr>
              <w:jc w:val="center"/>
              <w:rPr>
                <w:sz w:val="20"/>
                <w:szCs w:val="20"/>
              </w:rPr>
            </w:pPr>
            <w:r w:rsidRPr="00BA2EBE">
              <w:rPr>
                <w:sz w:val="20"/>
                <w:szCs w:val="20"/>
              </w:rPr>
              <w:t>19 283,5</w:t>
            </w:r>
          </w:p>
        </w:tc>
        <w:tc>
          <w:tcPr>
            <w:tcW w:w="992" w:type="dxa"/>
          </w:tcPr>
          <w:p w:rsidR="00BA2EBE" w:rsidRPr="00BA2EBE" w:rsidRDefault="00BA2EBE" w:rsidP="00BA2EBE">
            <w:pPr>
              <w:jc w:val="center"/>
              <w:rPr>
                <w:sz w:val="20"/>
                <w:szCs w:val="20"/>
              </w:rPr>
            </w:pPr>
            <w:r w:rsidRPr="00BA2EBE">
              <w:rPr>
                <w:sz w:val="20"/>
                <w:szCs w:val="20"/>
              </w:rPr>
              <w:t>19 283,5</w:t>
            </w:r>
          </w:p>
        </w:tc>
        <w:tc>
          <w:tcPr>
            <w:tcW w:w="997" w:type="dxa"/>
          </w:tcPr>
          <w:p w:rsidR="00BA2EBE" w:rsidRPr="00BA2EBE" w:rsidRDefault="00BA2EBE" w:rsidP="00BA2EBE">
            <w:pPr>
              <w:jc w:val="center"/>
              <w:rPr>
                <w:sz w:val="20"/>
                <w:szCs w:val="20"/>
              </w:rPr>
            </w:pPr>
            <w:r w:rsidRPr="00BA2EBE">
              <w:rPr>
                <w:sz w:val="20"/>
                <w:szCs w:val="20"/>
              </w:rPr>
              <w:t>19 283,5</w:t>
            </w:r>
          </w:p>
        </w:tc>
        <w:tc>
          <w:tcPr>
            <w:tcW w:w="986" w:type="dxa"/>
          </w:tcPr>
          <w:p w:rsidR="00BA2EBE" w:rsidRPr="00BA2EBE" w:rsidRDefault="00BA2EBE" w:rsidP="00BA2EBE">
            <w:pPr>
              <w:jc w:val="center"/>
              <w:rPr>
                <w:sz w:val="20"/>
                <w:szCs w:val="20"/>
              </w:rPr>
            </w:pPr>
            <w:r w:rsidRPr="00BA2EBE">
              <w:rPr>
                <w:sz w:val="20"/>
                <w:szCs w:val="20"/>
              </w:rPr>
              <w:t>19 283,5</w:t>
            </w:r>
          </w:p>
        </w:tc>
        <w:tc>
          <w:tcPr>
            <w:tcW w:w="986" w:type="dxa"/>
          </w:tcPr>
          <w:p w:rsidR="00BA2EBE" w:rsidRPr="00BA2EBE" w:rsidRDefault="00BA2EBE" w:rsidP="00BA2EBE">
            <w:pPr>
              <w:jc w:val="center"/>
              <w:rPr>
                <w:sz w:val="20"/>
                <w:szCs w:val="20"/>
              </w:rPr>
            </w:pPr>
            <w:r w:rsidRPr="00BA2EBE">
              <w:rPr>
                <w:sz w:val="20"/>
                <w:szCs w:val="20"/>
              </w:rPr>
              <w:t>96 417,5</w:t>
            </w:r>
          </w:p>
        </w:tc>
      </w:tr>
      <w:tr w:rsidR="00BA2EBE" w:rsidRPr="00BA2EBE" w:rsidTr="00BA2EBE">
        <w:trPr>
          <w:trHeight w:val="144"/>
          <w:jc w:val="center"/>
        </w:trPr>
        <w:tc>
          <w:tcPr>
            <w:tcW w:w="4019" w:type="dxa"/>
            <w:gridSpan w:val="4"/>
            <w:vMerge/>
          </w:tcPr>
          <w:p w:rsidR="00BA2EBE" w:rsidRPr="00BA2EBE" w:rsidRDefault="00BA2EBE" w:rsidP="00BA2EBE">
            <w:pPr>
              <w:jc w:val="both"/>
              <w:rPr>
                <w:sz w:val="20"/>
                <w:szCs w:val="20"/>
              </w:rPr>
            </w:pPr>
          </w:p>
        </w:tc>
        <w:tc>
          <w:tcPr>
            <w:tcW w:w="1553" w:type="dxa"/>
          </w:tcPr>
          <w:p w:rsidR="00BA2EBE" w:rsidRPr="00BA2EBE" w:rsidRDefault="00BA2EBE" w:rsidP="00BA2EBE">
            <w:pPr>
              <w:jc w:val="both"/>
              <w:rPr>
                <w:sz w:val="20"/>
                <w:szCs w:val="20"/>
              </w:rPr>
            </w:pPr>
            <w:r w:rsidRPr="00BA2EBE">
              <w:rPr>
                <w:sz w:val="20"/>
                <w:szCs w:val="20"/>
              </w:rPr>
              <w:t>бюджет района</w:t>
            </w:r>
          </w:p>
        </w:tc>
        <w:tc>
          <w:tcPr>
            <w:tcW w:w="714" w:type="dxa"/>
            <w:tcMar>
              <w:left w:w="0" w:type="dxa"/>
              <w:right w:w="0" w:type="dxa"/>
            </w:tcMar>
            <w:vAlign w:val="center"/>
          </w:tcPr>
          <w:p w:rsidR="00BA2EBE" w:rsidRPr="00BA2EBE" w:rsidRDefault="00BA2EBE" w:rsidP="00BA2EBE">
            <w:pPr>
              <w:jc w:val="center"/>
              <w:rPr>
                <w:sz w:val="20"/>
                <w:szCs w:val="20"/>
              </w:rPr>
            </w:pPr>
          </w:p>
        </w:tc>
        <w:tc>
          <w:tcPr>
            <w:tcW w:w="769" w:type="dxa"/>
            <w:tcMar>
              <w:left w:w="0" w:type="dxa"/>
              <w:right w:w="0" w:type="dxa"/>
            </w:tcMar>
          </w:tcPr>
          <w:p w:rsidR="00BA2EBE" w:rsidRPr="00BA2EBE" w:rsidRDefault="00BA2EBE" w:rsidP="00BA2EBE">
            <w:pPr>
              <w:jc w:val="center"/>
              <w:rPr>
                <w:sz w:val="20"/>
                <w:szCs w:val="20"/>
              </w:rPr>
            </w:pPr>
            <w:r w:rsidRPr="00BA2EBE">
              <w:rPr>
                <w:sz w:val="20"/>
                <w:szCs w:val="20"/>
              </w:rPr>
              <w:t>250 623,8</w:t>
            </w:r>
          </w:p>
        </w:tc>
        <w:tc>
          <w:tcPr>
            <w:tcW w:w="718" w:type="dxa"/>
            <w:tcMar>
              <w:left w:w="0" w:type="dxa"/>
              <w:right w:w="0" w:type="dxa"/>
            </w:tcMar>
          </w:tcPr>
          <w:p w:rsidR="00BA2EBE" w:rsidRPr="00BA2EBE" w:rsidRDefault="00BA2EBE" w:rsidP="00BA2EBE">
            <w:pPr>
              <w:jc w:val="center"/>
              <w:rPr>
                <w:sz w:val="20"/>
                <w:szCs w:val="20"/>
              </w:rPr>
            </w:pPr>
            <w:r w:rsidRPr="00BA2EBE">
              <w:rPr>
                <w:sz w:val="20"/>
                <w:szCs w:val="20"/>
              </w:rPr>
              <w:t>19 221,8</w:t>
            </w:r>
          </w:p>
        </w:tc>
        <w:tc>
          <w:tcPr>
            <w:tcW w:w="862" w:type="dxa"/>
            <w:tcMar>
              <w:left w:w="0" w:type="dxa"/>
              <w:right w:w="0" w:type="dxa"/>
            </w:tcMar>
          </w:tcPr>
          <w:p w:rsidR="00BA2EBE" w:rsidRPr="00BA2EBE" w:rsidRDefault="00BA2EBE" w:rsidP="00BA2EBE">
            <w:pPr>
              <w:jc w:val="center"/>
              <w:rPr>
                <w:sz w:val="20"/>
                <w:szCs w:val="20"/>
              </w:rPr>
            </w:pPr>
            <w:r w:rsidRPr="00BA2EBE">
              <w:rPr>
                <w:sz w:val="20"/>
                <w:szCs w:val="20"/>
              </w:rPr>
              <w:t>19 283,5</w:t>
            </w:r>
          </w:p>
        </w:tc>
        <w:tc>
          <w:tcPr>
            <w:tcW w:w="850" w:type="dxa"/>
            <w:tcMar>
              <w:left w:w="0" w:type="dxa"/>
              <w:right w:w="0" w:type="dxa"/>
            </w:tcMar>
          </w:tcPr>
          <w:p w:rsidR="00BA2EBE" w:rsidRPr="00BA2EBE" w:rsidRDefault="00BA2EBE" w:rsidP="00BA2EBE">
            <w:pPr>
              <w:jc w:val="center"/>
              <w:rPr>
                <w:sz w:val="20"/>
                <w:szCs w:val="20"/>
              </w:rPr>
            </w:pPr>
            <w:r w:rsidRPr="00BA2EBE">
              <w:rPr>
                <w:sz w:val="20"/>
                <w:szCs w:val="20"/>
              </w:rPr>
              <w:t>19 283,5</w:t>
            </w:r>
          </w:p>
        </w:tc>
        <w:tc>
          <w:tcPr>
            <w:tcW w:w="993" w:type="dxa"/>
          </w:tcPr>
          <w:p w:rsidR="00BA2EBE" w:rsidRPr="00BA2EBE" w:rsidRDefault="00BA2EBE" w:rsidP="00BA2EBE">
            <w:pPr>
              <w:jc w:val="center"/>
              <w:rPr>
                <w:sz w:val="20"/>
                <w:szCs w:val="20"/>
              </w:rPr>
            </w:pPr>
            <w:r w:rsidRPr="00BA2EBE">
              <w:rPr>
                <w:sz w:val="20"/>
                <w:szCs w:val="20"/>
              </w:rPr>
              <w:t>19 283,5</w:t>
            </w:r>
          </w:p>
        </w:tc>
        <w:tc>
          <w:tcPr>
            <w:tcW w:w="992" w:type="dxa"/>
          </w:tcPr>
          <w:p w:rsidR="00BA2EBE" w:rsidRPr="00BA2EBE" w:rsidRDefault="00BA2EBE" w:rsidP="00BA2EBE">
            <w:pPr>
              <w:jc w:val="center"/>
              <w:rPr>
                <w:sz w:val="20"/>
                <w:szCs w:val="20"/>
              </w:rPr>
            </w:pPr>
            <w:r w:rsidRPr="00BA2EBE">
              <w:rPr>
                <w:sz w:val="20"/>
                <w:szCs w:val="20"/>
              </w:rPr>
              <w:t>19 283,5</w:t>
            </w:r>
          </w:p>
        </w:tc>
        <w:tc>
          <w:tcPr>
            <w:tcW w:w="992" w:type="dxa"/>
          </w:tcPr>
          <w:p w:rsidR="00BA2EBE" w:rsidRPr="00BA2EBE" w:rsidRDefault="00BA2EBE" w:rsidP="00BA2EBE">
            <w:pPr>
              <w:jc w:val="center"/>
              <w:rPr>
                <w:sz w:val="20"/>
                <w:szCs w:val="20"/>
              </w:rPr>
            </w:pPr>
            <w:r w:rsidRPr="00BA2EBE">
              <w:rPr>
                <w:sz w:val="20"/>
                <w:szCs w:val="20"/>
              </w:rPr>
              <w:t>19 283,5</w:t>
            </w:r>
          </w:p>
        </w:tc>
        <w:tc>
          <w:tcPr>
            <w:tcW w:w="997" w:type="dxa"/>
          </w:tcPr>
          <w:p w:rsidR="00BA2EBE" w:rsidRPr="00BA2EBE" w:rsidRDefault="00BA2EBE" w:rsidP="00BA2EBE">
            <w:pPr>
              <w:jc w:val="center"/>
              <w:rPr>
                <w:sz w:val="20"/>
                <w:szCs w:val="20"/>
              </w:rPr>
            </w:pPr>
            <w:r w:rsidRPr="00BA2EBE">
              <w:rPr>
                <w:sz w:val="20"/>
                <w:szCs w:val="20"/>
              </w:rPr>
              <w:t>19 283,5</w:t>
            </w:r>
          </w:p>
        </w:tc>
        <w:tc>
          <w:tcPr>
            <w:tcW w:w="986" w:type="dxa"/>
          </w:tcPr>
          <w:p w:rsidR="00BA2EBE" w:rsidRPr="00BA2EBE" w:rsidRDefault="00BA2EBE" w:rsidP="00BA2EBE">
            <w:pPr>
              <w:jc w:val="center"/>
              <w:rPr>
                <w:sz w:val="20"/>
                <w:szCs w:val="20"/>
              </w:rPr>
            </w:pPr>
            <w:r w:rsidRPr="00BA2EBE">
              <w:rPr>
                <w:sz w:val="20"/>
                <w:szCs w:val="20"/>
              </w:rPr>
              <w:t>19 283,5</w:t>
            </w:r>
          </w:p>
        </w:tc>
        <w:tc>
          <w:tcPr>
            <w:tcW w:w="986" w:type="dxa"/>
          </w:tcPr>
          <w:p w:rsidR="00BA2EBE" w:rsidRPr="00BA2EBE" w:rsidRDefault="00BA2EBE" w:rsidP="00BA2EBE">
            <w:pPr>
              <w:jc w:val="center"/>
              <w:rPr>
                <w:sz w:val="20"/>
                <w:szCs w:val="20"/>
              </w:rPr>
            </w:pPr>
            <w:r w:rsidRPr="00BA2EBE">
              <w:rPr>
                <w:sz w:val="20"/>
                <w:szCs w:val="20"/>
              </w:rPr>
              <w:t>96 417,5</w:t>
            </w:r>
          </w:p>
        </w:tc>
      </w:tr>
      <w:tr w:rsidR="00BA2EBE" w:rsidRPr="00BA2EBE" w:rsidTr="00BA2EBE">
        <w:trPr>
          <w:trHeight w:val="144"/>
          <w:jc w:val="center"/>
        </w:trPr>
        <w:tc>
          <w:tcPr>
            <w:tcW w:w="4019" w:type="dxa"/>
            <w:gridSpan w:val="4"/>
            <w:vMerge/>
          </w:tcPr>
          <w:p w:rsidR="00BA2EBE" w:rsidRPr="00BA2EBE" w:rsidRDefault="00BA2EBE" w:rsidP="00BA2EBE">
            <w:pPr>
              <w:jc w:val="both"/>
              <w:rPr>
                <w:sz w:val="20"/>
                <w:szCs w:val="20"/>
              </w:rPr>
            </w:pPr>
          </w:p>
        </w:tc>
        <w:tc>
          <w:tcPr>
            <w:tcW w:w="1553" w:type="dxa"/>
          </w:tcPr>
          <w:p w:rsidR="00BA2EBE" w:rsidRPr="00BA2EBE" w:rsidRDefault="00BA2EBE" w:rsidP="00BA2EBE">
            <w:pPr>
              <w:jc w:val="both"/>
              <w:rPr>
                <w:sz w:val="20"/>
                <w:szCs w:val="20"/>
              </w:rPr>
            </w:pPr>
            <w:r w:rsidRPr="00BA2EBE">
              <w:rPr>
                <w:sz w:val="20"/>
                <w:szCs w:val="20"/>
              </w:rPr>
              <w:t>в том числе безвозмездные поступления физических и юридических лиц</w:t>
            </w:r>
          </w:p>
        </w:tc>
        <w:tc>
          <w:tcPr>
            <w:tcW w:w="714" w:type="dxa"/>
            <w:tcMar>
              <w:left w:w="0" w:type="dxa"/>
              <w:right w:w="0" w:type="dxa"/>
            </w:tcMar>
            <w:vAlign w:val="center"/>
          </w:tcPr>
          <w:p w:rsidR="00BA2EBE" w:rsidRPr="00BA2EBE" w:rsidRDefault="00BA2EBE" w:rsidP="00BA2EBE">
            <w:pPr>
              <w:jc w:val="center"/>
              <w:rPr>
                <w:sz w:val="20"/>
                <w:szCs w:val="20"/>
              </w:rPr>
            </w:pPr>
          </w:p>
        </w:tc>
        <w:tc>
          <w:tcPr>
            <w:tcW w:w="769" w:type="dxa"/>
            <w:tcMar>
              <w:left w:w="0" w:type="dxa"/>
              <w:right w:w="0" w:type="dxa"/>
            </w:tcMar>
          </w:tcPr>
          <w:p w:rsidR="00BA2EBE" w:rsidRPr="00BA2EBE" w:rsidRDefault="00BA2EBE" w:rsidP="00BA2EBE">
            <w:pPr>
              <w:jc w:val="center"/>
              <w:rPr>
                <w:sz w:val="20"/>
                <w:szCs w:val="20"/>
              </w:rPr>
            </w:pPr>
            <w:r w:rsidRPr="00BA2EBE">
              <w:rPr>
                <w:sz w:val="20"/>
                <w:szCs w:val="20"/>
              </w:rPr>
              <w:t>0,0</w:t>
            </w:r>
          </w:p>
        </w:tc>
        <w:tc>
          <w:tcPr>
            <w:tcW w:w="718" w:type="dxa"/>
            <w:tcMar>
              <w:left w:w="0" w:type="dxa"/>
              <w:right w:w="0" w:type="dxa"/>
            </w:tcMar>
          </w:tcPr>
          <w:p w:rsidR="00BA2EBE" w:rsidRPr="00BA2EBE" w:rsidRDefault="00BA2EBE" w:rsidP="00BA2EBE">
            <w:pPr>
              <w:jc w:val="center"/>
              <w:rPr>
                <w:sz w:val="20"/>
                <w:szCs w:val="20"/>
              </w:rPr>
            </w:pPr>
            <w:r w:rsidRPr="00BA2EBE">
              <w:rPr>
                <w:sz w:val="20"/>
                <w:szCs w:val="20"/>
              </w:rPr>
              <w:t>0,0</w:t>
            </w:r>
          </w:p>
        </w:tc>
        <w:tc>
          <w:tcPr>
            <w:tcW w:w="862" w:type="dxa"/>
            <w:tcMar>
              <w:left w:w="0" w:type="dxa"/>
              <w:right w:w="0" w:type="dxa"/>
            </w:tcMar>
          </w:tcPr>
          <w:p w:rsidR="00BA2EBE" w:rsidRPr="00BA2EBE" w:rsidRDefault="00BA2EBE" w:rsidP="00BA2EBE">
            <w:pPr>
              <w:jc w:val="center"/>
              <w:rPr>
                <w:sz w:val="20"/>
                <w:szCs w:val="20"/>
              </w:rPr>
            </w:pPr>
            <w:r w:rsidRPr="00BA2EBE">
              <w:rPr>
                <w:sz w:val="20"/>
                <w:szCs w:val="20"/>
              </w:rPr>
              <w:t>0,0</w:t>
            </w:r>
          </w:p>
        </w:tc>
        <w:tc>
          <w:tcPr>
            <w:tcW w:w="850" w:type="dxa"/>
            <w:tcMar>
              <w:left w:w="0" w:type="dxa"/>
              <w:right w:w="0" w:type="dxa"/>
            </w:tcMar>
          </w:tcPr>
          <w:p w:rsidR="00BA2EBE" w:rsidRPr="00BA2EBE" w:rsidRDefault="00BA2EBE" w:rsidP="00BA2EBE">
            <w:pPr>
              <w:jc w:val="center"/>
              <w:rPr>
                <w:sz w:val="20"/>
                <w:szCs w:val="20"/>
              </w:rPr>
            </w:pPr>
            <w:r w:rsidRPr="00BA2EBE">
              <w:rPr>
                <w:sz w:val="20"/>
                <w:szCs w:val="20"/>
              </w:rPr>
              <w:t>0,0</w:t>
            </w:r>
          </w:p>
        </w:tc>
        <w:tc>
          <w:tcPr>
            <w:tcW w:w="993" w:type="dxa"/>
          </w:tcPr>
          <w:p w:rsidR="00BA2EBE" w:rsidRPr="00BA2EBE" w:rsidRDefault="00BA2EBE" w:rsidP="00BA2EBE">
            <w:pPr>
              <w:jc w:val="center"/>
              <w:rPr>
                <w:sz w:val="20"/>
                <w:szCs w:val="20"/>
              </w:rPr>
            </w:pPr>
            <w:r w:rsidRPr="00BA2EBE">
              <w:rPr>
                <w:sz w:val="20"/>
                <w:szCs w:val="20"/>
              </w:rPr>
              <w:t>0,0</w:t>
            </w:r>
          </w:p>
        </w:tc>
        <w:tc>
          <w:tcPr>
            <w:tcW w:w="992" w:type="dxa"/>
          </w:tcPr>
          <w:p w:rsidR="00BA2EBE" w:rsidRPr="00BA2EBE" w:rsidRDefault="00BA2EBE" w:rsidP="00BA2EBE">
            <w:pPr>
              <w:jc w:val="center"/>
              <w:rPr>
                <w:sz w:val="20"/>
                <w:szCs w:val="20"/>
              </w:rPr>
            </w:pPr>
            <w:r w:rsidRPr="00BA2EBE">
              <w:rPr>
                <w:sz w:val="20"/>
                <w:szCs w:val="20"/>
              </w:rPr>
              <w:t>0,0</w:t>
            </w:r>
          </w:p>
        </w:tc>
        <w:tc>
          <w:tcPr>
            <w:tcW w:w="992" w:type="dxa"/>
          </w:tcPr>
          <w:p w:rsidR="00BA2EBE" w:rsidRPr="00BA2EBE" w:rsidRDefault="00BA2EBE" w:rsidP="00BA2EBE">
            <w:pPr>
              <w:jc w:val="center"/>
              <w:rPr>
                <w:sz w:val="20"/>
                <w:szCs w:val="20"/>
              </w:rPr>
            </w:pPr>
            <w:r w:rsidRPr="00BA2EBE">
              <w:rPr>
                <w:sz w:val="20"/>
                <w:szCs w:val="20"/>
              </w:rPr>
              <w:t>0,0</w:t>
            </w:r>
          </w:p>
        </w:tc>
        <w:tc>
          <w:tcPr>
            <w:tcW w:w="997" w:type="dxa"/>
          </w:tcPr>
          <w:p w:rsidR="00BA2EBE" w:rsidRPr="00BA2EBE" w:rsidRDefault="00BA2EBE" w:rsidP="00BA2EBE">
            <w:pPr>
              <w:jc w:val="center"/>
              <w:rPr>
                <w:sz w:val="20"/>
                <w:szCs w:val="20"/>
              </w:rPr>
            </w:pPr>
            <w:r w:rsidRPr="00BA2EBE">
              <w:rPr>
                <w:sz w:val="20"/>
                <w:szCs w:val="20"/>
              </w:rPr>
              <w:t>0,0</w:t>
            </w:r>
          </w:p>
        </w:tc>
        <w:tc>
          <w:tcPr>
            <w:tcW w:w="986" w:type="dxa"/>
          </w:tcPr>
          <w:p w:rsidR="00BA2EBE" w:rsidRPr="00BA2EBE" w:rsidRDefault="00BA2EBE" w:rsidP="00BA2EBE">
            <w:pPr>
              <w:jc w:val="center"/>
              <w:rPr>
                <w:sz w:val="20"/>
                <w:szCs w:val="20"/>
              </w:rPr>
            </w:pPr>
            <w:r w:rsidRPr="00BA2EBE">
              <w:rPr>
                <w:sz w:val="20"/>
                <w:szCs w:val="20"/>
              </w:rPr>
              <w:t>0,0</w:t>
            </w:r>
          </w:p>
        </w:tc>
        <w:tc>
          <w:tcPr>
            <w:tcW w:w="986" w:type="dxa"/>
          </w:tcPr>
          <w:p w:rsidR="00BA2EBE" w:rsidRPr="00BA2EBE" w:rsidRDefault="00BA2EBE" w:rsidP="00BA2EBE">
            <w:pPr>
              <w:jc w:val="center"/>
              <w:rPr>
                <w:sz w:val="20"/>
                <w:szCs w:val="20"/>
              </w:rPr>
            </w:pPr>
            <w:r w:rsidRPr="00BA2EBE">
              <w:rPr>
                <w:sz w:val="20"/>
                <w:szCs w:val="20"/>
              </w:rPr>
              <w:t>0,0</w:t>
            </w:r>
          </w:p>
        </w:tc>
      </w:tr>
      <w:tr w:rsidR="00BA2EBE" w:rsidRPr="00BA2EBE" w:rsidTr="00BA2EBE">
        <w:trPr>
          <w:trHeight w:val="144"/>
          <w:jc w:val="center"/>
        </w:trPr>
        <w:tc>
          <w:tcPr>
            <w:tcW w:w="4019" w:type="dxa"/>
            <w:gridSpan w:val="4"/>
            <w:vMerge w:val="restart"/>
          </w:tcPr>
          <w:p w:rsidR="00BA2EBE" w:rsidRPr="00BA2EBE" w:rsidRDefault="00BA2EBE" w:rsidP="00BA2EBE">
            <w:pPr>
              <w:jc w:val="both"/>
              <w:rPr>
                <w:sz w:val="20"/>
                <w:szCs w:val="20"/>
              </w:rPr>
            </w:pPr>
            <w:r w:rsidRPr="00BA2EBE">
              <w:rPr>
                <w:sz w:val="20"/>
                <w:szCs w:val="20"/>
              </w:rPr>
              <w:t>муниципальное бюджетное учреждение «Телевидение Нижневартовского района»</w:t>
            </w:r>
          </w:p>
        </w:tc>
        <w:tc>
          <w:tcPr>
            <w:tcW w:w="1553" w:type="dxa"/>
          </w:tcPr>
          <w:p w:rsidR="00BA2EBE" w:rsidRPr="00BA2EBE" w:rsidRDefault="00BA2EBE" w:rsidP="00BA2EBE">
            <w:pPr>
              <w:jc w:val="both"/>
              <w:rPr>
                <w:sz w:val="20"/>
                <w:szCs w:val="20"/>
              </w:rPr>
            </w:pPr>
            <w:r w:rsidRPr="00BA2EBE">
              <w:rPr>
                <w:sz w:val="20"/>
                <w:szCs w:val="20"/>
              </w:rPr>
              <w:t>всего</w:t>
            </w:r>
          </w:p>
        </w:tc>
        <w:tc>
          <w:tcPr>
            <w:tcW w:w="714" w:type="dxa"/>
            <w:tcMar>
              <w:left w:w="0" w:type="dxa"/>
              <w:right w:w="0" w:type="dxa"/>
            </w:tcMar>
            <w:vAlign w:val="center"/>
          </w:tcPr>
          <w:p w:rsidR="00BA2EBE" w:rsidRPr="00BA2EBE" w:rsidRDefault="00BA2EBE" w:rsidP="00BA2EBE">
            <w:pPr>
              <w:jc w:val="center"/>
              <w:rPr>
                <w:sz w:val="20"/>
                <w:szCs w:val="20"/>
              </w:rPr>
            </w:pPr>
          </w:p>
        </w:tc>
        <w:tc>
          <w:tcPr>
            <w:tcW w:w="769" w:type="dxa"/>
            <w:tcMar>
              <w:left w:w="0" w:type="dxa"/>
              <w:right w:w="0" w:type="dxa"/>
            </w:tcMar>
          </w:tcPr>
          <w:p w:rsidR="00BA2EBE" w:rsidRPr="00BA2EBE" w:rsidRDefault="00BA2EBE" w:rsidP="00BA2EBE">
            <w:pPr>
              <w:jc w:val="center"/>
              <w:rPr>
                <w:sz w:val="20"/>
                <w:szCs w:val="20"/>
              </w:rPr>
            </w:pPr>
            <w:r w:rsidRPr="00BA2EBE">
              <w:rPr>
                <w:sz w:val="20"/>
                <w:szCs w:val="20"/>
              </w:rPr>
              <w:t>358 660,9</w:t>
            </w:r>
          </w:p>
        </w:tc>
        <w:tc>
          <w:tcPr>
            <w:tcW w:w="718" w:type="dxa"/>
            <w:tcMar>
              <w:left w:w="0" w:type="dxa"/>
              <w:right w:w="0" w:type="dxa"/>
            </w:tcMar>
          </w:tcPr>
          <w:p w:rsidR="00BA2EBE" w:rsidRPr="00BA2EBE" w:rsidRDefault="00BA2EBE" w:rsidP="00BA2EBE">
            <w:pPr>
              <w:jc w:val="center"/>
              <w:rPr>
                <w:sz w:val="20"/>
                <w:szCs w:val="20"/>
              </w:rPr>
            </w:pPr>
            <w:r w:rsidRPr="00BA2EBE">
              <w:rPr>
                <w:sz w:val="20"/>
                <w:szCs w:val="20"/>
              </w:rPr>
              <w:t>27 589,3</w:t>
            </w:r>
          </w:p>
        </w:tc>
        <w:tc>
          <w:tcPr>
            <w:tcW w:w="862" w:type="dxa"/>
            <w:tcMar>
              <w:left w:w="0" w:type="dxa"/>
              <w:right w:w="0" w:type="dxa"/>
            </w:tcMar>
          </w:tcPr>
          <w:p w:rsidR="00BA2EBE" w:rsidRPr="00BA2EBE" w:rsidRDefault="00BA2EBE" w:rsidP="00BA2EBE">
            <w:pPr>
              <w:jc w:val="center"/>
              <w:rPr>
                <w:sz w:val="20"/>
                <w:szCs w:val="20"/>
              </w:rPr>
            </w:pPr>
            <w:r w:rsidRPr="00BA2EBE">
              <w:rPr>
                <w:sz w:val="20"/>
                <w:szCs w:val="20"/>
              </w:rPr>
              <w:t>27 589,3</w:t>
            </w:r>
          </w:p>
        </w:tc>
        <w:tc>
          <w:tcPr>
            <w:tcW w:w="850" w:type="dxa"/>
            <w:tcMar>
              <w:left w:w="0" w:type="dxa"/>
              <w:right w:w="0" w:type="dxa"/>
            </w:tcMar>
          </w:tcPr>
          <w:p w:rsidR="00BA2EBE" w:rsidRPr="00BA2EBE" w:rsidRDefault="00BA2EBE" w:rsidP="00BA2EBE">
            <w:pPr>
              <w:jc w:val="center"/>
              <w:rPr>
                <w:sz w:val="20"/>
                <w:szCs w:val="20"/>
              </w:rPr>
            </w:pPr>
            <w:r w:rsidRPr="00BA2EBE">
              <w:rPr>
                <w:sz w:val="20"/>
                <w:szCs w:val="20"/>
              </w:rPr>
              <w:t>27 589,3</w:t>
            </w:r>
          </w:p>
        </w:tc>
        <w:tc>
          <w:tcPr>
            <w:tcW w:w="993" w:type="dxa"/>
          </w:tcPr>
          <w:p w:rsidR="00BA2EBE" w:rsidRPr="00BA2EBE" w:rsidRDefault="00BA2EBE" w:rsidP="00BA2EBE">
            <w:pPr>
              <w:jc w:val="center"/>
              <w:rPr>
                <w:sz w:val="20"/>
                <w:szCs w:val="20"/>
              </w:rPr>
            </w:pPr>
            <w:r w:rsidRPr="00BA2EBE">
              <w:rPr>
                <w:sz w:val="20"/>
                <w:szCs w:val="20"/>
              </w:rPr>
              <w:t>27 589,3</w:t>
            </w:r>
          </w:p>
        </w:tc>
        <w:tc>
          <w:tcPr>
            <w:tcW w:w="992" w:type="dxa"/>
          </w:tcPr>
          <w:p w:rsidR="00BA2EBE" w:rsidRPr="00BA2EBE" w:rsidRDefault="00BA2EBE" w:rsidP="00BA2EBE">
            <w:pPr>
              <w:jc w:val="center"/>
              <w:rPr>
                <w:sz w:val="20"/>
                <w:szCs w:val="20"/>
              </w:rPr>
            </w:pPr>
            <w:r w:rsidRPr="00BA2EBE">
              <w:rPr>
                <w:sz w:val="20"/>
                <w:szCs w:val="20"/>
              </w:rPr>
              <w:t>27 589,3</w:t>
            </w:r>
          </w:p>
        </w:tc>
        <w:tc>
          <w:tcPr>
            <w:tcW w:w="992" w:type="dxa"/>
          </w:tcPr>
          <w:p w:rsidR="00BA2EBE" w:rsidRPr="00BA2EBE" w:rsidRDefault="00BA2EBE" w:rsidP="00BA2EBE">
            <w:pPr>
              <w:jc w:val="center"/>
              <w:rPr>
                <w:sz w:val="20"/>
                <w:szCs w:val="20"/>
              </w:rPr>
            </w:pPr>
            <w:r w:rsidRPr="00BA2EBE">
              <w:rPr>
                <w:sz w:val="20"/>
                <w:szCs w:val="20"/>
              </w:rPr>
              <w:t>27 589,3</w:t>
            </w:r>
          </w:p>
        </w:tc>
        <w:tc>
          <w:tcPr>
            <w:tcW w:w="997" w:type="dxa"/>
          </w:tcPr>
          <w:p w:rsidR="00BA2EBE" w:rsidRPr="00BA2EBE" w:rsidRDefault="00BA2EBE" w:rsidP="00BA2EBE">
            <w:pPr>
              <w:jc w:val="center"/>
              <w:rPr>
                <w:sz w:val="20"/>
                <w:szCs w:val="20"/>
              </w:rPr>
            </w:pPr>
            <w:r w:rsidRPr="00BA2EBE">
              <w:rPr>
                <w:sz w:val="20"/>
                <w:szCs w:val="20"/>
              </w:rPr>
              <w:t>27 589,3</w:t>
            </w:r>
          </w:p>
        </w:tc>
        <w:tc>
          <w:tcPr>
            <w:tcW w:w="986" w:type="dxa"/>
          </w:tcPr>
          <w:p w:rsidR="00BA2EBE" w:rsidRPr="00BA2EBE" w:rsidRDefault="00BA2EBE" w:rsidP="00BA2EBE">
            <w:pPr>
              <w:jc w:val="center"/>
              <w:rPr>
                <w:sz w:val="20"/>
                <w:szCs w:val="20"/>
              </w:rPr>
            </w:pPr>
            <w:r w:rsidRPr="00BA2EBE">
              <w:rPr>
                <w:sz w:val="20"/>
                <w:szCs w:val="20"/>
              </w:rPr>
              <w:t>27 589,3</w:t>
            </w:r>
          </w:p>
        </w:tc>
        <w:tc>
          <w:tcPr>
            <w:tcW w:w="986" w:type="dxa"/>
          </w:tcPr>
          <w:p w:rsidR="00BA2EBE" w:rsidRPr="00BA2EBE" w:rsidRDefault="00BA2EBE" w:rsidP="00BA2EBE">
            <w:pPr>
              <w:jc w:val="center"/>
              <w:rPr>
                <w:sz w:val="20"/>
                <w:szCs w:val="20"/>
              </w:rPr>
            </w:pPr>
            <w:r w:rsidRPr="00BA2EBE">
              <w:rPr>
                <w:sz w:val="20"/>
                <w:szCs w:val="20"/>
              </w:rPr>
              <w:t>137 946,5</w:t>
            </w:r>
          </w:p>
        </w:tc>
      </w:tr>
      <w:tr w:rsidR="00BA2EBE" w:rsidRPr="00BA2EBE" w:rsidTr="00BA2EBE">
        <w:trPr>
          <w:trHeight w:val="144"/>
          <w:jc w:val="center"/>
        </w:trPr>
        <w:tc>
          <w:tcPr>
            <w:tcW w:w="4019" w:type="dxa"/>
            <w:gridSpan w:val="4"/>
            <w:vMerge/>
          </w:tcPr>
          <w:p w:rsidR="00BA2EBE" w:rsidRPr="00BA2EBE" w:rsidRDefault="00BA2EBE" w:rsidP="00BA2EBE">
            <w:pPr>
              <w:jc w:val="both"/>
              <w:rPr>
                <w:sz w:val="20"/>
                <w:szCs w:val="20"/>
              </w:rPr>
            </w:pPr>
          </w:p>
        </w:tc>
        <w:tc>
          <w:tcPr>
            <w:tcW w:w="1553" w:type="dxa"/>
          </w:tcPr>
          <w:p w:rsidR="00BA2EBE" w:rsidRPr="00BA2EBE" w:rsidRDefault="00BA2EBE" w:rsidP="00BA2EBE">
            <w:pPr>
              <w:jc w:val="both"/>
              <w:rPr>
                <w:sz w:val="20"/>
                <w:szCs w:val="20"/>
              </w:rPr>
            </w:pPr>
            <w:r w:rsidRPr="00BA2EBE">
              <w:rPr>
                <w:sz w:val="20"/>
                <w:szCs w:val="20"/>
              </w:rPr>
              <w:t>бюджет района</w:t>
            </w:r>
          </w:p>
        </w:tc>
        <w:tc>
          <w:tcPr>
            <w:tcW w:w="714" w:type="dxa"/>
            <w:tcMar>
              <w:left w:w="0" w:type="dxa"/>
              <w:right w:w="0" w:type="dxa"/>
            </w:tcMar>
            <w:vAlign w:val="center"/>
          </w:tcPr>
          <w:p w:rsidR="00BA2EBE" w:rsidRPr="00BA2EBE" w:rsidRDefault="00BA2EBE" w:rsidP="00BA2EBE">
            <w:pPr>
              <w:jc w:val="center"/>
              <w:rPr>
                <w:sz w:val="20"/>
                <w:szCs w:val="20"/>
              </w:rPr>
            </w:pPr>
          </w:p>
        </w:tc>
        <w:tc>
          <w:tcPr>
            <w:tcW w:w="769" w:type="dxa"/>
            <w:tcMar>
              <w:left w:w="0" w:type="dxa"/>
              <w:right w:w="0" w:type="dxa"/>
            </w:tcMar>
          </w:tcPr>
          <w:p w:rsidR="00BA2EBE" w:rsidRPr="00BA2EBE" w:rsidRDefault="00BA2EBE" w:rsidP="00BA2EBE">
            <w:pPr>
              <w:jc w:val="center"/>
              <w:rPr>
                <w:sz w:val="20"/>
                <w:szCs w:val="20"/>
              </w:rPr>
            </w:pPr>
            <w:r w:rsidRPr="00BA2EBE">
              <w:rPr>
                <w:sz w:val="20"/>
                <w:szCs w:val="20"/>
              </w:rPr>
              <w:t>358 660,9</w:t>
            </w:r>
          </w:p>
        </w:tc>
        <w:tc>
          <w:tcPr>
            <w:tcW w:w="718" w:type="dxa"/>
            <w:tcMar>
              <w:left w:w="0" w:type="dxa"/>
              <w:right w:w="0" w:type="dxa"/>
            </w:tcMar>
          </w:tcPr>
          <w:p w:rsidR="00BA2EBE" w:rsidRPr="00BA2EBE" w:rsidRDefault="00BA2EBE" w:rsidP="00BA2EBE">
            <w:pPr>
              <w:jc w:val="center"/>
              <w:rPr>
                <w:sz w:val="20"/>
                <w:szCs w:val="20"/>
              </w:rPr>
            </w:pPr>
            <w:r w:rsidRPr="00BA2EBE">
              <w:rPr>
                <w:sz w:val="20"/>
                <w:szCs w:val="20"/>
              </w:rPr>
              <w:t>27 589,3</w:t>
            </w:r>
          </w:p>
        </w:tc>
        <w:tc>
          <w:tcPr>
            <w:tcW w:w="862" w:type="dxa"/>
            <w:tcMar>
              <w:left w:w="0" w:type="dxa"/>
              <w:right w:w="0" w:type="dxa"/>
            </w:tcMar>
          </w:tcPr>
          <w:p w:rsidR="00BA2EBE" w:rsidRPr="00BA2EBE" w:rsidRDefault="00BA2EBE" w:rsidP="00BA2EBE">
            <w:pPr>
              <w:jc w:val="center"/>
              <w:rPr>
                <w:sz w:val="20"/>
                <w:szCs w:val="20"/>
              </w:rPr>
            </w:pPr>
            <w:r w:rsidRPr="00BA2EBE">
              <w:rPr>
                <w:sz w:val="20"/>
                <w:szCs w:val="20"/>
              </w:rPr>
              <w:t>27 589,3</w:t>
            </w:r>
          </w:p>
        </w:tc>
        <w:tc>
          <w:tcPr>
            <w:tcW w:w="850" w:type="dxa"/>
            <w:tcMar>
              <w:left w:w="0" w:type="dxa"/>
              <w:right w:w="0" w:type="dxa"/>
            </w:tcMar>
          </w:tcPr>
          <w:p w:rsidR="00BA2EBE" w:rsidRPr="00BA2EBE" w:rsidRDefault="00BA2EBE" w:rsidP="00BA2EBE">
            <w:pPr>
              <w:jc w:val="center"/>
              <w:rPr>
                <w:sz w:val="20"/>
                <w:szCs w:val="20"/>
              </w:rPr>
            </w:pPr>
            <w:r w:rsidRPr="00BA2EBE">
              <w:rPr>
                <w:sz w:val="20"/>
                <w:szCs w:val="20"/>
              </w:rPr>
              <w:t>27 589,3</w:t>
            </w:r>
          </w:p>
        </w:tc>
        <w:tc>
          <w:tcPr>
            <w:tcW w:w="993" w:type="dxa"/>
          </w:tcPr>
          <w:p w:rsidR="00BA2EBE" w:rsidRPr="00BA2EBE" w:rsidRDefault="00BA2EBE" w:rsidP="00BA2EBE">
            <w:pPr>
              <w:jc w:val="center"/>
              <w:rPr>
                <w:sz w:val="20"/>
                <w:szCs w:val="20"/>
              </w:rPr>
            </w:pPr>
            <w:r w:rsidRPr="00BA2EBE">
              <w:rPr>
                <w:sz w:val="20"/>
                <w:szCs w:val="20"/>
              </w:rPr>
              <w:t>27 589,3</w:t>
            </w:r>
          </w:p>
        </w:tc>
        <w:tc>
          <w:tcPr>
            <w:tcW w:w="992" w:type="dxa"/>
          </w:tcPr>
          <w:p w:rsidR="00BA2EBE" w:rsidRPr="00BA2EBE" w:rsidRDefault="00BA2EBE" w:rsidP="00BA2EBE">
            <w:pPr>
              <w:jc w:val="center"/>
              <w:rPr>
                <w:sz w:val="20"/>
                <w:szCs w:val="20"/>
              </w:rPr>
            </w:pPr>
            <w:r w:rsidRPr="00BA2EBE">
              <w:rPr>
                <w:sz w:val="20"/>
                <w:szCs w:val="20"/>
              </w:rPr>
              <w:t>27 589,3</w:t>
            </w:r>
          </w:p>
        </w:tc>
        <w:tc>
          <w:tcPr>
            <w:tcW w:w="992" w:type="dxa"/>
          </w:tcPr>
          <w:p w:rsidR="00BA2EBE" w:rsidRPr="00BA2EBE" w:rsidRDefault="00BA2EBE" w:rsidP="00BA2EBE">
            <w:pPr>
              <w:jc w:val="center"/>
              <w:rPr>
                <w:sz w:val="20"/>
                <w:szCs w:val="20"/>
              </w:rPr>
            </w:pPr>
            <w:r w:rsidRPr="00BA2EBE">
              <w:rPr>
                <w:sz w:val="20"/>
                <w:szCs w:val="20"/>
              </w:rPr>
              <w:t>27 589,3</w:t>
            </w:r>
          </w:p>
        </w:tc>
        <w:tc>
          <w:tcPr>
            <w:tcW w:w="997" w:type="dxa"/>
          </w:tcPr>
          <w:p w:rsidR="00BA2EBE" w:rsidRPr="00BA2EBE" w:rsidRDefault="00BA2EBE" w:rsidP="00BA2EBE">
            <w:pPr>
              <w:jc w:val="center"/>
              <w:rPr>
                <w:sz w:val="20"/>
                <w:szCs w:val="20"/>
              </w:rPr>
            </w:pPr>
            <w:r w:rsidRPr="00BA2EBE">
              <w:rPr>
                <w:sz w:val="20"/>
                <w:szCs w:val="20"/>
              </w:rPr>
              <w:t>27 589,3</w:t>
            </w:r>
          </w:p>
        </w:tc>
        <w:tc>
          <w:tcPr>
            <w:tcW w:w="986" w:type="dxa"/>
          </w:tcPr>
          <w:p w:rsidR="00BA2EBE" w:rsidRPr="00BA2EBE" w:rsidRDefault="00BA2EBE" w:rsidP="00BA2EBE">
            <w:pPr>
              <w:jc w:val="center"/>
              <w:rPr>
                <w:sz w:val="20"/>
                <w:szCs w:val="20"/>
              </w:rPr>
            </w:pPr>
            <w:r w:rsidRPr="00BA2EBE">
              <w:rPr>
                <w:sz w:val="20"/>
                <w:szCs w:val="20"/>
              </w:rPr>
              <w:t>27 589,3</w:t>
            </w:r>
          </w:p>
        </w:tc>
        <w:tc>
          <w:tcPr>
            <w:tcW w:w="986" w:type="dxa"/>
          </w:tcPr>
          <w:p w:rsidR="00BA2EBE" w:rsidRPr="00BA2EBE" w:rsidRDefault="00BA2EBE" w:rsidP="00BA2EBE">
            <w:pPr>
              <w:jc w:val="center"/>
              <w:rPr>
                <w:sz w:val="20"/>
                <w:szCs w:val="20"/>
              </w:rPr>
            </w:pPr>
            <w:r w:rsidRPr="00BA2EBE">
              <w:rPr>
                <w:sz w:val="20"/>
                <w:szCs w:val="20"/>
              </w:rPr>
              <w:t>137 946,5</w:t>
            </w:r>
          </w:p>
        </w:tc>
      </w:tr>
      <w:tr w:rsidR="00BA2EBE" w:rsidRPr="00BA2EBE" w:rsidTr="00BA2EBE">
        <w:trPr>
          <w:trHeight w:val="144"/>
          <w:jc w:val="center"/>
        </w:trPr>
        <w:tc>
          <w:tcPr>
            <w:tcW w:w="4019" w:type="dxa"/>
            <w:gridSpan w:val="4"/>
            <w:vMerge/>
          </w:tcPr>
          <w:p w:rsidR="00BA2EBE" w:rsidRPr="00BA2EBE" w:rsidRDefault="00BA2EBE" w:rsidP="00BA2EBE">
            <w:pPr>
              <w:jc w:val="both"/>
              <w:rPr>
                <w:sz w:val="20"/>
                <w:szCs w:val="20"/>
              </w:rPr>
            </w:pPr>
          </w:p>
        </w:tc>
        <w:tc>
          <w:tcPr>
            <w:tcW w:w="1553" w:type="dxa"/>
          </w:tcPr>
          <w:p w:rsidR="00BA2EBE" w:rsidRPr="00BA2EBE" w:rsidRDefault="00BA2EBE" w:rsidP="00BA2EBE">
            <w:pPr>
              <w:jc w:val="both"/>
              <w:rPr>
                <w:sz w:val="20"/>
                <w:szCs w:val="20"/>
              </w:rPr>
            </w:pPr>
            <w:r w:rsidRPr="00BA2EBE">
              <w:rPr>
                <w:sz w:val="20"/>
                <w:szCs w:val="20"/>
              </w:rPr>
              <w:t xml:space="preserve">в том числе </w:t>
            </w:r>
            <w:r w:rsidRPr="00BA2EBE">
              <w:rPr>
                <w:sz w:val="20"/>
                <w:szCs w:val="20"/>
              </w:rPr>
              <w:lastRenderedPageBreak/>
              <w:t>безвозмездные поступления физических и юридических лиц</w:t>
            </w:r>
          </w:p>
        </w:tc>
        <w:tc>
          <w:tcPr>
            <w:tcW w:w="714" w:type="dxa"/>
            <w:tcMar>
              <w:left w:w="0" w:type="dxa"/>
              <w:right w:w="0" w:type="dxa"/>
            </w:tcMar>
            <w:vAlign w:val="center"/>
          </w:tcPr>
          <w:p w:rsidR="00BA2EBE" w:rsidRPr="00BA2EBE" w:rsidRDefault="00BA2EBE" w:rsidP="00BA2EBE">
            <w:pPr>
              <w:jc w:val="center"/>
              <w:rPr>
                <w:sz w:val="20"/>
                <w:szCs w:val="20"/>
              </w:rPr>
            </w:pPr>
          </w:p>
        </w:tc>
        <w:tc>
          <w:tcPr>
            <w:tcW w:w="769" w:type="dxa"/>
            <w:tcMar>
              <w:left w:w="0" w:type="dxa"/>
              <w:right w:w="0" w:type="dxa"/>
            </w:tcMar>
          </w:tcPr>
          <w:p w:rsidR="00BA2EBE" w:rsidRPr="00BA2EBE" w:rsidRDefault="00BA2EBE" w:rsidP="00BA2EBE">
            <w:pPr>
              <w:jc w:val="center"/>
              <w:rPr>
                <w:sz w:val="20"/>
                <w:szCs w:val="20"/>
              </w:rPr>
            </w:pPr>
            <w:r w:rsidRPr="00BA2EBE">
              <w:rPr>
                <w:sz w:val="20"/>
                <w:szCs w:val="20"/>
              </w:rPr>
              <w:t>0,0</w:t>
            </w:r>
          </w:p>
        </w:tc>
        <w:tc>
          <w:tcPr>
            <w:tcW w:w="718" w:type="dxa"/>
            <w:tcMar>
              <w:left w:w="0" w:type="dxa"/>
              <w:right w:w="0" w:type="dxa"/>
            </w:tcMar>
          </w:tcPr>
          <w:p w:rsidR="00BA2EBE" w:rsidRPr="00BA2EBE" w:rsidRDefault="00BA2EBE" w:rsidP="00BA2EBE">
            <w:pPr>
              <w:jc w:val="center"/>
              <w:rPr>
                <w:sz w:val="20"/>
                <w:szCs w:val="20"/>
              </w:rPr>
            </w:pPr>
            <w:r w:rsidRPr="00BA2EBE">
              <w:rPr>
                <w:sz w:val="20"/>
                <w:szCs w:val="20"/>
              </w:rPr>
              <w:t>0,0</w:t>
            </w:r>
          </w:p>
        </w:tc>
        <w:tc>
          <w:tcPr>
            <w:tcW w:w="862" w:type="dxa"/>
            <w:tcMar>
              <w:left w:w="0" w:type="dxa"/>
              <w:right w:w="0" w:type="dxa"/>
            </w:tcMar>
          </w:tcPr>
          <w:p w:rsidR="00BA2EBE" w:rsidRPr="00BA2EBE" w:rsidRDefault="00BA2EBE" w:rsidP="00BA2EBE">
            <w:pPr>
              <w:jc w:val="center"/>
              <w:rPr>
                <w:sz w:val="20"/>
                <w:szCs w:val="20"/>
              </w:rPr>
            </w:pPr>
            <w:r w:rsidRPr="00BA2EBE">
              <w:rPr>
                <w:sz w:val="20"/>
                <w:szCs w:val="20"/>
              </w:rPr>
              <w:t>0,0</w:t>
            </w:r>
          </w:p>
        </w:tc>
        <w:tc>
          <w:tcPr>
            <w:tcW w:w="850" w:type="dxa"/>
            <w:tcMar>
              <w:left w:w="0" w:type="dxa"/>
              <w:right w:w="0" w:type="dxa"/>
            </w:tcMar>
          </w:tcPr>
          <w:p w:rsidR="00BA2EBE" w:rsidRPr="00BA2EBE" w:rsidRDefault="00BA2EBE" w:rsidP="00BA2EBE">
            <w:pPr>
              <w:jc w:val="center"/>
              <w:rPr>
                <w:sz w:val="20"/>
                <w:szCs w:val="20"/>
              </w:rPr>
            </w:pPr>
            <w:r w:rsidRPr="00BA2EBE">
              <w:rPr>
                <w:sz w:val="20"/>
                <w:szCs w:val="20"/>
              </w:rPr>
              <w:t>0,0</w:t>
            </w:r>
          </w:p>
        </w:tc>
        <w:tc>
          <w:tcPr>
            <w:tcW w:w="993" w:type="dxa"/>
          </w:tcPr>
          <w:p w:rsidR="00BA2EBE" w:rsidRPr="00BA2EBE" w:rsidRDefault="00BA2EBE" w:rsidP="00BA2EBE">
            <w:pPr>
              <w:jc w:val="center"/>
              <w:rPr>
                <w:sz w:val="20"/>
                <w:szCs w:val="20"/>
              </w:rPr>
            </w:pPr>
            <w:r w:rsidRPr="00BA2EBE">
              <w:rPr>
                <w:sz w:val="20"/>
                <w:szCs w:val="20"/>
              </w:rPr>
              <w:t>0,0</w:t>
            </w:r>
          </w:p>
        </w:tc>
        <w:tc>
          <w:tcPr>
            <w:tcW w:w="992" w:type="dxa"/>
          </w:tcPr>
          <w:p w:rsidR="00BA2EBE" w:rsidRPr="00BA2EBE" w:rsidRDefault="00BA2EBE" w:rsidP="00BA2EBE">
            <w:pPr>
              <w:jc w:val="center"/>
              <w:rPr>
                <w:sz w:val="20"/>
                <w:szCs w:val="20"/>
              </w:rPr>
            </w:pPr>
            <w:r w:rsidRPr="00BA2EBE">
              <w:rPr>
                <w:sz w:val="20"/>
                <w:szCs w:val="20"/>
              </w:rPr>
              <w:t>0,0</w:t>
            </w:r>
          </w:p>
        </w:tc>
        <w:tc>
          <w:tcPr>
            <w:tcW w:w="992" w:type="dxa"/>
          </w:tcPr>
          <w:p w:rsidR="00BA2EBE" w:rsidRPr="00BA2EBE" w:rsidRDefault="00BA2EBE" w:rsidP="00BA2EBE">
            <w:pPr>
              <w:jc w:val="center"/>
              <w:rPr>
                <w:sz w:val="20"/>
                <w:szCs w:val="20"/>
              </w:rPr>
            </w:pPr>
            <w:r w:rsidRPr="00BA2EBE">
              <w:rPr>
                <w:sz w:val="20"/>
                <w:szCs w:val="20"/>
              </w:rPr>
              <w:t>0,0</w:t>
            </w:r>
          </w:p>
        </w:tc>
        <w:tc>
          <w:tcPr>
            <w:tcW w:w="997" w:type="dxa"/>
          </w:tcPr>
          <w:p w:rsidR="00BA2EBE" w:rsidRPr="00BA2EBE" w:rsidRDefault="00BA2EBE" w:rsidP="00BA2EBE">
            <w:pPr>
              <w:jc w:val="center"/>
              <w:rPr>
                <w:sz w:val="20"/>
                <w:szCs w:val="20"/>
              </w:rPr>
            </w:pPr>
            <w:r w:rsidRPr="00BA2EBE">
              <w:rPr>
                <w:sz w:val="20"/>
                <w:szCs w:val="20"/>
              </w:rPr>
              <w:t>0,0</w:t>
            </w:r>
          </w:p>
        </w:tc>
        <w:tc>
          <w:tcPr>
            <w:tcW w:w="986" w:type="dxa"/>
          </w:tcPr>
          <w:p w:rsidR="00BA2EBE" w:rsidRPr="00BA2EBE" w:rsidRDefault="00BA2EBE" w:rsidP="00BA2EBE">
            <w:pPr>
              <w:jc w:val="center"/>
              <w:rPr>
                <w:sz w:val="20"/>
                <w:szCs w:val="20"/>
              </w:rPr>
            </w:pPr>
            <w:r w:rsidRPr="00BA2EBE">
              <w:rPr>
                <w:sz w:val="20"/>
                <w:szCs w:val="20"/>
              </w:rPr>
              <w:t>0,0</w:t>
            </w:r>
          </w:p>
        </w:tc>
        <w:tc>
          <w:tcPr>
            <w:tcW w:w="986" w:type="dxa"/>
          </w:tcPr>
          <w:p w:rsidR="00BA2EBE" w:rsidRPr="00BA2EBE" w:rsidRDefault="00BA2EBE" w:rsidP="00BA2EBE">
            <w:pPr>
              <w:jc w:val="center"/>
              <w:rPr>
                <w:sz w:val="20"/>
                <w:szCs w:val="20"/>
              </w:rPr>
            </w:pPr>
            <w:r w:rsidRPr="00BA2EBE">
              <w:rPr>
                <w:sz w:val="20"/>
                <w:szCs w:val="20"/>
              </w:rPr>
              <w:t>0,0</w:t>
            </w:r>
          </w:p>
        </w:tc>
      </w:tr>
    </w:tbl>
    <w:p w:rsidR="00BA2EBE" w:rsidRPr="00BA2EBE" w:rsidRDefault="00BA2EBE" w:rsidP="00BA2EBE">
      <w:pPr>
        <w:rPr>
          <w:sz w:val="20"/>
          <w:szCs w:val="20"/>
        </w:rPr>
      </w:pPr>
    </w:p>
    <w:p w:rsidR="00BA2EBE" w:rsidRPr="00BA2EBE" w:rsidRDefault="00BA2EBE" w:rsidP="00BA2EBE">
      <w:pPr>
        <w:jc w:val="right"/>
      </w:pPr>
    </w:p>
    <w:p w:rsidR="00BA2EBE" w:rsidRPr="00BA2EBE" w:rsidRDefault="00BA2EBE" w:rsidP="00BA2EBE">
      <w:pPr>
        <w:rPr>
          <w:sz w:val="20"/>
          <w:szCs w:val="20"/>
        </w:rPr>
      </w:pPr>
    </w:p>
    <w:p w:rsidR="00BA2EBE" w:rsidRPr="00BA2EBE" w:rsidRDefault="00BA2EBE" w:rsidP="00BA2EBE">
      <w:pPr>
        <w:rPr>
          <w:sz w:val="20"/>
          <w:szCs w:val="20"/>
        </w:rPr>
        <w:sectPr w:rsidR="00BA2EBE" w:rsidRPr="00BA2EBE" w:rsidSect="00BA2EBE">
          <w:pgSz w:w="16838" w:h="11906" w:orient="landscape"/>
          <w:pgMar w:top="720" w:right="720" w:bottom="720" w:left="720" w:header="709" w:footer="709" w:gutter="0"/>
          <w:cols w:space="720"/>
          <w:docGrid w:linePitch="381"/>
        </w:sectPr>
      </w:pPr>
    </w:p>
    <w:p w:rsidR="00BA2EBE" w:rsidRPr="00BA2EBE" w:rsidRDefault="00BA2EBE" w:rsidP="00AE318D">
      <w:pPr>
        <w:ind w:left="10206"/>
        <w:jc w:val="both"/>
      </w:pPr>
      <w:r w:rsidRPr="00BA2EBE">
        <w:lastRenderedPageBreak/>
        <w:t>Приложение 2 к постановлению</w:t>
      </w:r>
    </w:p>
    <w:p w:rsidR="00AE318D" w:rsidRDefault="00AE318D" w:rsidP="00AE318D">
      <w:pPr>
        <w:ind w:left="10206"/>
        <w:jc w:val="both"/>
      </w:pPr>
      <w:r>
        <w:t>администрации района</w:t>
      </w:r>
    </w:p>
    <w:p w:rsidR="00BA2EBE" w:rsidRPr="00BA2EBE" w:rsidRDefault="00BA2EBE" w:rsidP="00AE318D">
      <w:pPr>
        <w:ind w:left="10206"/>
        <w:jc w:val="both"/>
      </w:pPr>
      <w:r w:rsidRPr="00BA2EBE">
        <w:t>от</w:t>
      </w:r>
      <w:r w:rsidR="00271B6F">
        <w:t>16.10.2017</w:t>
      </w:r>
      <w:r w:rsidRPr="00BA2EBE">
        <w:t>№</w:t>
      </w:r>
      <w:r w:rsidR="00271B6F">
        <w:t>2109</w:t>
      </w:r>
      <w:bookmarkStart w:id="0" w:name="_GoBack"/>
      <w:bookmarkEnd w:id="0"/>
    </w:p>
    <w:p w:rsidR="00BA2EBE" w:rsidRPr="00BA2EBE" w:rsidRDefault="00BA2EBE" w:rsidP="00BA2EBE"/>
    <w:p w:rsidR="00BA2EBE" w:rsidRPr="00BA2EBE" w:rsidRDefault="00BA2EBE" w:rsidP="00BA2EBE"/>
    <w:p w:rsidR="00BA2EBE" w:rsidRPr="00BA2EBE" w:rsidRDefault="00BA2EBE" w:rsidP="00BA2EBE">
      <w:pPr>
        <w:jc w:val="center"/>
        <w:rPr>
          <w:b/>
        </w:rPr>
      </w:pPr>
      <w:r w:rsidRPr="00BA2EBE">
        <w:rPr>
          <w:b/>
        </w:rPr>
        <w:t>Целевые показатели муниципальной программы</w:t>
      </w:r>
    </w:p>
    <w:p w:rsidR="00BA2EBE" w:rsidRPr="00BA2EBE" w:rsidRDefault="00BA2EBE" w:rsidP="00BA2EBE">
      <w:pPr>
        <w:jc w:val="center"/>
        <w:rPr>
          <w:b/>
        </w:rPr>
      </w:pPr>
      <w:r w:rsidRPr="00BA2EBE">
        <w:rPr>
          <w:b/>
        </w:rPr>
        <w:t>«Развитие гражданского общества Нижневартовского района на 2018 – 2025 годы и на период до 2030 года»</w:t>
      </w:r>
    </w:p>
    <w:p w:rsidR="00BA2EBE" w:rsidRPr="00BA2EBE" w:rsidRDefault="00BA2EBE" w:rsidP="00BA2EBE">
      <w:pPr>
        <w:jc w:val="center"/>
        <w:rPr>
          <w:b/>
        </w:rPr>
      </w:pPr>
    </w:p>
    <w:tbl>
      <w:tblPr>
        <w:tblW w:w="14311" w:type="dxa"/>
        <w:jc w:val="center"/>
        <w:tblInd w:w="5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851"/>
        <w:gridCol w:w="3751"/>
        <w:gridCol w:w="1281"/>
        <w:gridCol w:w="867"/>
        <w:gridCol w:w="884"/>
        <w:gridCol w:w="855"/>
        <w:gridCol w:w="870"/>
        <w:gridCol w:w="851"/>
        <w:gridCol w:w="928"/>
        <w:gridCol w:w="879"/>
        <w:gridCol w:w="1017"/>
        <w:gridCol w:w="1277"/>
      </w:tblGrid>
      <w:tr w:rsidR="00BA2EBE" w:rsidRPr="00BA2EBE" w:rsidTr="00BA2EBE">
        <w:trPr>
          <w:trHeight w:val="273"/>
          <w:jc w:val="center"/>
        </w:trPr>
        <w:tc>
          <w:tcPr>
            <w:tcW w:w="851" w:type="dxa"/>
            <w:vMerge w:val="restart"/>
          </w:tcPr>
          <w:p w:rsidR="00BA2EBE" w:rsidRPr="00BA2EBE" w:rsidRDefault="00BA2EBE" w:rsidP="00BA2EBE">
            <w:pPr>
              <w:jc w:val="center"/>
              <w:rPr>
                <w:b/>
                <w:sz w:val="24"/>
                <w:szCs w:val="24"/>
              </w:rPr>
            </w:pPr>
            <w:r w:rsidRPr="00BA2EBE">
              <w:rPr>
                <w:b/>
                <w:sz w:val="24"/>
                <w:szCs w:val="24"/>
              </w:rPr>
              <w:t>№ п/п</w:t>
            </w:r>
          </w:p>
        </w:tc>
        <w:tc>
          <w:tcPr>
            <w:tcW w:w="3751" w:type="dxa"/>
            <w:vMerge w:val="restart"/>
          </w:tcPr>
          <w:p w:rsidR="00BA2EBE" w:rsidRPr="00BA2EBE" w:rsidRDefault="00BA2EBE" w:rsidP="00BA2EBE">
            <w:pPr>
              <w:jc w:val="center"/>
              <w:rPr>
                <w:b/>
                <w:sz w:val="24"/>
                <w:szCs w:val="24"/>
              </w:rPr>
            </w:pPr>
            <w:r w:rsidRPr="00BA2EBE">
              <w:rPr>
                <w:b/>
                <w:sz w:val="24"/>
                <w:szCs w:val="24"/>
              </w:rPr>
              <w:t>Наименования показателей</w:t>
            </w:r>
          </w:p>
          <w:p w:rsidR="00BA2EBE" w:rsidRPr="00BA2EBE" w:rsidRDefault="00BA2EBE" w:rsidP="00BA2EBE">
            <w:pPr>
              <w:jc w:val="center"/>
              <w:rPr>
                <w:b/>
                <w:sz w:val="24"/>
                <w:szCs w:val="24"/>
              </w:rPr>
            </w:pPr>
            <w:r w:rsidRPr="00BA2EBE">
              <w:rPr>
                <w:b/>
                <w:sz w:val="24"/>
                <w:szCs w:val="24"/>
              </w:rPr>
              <w:t>результатов</w:t>
            </w:r>
          </w:p>
        </w:tc>
        <w:tc>
          <w:tcPr>
            <w:tcW w:w="1281" w:type="dxa"/>
            <w:vMerge w:val="restart"/>
          </w:tcPr>
          <w:p w:rsidR="00BA2EBE" w:rsidRPr="00BA2EBE" w:rsidRDefault="00BA2EBE" w:rsidP="00BA2EBE">
            <w:pPr>
              <w:jc w:val="center"/>
              <w:rPr>
                <w:b/>
                <w:sz w:val="24"/>
                <w:szCs w:val="24"/>
              </w:rPr>
            </w:pPr>
            <w:r w:rsidRPr="00BA2EBE">
              <w:rPr>
                <w:b/>
                <w:sz w:val="24"/>
                <w:szCs w:val="24"/>
              </w:rPr>
              <w:t>Базовые</w:t>
            </w:r>
          </w:p>
          <w:p w:rsidR="00BA2EBE" w:rsidRPr="00BA2EBE" w:rsidRDefault="00BA2EBE" w:rsidP="00BA2EBE">
            <w:pPr>
              <w:jc w:val="center"/>
              <w:rPr>
                <w:b/>
                <w:sz w:val="24"/>
                <w:szCs w:val="24"/>
              </w:rPr>
            </w:pPr>
            <w:r w:rsidRPr="00BA2EBE">
              <w:rPr>
                <w:b/>
                <w:sz w:val="24"/>
                <w:szCs w:val="24"/>
              </w:rPr>
              <w:t>показатели на начало</w:t>
            </w:r>
          </w:p>
          <w:p w:rsidR="00BA2EBE" w:rsidRPr="00BA2EBE" w:rsidRDefault="00BA2EBE" w:rsidP="00BA2EBE">
            <w:pPr>
              <w:jc w:val="center"/>
              <w:rPr>
                <w:b/>
                <w:sz w:val="24"/>
                <w:szCs w:val="24"/>
              </w:rPr>
            </w:pPr>
            <w:r w:rsidRPr="00BA2EBE">
              <w:rPr>
                <w:b/>
                <w:sz w:val="24"/>
                <w:szCs w:val="24"/>
              </w:rPr>
              <w:t>реализации</w:t>
            </w:r>
          </w:p>
          <w:p w:rsidR="00BA2EBE" w:rsidRPr="00BA2EBE" w:rsidRDefault="00BA2EBE" w:rsidP="00BA2EBE">
            <w:pPr>
              <w:jc w:val="center"/>
              <w:rPr>
                <w:b/>
                <w:sz w:val="24"/>
                <w:szCs w:val="24"/>
              </w:rPr>
            </w:pPr>
            <w:r w:rsidRPr="00BA2EBE">
              <w:rPr>
                <w:b/>
                <w:sz w:val="24"/>
                <w:szCs w:val="24"/>
              </w:rPr>
              <w:t>программы</w:t>
            </w:r>
          </w:p>
        </w:tc>
        <w:tc>
          <w:tcPr>
            <w:tcW w:w="7151" w:type="dxa"/>
            <w:gridSpan w:val="8"/>
          </w:tcPr>
          <w:p w:rsidR="00BA2EBE" w:rsidRPr="00BA2EBE" w:rsidRDefault="00BA2EBE" w:rsidP="00BA2EBE">
            <w:pPr>
              <w:jc w:val="center"/>
              <w:rPr>
                <w:b/>
                <w:sz w:val="24"/>
                <w:szCs w:val="24"/>
              </w:rPr>
            </w:pPr>
            <w:r w:rsidRPr="00BA2EBE">
              <w:rPr>
                <w:b/>
                <w:sz w:val="24"/>
                <w:szCs w:val="24"/>
              </w:rPr>
              <w:t>Значения показателей по годам</w:t>
            </w:r>
          </w:p>
        </w:tc>
        <w:tc>
          <w:tcPr>
            <w:tcW w:w="1277" w:type="dxa"/>
            <w:vMerge w:val="restart"/>
          </w:tcPr>
          <w:p w:rsidR="00BA2EBE" w:rsidRPr="00BA2EBE" w:rsidRDefault="00BA2EBE" w:rsidP="00BA2EBE">
            <w:pPr>
              <w:jc w:val="center"/>
              <w:rPr>
                <w:b/>
                <w:sz w:val="24"/>
                <w:szCs w:val="24"/>
              </w:rPr>
            </w:pPr>
            <w:r w:rsidRPr="00BA2EBE">
              <w:rPr>
                <w:b/>
                <w:sz w:val="24"/>
                <w:szCs w:val="24"/>
              </w:rPr>
              <w:t>Целевые значения</w:t>
            </w:r>
          </w:p>
          <w:p w:rsidR="00BA2EBE" w:rsidRPr="00BA2EBE" w:rsidRDefault="00BA2EBE" w:rsidP="00BA2EBE">
            <w:pPr>
              <w:jc w:val="center"/>
              <w:rPr>
                <w:b/>
                <w:sz w:val="24"/>
                <w:szCs w:val="24"/>
              </w:rPr>
            </w:pPr>
            <w:r w:rsidRPr="00BA2EBE">
              <w:rPr>
                <w:b/>
                <w:sz w:val="24"/>
                <w:szCs w:val="24"/>
              </w:rPr>
              <w:t>показателей на момент</w:t>
            </w:r>
          </w:p>
          <w:p w:rsidR="00BA2EBE" w:rsidRPr="00BA2EBE" w:rsidRDefault="00BA2EBE" w:rsidP="00BA2EBE">
            <w:pPr>
              <w:jc w:val="center"/>
              <w:rPr>
                <w:b/>
                <w:sz w:val="24"/>
                <w:szCs w:val="24"/>
              </w:rPr>
            </w:pPr>
            <w:r w:rsidRPr="00BA2EBE">
              <w:rPr>
                <w:b/>
                <w:sz w:val="24"/>
                <w:szCs w:val="24"/>
              </w:rPr>
              <w:t>окончания действия</w:t>
            </w:r>
          </w:p>
          <w:p w:rsidR="00BA2EBE" w:rsidRPr="00BA2EBE" w:rsidRDefault="00BA2EBE" w:rsidP="00BA2EBE">
            <w:pPr>
              <w:jc w:val="center"/>
              <w:rPr>
                <w:b/>
                <w:sz w:val="24"/>
                <w:szCs w:val="24"/>
              </w:rPr>
            </w:pPr>
            <w:r w:rsidRPr="00BA2EBE">
              <w:rPr>
                <w:b/>
                <w:sz w:val="24"/>
                <w:szCs w:val="24"/>
              </w:rPr>
              <w:t>муниципаль</w:t>
            </w:r>
          </w:p>
          <w:p w:rsidR="00BA2EBE" w:rsidRPr="00BA2EBE" w:rsidRDefault="00BA2EBE" w:rsidP="00BA2EBE">
            <w:pPr>
              <w:jc w:val="center"/>
              <w:rPr>
                <w:b/>
                <w:sz w:val="24"/>
                <w:szCs w:val="24"/>
              </w:rPr>
            </w:pPr>
            <w:r w:rsidRPr="00BA2EBE">
              <w:rPr>
                <w:b/>
                <w:sz w:val="24"/>
                <w:szCs w:val="24"/>
              </w:rPr>
              <w:t>ной программы (2030 год)</w:t>
            </w:r>
          </w:p>
        </w:tc>
      </w:tr>
      <w:tr w:rsidR="00BA2EBE" w:rsidRPr="00BA2EBE" w:rsidTr="00BA2EBE">
        <w:trPr>
          <w:trHeight w:val="71"/>
          <w:jc w:val="center"/>
        </w:trPr>
        <w:tc>
          <w:tcPr>
            <w:tcW w:w="851" w:type="dxa"/>
            <w:vMerge/>
            <w:vAlign w:val="center"/>
          </w:tcPr>
          <w:p w:rsidR="00BA2EBE" w:rsidRPr="00BA2EBE" w:rsidRDefault="00BA2EBE" w:rsidP="00BA2EBE">
            <w:pPr>
              <w:jc w:val="center"/>
              <w:rPr>
                <w:sz w:val="24"/>
                <w:szCs w:val="24"/>
              </w:rPr>
            </w:pPr>
          </w:p>
        </w:tc>
        <w:tc>
          <w:tcPr>
            <w:tcW w:w="3751" w:type="dxa"/>
            <w:vMerge/>
            <w:vAlign w:val="center"/>
          </w:tcPr>
          <w:p w:rsidR="00BA2EBE" w:rsidRPr="00BA2EBE" w:rsidRDefault="00BA2EBE" w:rsidP="00BA2EBE">
            <w:pPr>
              <w:jc w:val="center"/>
              <w:rPr>
                <w:sz w:val="24"/>
                <w:szCs w:val="24"/>
              </w:rPr>
            </w:pPr>
          </w:p>
        </w:tc>
        <w:tc>
          <w:tcPr>
            <w:tcW w:w="1281" w:type="dxa"/>
            <w:vMerge/>
            <w:vAlign w:val="center"/>
          </w:tcPr>
          <w:p w:rsidR="00BA2EBE" w:rsidRPr="00BA2EBE" w:rsidRDefault="00BA2EBE" w:rsidP="00BA2EBE">
            <w:pPr>
              <w:jc w:val="center"/>
              <w:rPr>
                <w:sz w:val="24"/>
                <w:szCs w:val="24"/>
              </w:rPr>
            </w:pPr>
          </w:p>
        </w:tc>
        <w:tc>
          <w:tcPr>
            <w:tcW w:w="867" w:type="dxa"/>
          </w:tcPr>
          <w:p w:rsidR="00BA2EBE" w:rsidRPr="00BA2EBE" w:rsidRDefault="00BA2EBE" w:rsidP="00BA2EBE">
            <w:pPr>
              <w:jc w:val="center"/>
              <w:rPr>
                <w:b/>
                <w:sz w:val="24"/>
                <w:szCs w:val="20"/>
              </w:rPr>
            </w:pPr>
            <w:r w:rsidRPr="00BA2EBE">
              <w:rPr>
                <w:b/>
                <w:sz w:val="24"/>
                <w:szCs w:val="20"/>
              </w:rPr>
              <w:t>2018</w:t>
            </w:r>
          </w:p>
          <w:p w:rsidR="00BA2EBE" w:rsidRPr="00BA2EBE" w:rsidRDefault="00BA2EBE" w:rsidP="00BA2EBE">
            <w:pPr>
              <w:jc w:val="center"/>
              <w:rPr>
                <w:b/>
                <w:sz w:val="24"/>
                <w:szCs w:val="20"/>
              </w:rPr>
            </w:pPr>
            <w:r w:rsidRPr="00BA2EBE">
              <w:rPr>
                <w:b/>
                <w:sz w:val="24"/>
                <w:szCs w:val="20"/>
              </w:rPr>
              <w:t>год</w:t>
            </w:r>
          </w:p>
        </w:tc>
        <w:tc>
          <w:tcPr>
            <w:tcW w:w="884" w:type="dxa"/>
          </w:tcPr>
          <w:p w:rsidR="00BA2EBE" w:rsidRPr="00BA2EBE" w:rsidRDefault="00BA2EBE" w:rsidP="00BA2EBE">
            <w:pPr>
              <w:jc w:val="center"/>
              <w:rPr>
                <w:b/>
                <w:sz w:val="24"/>
                <w:szCs w:val="20"/>
              </w:rPr>
            </w:pPr>
            <w:r w:rsidRPr="00BA2EBE">
              <w:rPr>
                <w:b/>
                <w:sz w:val="24"/>
                <w:szCs w:val="20"/>
              </w:rPr>
              <w:t>2019</w:t>
            </w:r>
          </w:p>
          <w:p w:rsidR="00BA2EBE" w:rsidRPr="00BA2EBE" w:rsidRDefault="00BA2EBE" w:rsidP="00BA2EBE">
            <w:pPr>
              <w:jc w:val="center"/>
              <w:rPr>
                <w:b/>
                <w:sz w:val="24"/>
                <w:szCs w:val="20"/>
              </w:rPr>
            </w:pPr>
            <w:r w:rsidRPr="00BA2EBE">
              <w:rPr>
                <w:b/>
                <w:sz w:val="24"/>
                <w:szCs w:val="20"/>
              </w:rPr>
              <w:t>год</w:t>
            </w:r>
          </w:p>
        </w:tc>
        <w:tc>
          <w:tcPr>
            <w:tcW w:w="855" w:type="dxa"/>
          </w:tcPr>
          <w:p w:rsidR="00BA2EBE" w:rsidRPr="00BA2EBE" w:rsidRDefault="00BA2EBE" w:rsidP="00BA2EBE">
            <w:pPr>
              <w:jc w:val="center"/>
              <w:rPr>
                <w:b/>
                <w:sz w:val="24"/>
                <w:szCs w:val="20"/>
              </w:rPr>
            </w:pPr>
            <w:r w:rsidRPr="00BA2EBE">
              <w:rPr>
                <w:b/>
                <w:sz w:val="24"/>
                <w:szCs w:val="20"/>
              </w:rPr>
              <w:t>2020</w:t>
            </w:r>
          </w:p>
          <w:p w:rsidR="00BA2EBE" w:rsidRPr="00BA2EBE" w:rsidRDefault="00BA2EBE" w:rsidP="00BA2EBE">
            <w:pPr>
              <w:jc w:val="center"/>
              <w:rPr>
                <w:b/>
                <w:sz w:val="24"/>
                <w:szCs w:val="20"/>
              </w:rPr>
            </w:pPr>
            <w:r w:rsidRPr="00BA2EBE">
              <w:rPr>
                <w:b/>
                <w:sz w:val="24"/>
                <w:szCs w:val="20"/>
              </w:rPr>
              <w:t>год</w:t>
            </w:r>
          </w:p>
        </w:tc>
        <w:tc>
          <w:tcPr>
            <w:tcW w:w="870" w:type="dxa"/>
          </w:tcPr>
          <w:p w:rsidR="00BA2EBE" w:rsidRPr="00BA2EBE" w:rsidRDefault="00BA2EBE" w:rsidP="00BA2EBE">
            <w:pPr>
              <w:jc w:val="center"/>
              <w:rPr>
                <w:b/>
                <w:sz w:val="24"/>
                <w:szCs w:val="20"/>
              </w:rPr>
            </w:pPr>
            <w:r w:rsidRPr="00BA2EBE">
              <w:rPr>
                <w:b/>
                <w:sz w:val="24"/>
                <w:szCs w:val="20"/>
              </w:rPr>
              <w:t>2021</w:t>
            </w:r>
          </w:p>
          <w:p w:rsidR="00BA2EBE" w:rsidRPr="00BA2EBE" w:rsidRDefault="00BA2EBE" w:rsidP="00BA2EBE">
            <w:pPr>
              <w:jc w:val="center"/>
              <w:rPr>
                <w:b/>
                <w:sz w:val="24"/>
                <w:szCs w:val="20"/>
              </w:rPr>
            </w:pPr>
            <w:r w:rsidRPr="00BA2EBE">
              <w:rPr>
                <w:b/>
                <w:sz w:val="24"/>
                <w:szCs w:val="20"/>
              </w:rPr>
              <w:t>год</w:t>
            </w:r>
          </w:p>
        </w:tc>
        <w:tc>
          <w:tcPr>
            <w:tcW w:w="851" w:type="dxa"/>
          </w:tcPr>
          <w:p w:rsidR="00BA2EBE" w:rsidRPr="00BA2EBE" w:rsidRDefault="00BA2EBE" w:rsidP="00BA2EBE">
            <w:pPr>
              <w:jc w:val="center"/>
              <w:rPr>
                <w:b/>
                <w:sz w:val="24"/>
                <w:szCs w:val="20"/>
              </w:rPr>
            </w:pPr>
            <w:r w:rsidRPr="00BA2EBE">
              <w:rPr>
                <w:b/>
                <w:sz w:val="24"/>
                <w:szCs w:val="20"/>
              </w:rPr>
              <w:t>2022</w:t>
            </w:r>
          </w:p>
          <w:p w:rsidR="00BA2EBE" w:rsidRPr="00BA2EBE" w:rsidRDefault="00BA2EBE" w:rsidP="00BA2EBE">
            <w:pPr>
              <w:jc w:val="center"/>
              <w:rPr>
                <w:b/>
                <w:sz w:val="24"/>
                <w:szCs w:val="20"/>
              </w:rPr>
            </w:pPr>
            <w:r w:rsidRPr="00BA2EBE">
              <w:rPr>
                <w:b/>
                <w:sz w:val="24"/>
                <w:szCs w:val="20"/>
              </w:rPr>
              <w:t>год</w:t>
            </w:r>
          </w:p>
        </w:tc>
        <w:tc>
          <w:tcPr>
            <w:tcW w:w="928" w:type="dxa"/>
          </w:tcPr>
          <w:p w:rsidR="00BA2EBE" w:rsidRPr="00BA2EBE" w:rsidRDefault="00BA2EBE" w:rsidP="00BA2EBE">
            <w:pPr>
              <w:jc w:val="center"/>
              <w:rPr>
                <w:b/>
                <w:sz w:val="24"/>
                <w:szCs w:val="20"/>
              </w:rPr>
            </w:pPr>
            <w:r w:rsidRPr="00BA2EBE">
              <w:rPr>
                <w:b/>
                <w:sz w:val="24"/>
                <w:szCs w:val="20"/>
              </w:rPr>
              <w:t>2023</w:t>
            </w:r>
          </w:p>
          <w:p w:rsidR="00BA2EBE" w:rsidRPr="00BA2EBE" w:rsidRDefault="00BA2EBE" w:rsidP="00BA2EBE">
            <w:pPr>
              <w:jc w:val="center"/>
              <w:rPr>
                <w:b/>
                <w:sz w:val="24"/>
                <w:szCs w:val="20"/>
              </w:rPr>
            </w:pPr>
            <w:r w:rsidRPr="00BA2EBE">
              <w:rPr>
                <w:b/>
                <w:sz w:val="24"/>
                <w:szCs w:val="20"/>
              </w:rPr>
              <w:t>год</w:t>
            </w:r>
          </w:p>
        </w:tc>
        <w:tc>
          <w:tcPr>
            <w:tcW w:w="879" w:type="dxa"/>
          </w:tcPr>
          <w:p w:rsidR="00BA2EBE" w:rsidRPr="00BA2EBE" w:rsidRDefault="00BA2EBE" w:rsidP="00BA2EBE">
            <w:pPr>
              <w:jc w:val="center"/>
              <w:rPr>
                <w:b/>
                <w:sz w:val="24"/>
                <w:szCs w:val="20"/>
              </w:rPr>
            </w:pPr>
            <w:r w:rsidRPr="00BA2EBE">
              <w:rPr>
                <w:b/>
                <w:sz w:val="24"/>
                <w:szCs w:val="20"/>
              </w:rPr>
              <w:t>2024</w:t>
            </w:r>
          </w:p>
          <w:p w:rsidR="00BA2EBE" w:rsidRPr="00BA2EBE" w:rsidRDefault="00BA2EBE" w:rsidP="00BA2EBE">
            <w:pPr>
              <w:jc w:val="center"/>
              <w:rPr>
                <w:b/>
                <w:sz w:val="24"/>
                <w:szCs w:val="20"/>
              </w:rPr>
            </w:pPr>
            <w:r w:rsidRPr="00BA2EBE">
              <w:rPr>
                <w:b/>
                <w:sz w:val="24"/>
                <w:szCs w:val="20"/>
              </w:rPr>
              <w:t>год</w:t>
            </w:r>
          </w:p>
        </w:tc>
        <w:tc>
          <w:tcPr>
            <w:tcW w:w="1017" w:type="dxa"/>
          </w:tcPr>
          <w:p w:rsidR="00BA2EBE" w:rsidRPr="00BA2EBE" w:rsidRDefault="00BA2EBE" w:rsidP="00BA2EBE">
            <w:pPr>
              <w:jc w:val="center"/>
              <w:rPr>
                <w:b/>
                <w:sz w:val="24"/>
                <w:szCs w:val="20"/>
              </w:rPr>
            </w:pPr>
            <w:r w:rsidRPr="00BA2EBE">
              <w:rPr>
                <w:b/>
                <w:sz w:val="24"/>
                <w:szCs w:val="20"/>
              </w:rPr>
              <w:t>2025</w:t>
            </w:r>
          </w:p>
          <w:p w:rsidR="00BA2EBE" w:rsidRPr="00BA2EBE" w:rsidRDefault="00BA2EBE" w:rsidP="00BA2EBE">
            <w:pPr>
              <w:jc w:val="center"/>
              <w:rPr>
                <w:b/>
                <w:sz w:val="24"/>
                <w:szCs w:val="20"/>
              </w:rPr>
            </w:pPr>
            <w:r w:rsidRPr="00BA2EBE">
              <w:rPr>
                <w:b/>
                <w:sz w:val="24"/>
                <w:szCs w:val="20"/>
              </w:rPr>
              <w:t>год</w:t>
            </w:r>
          </w:p>
        </w:tc>
        <w:tc>
          <w:tcPr>
            <w:tcW w:w="1277" w:type="dxa"/>
            <w:vMerge/>
            <w:vAlign w:val="center"/>
          </w:tcPr>
          <w:p w:rsidR="00BA2EBE" w:rsidRPr="00BA2EBE" w:rsidRDefault="00BA2EBE" w:rsidP="00BA2EBE">
            <w:pPr>
              <w:jc w:val="center"/>
              <w:rPr>
                <w:sz w:val="24"/>
                <w:szCs w:val="24"/>
              </w:rPr>
            </w:pPr>
          </w:p>
        </w:tc>
      </w:tr>
      <w:tr w:rsidR="00BA2EBE" w:rsidRPr="00BA2EBE" w:rsidTr="00BA2EBE">
        <w:trPr>
          <w:trHeight w:val="140"/>
          <w:jc w:val="center"/>
        </w:trPr>
        <w:tc>
          <w:tcPr>
            <w:tcW w:w="851" w:type="dxa"/>
          </w:tcPr>
          <w:p w:rsidR="00BA2EBE" w:rsidRPr="00BA2EBE" w:rsidRDefault="00BA2EBE" w:rsidP="00BA2EBE">
            <w:pPr>
              <w:jc w:val="center"/>
              <w:rPr>
                <w:sz w:val="24"/>
                <w:szCs w:val="24"/>
              </w:rPr>
            </w:pPr>
            <w:r w:rsidRPr="00BA2EBE">
              <w:rPr>
                <w:sz w:val="24"/>
                <w:szCs w:val="24"/>
              </w:rPr>
              <w:t>1.</w:t>
            </w:r>
          </w:p>
        </w:tc>
        <w:tc>
          <w:tcPr>
            <w:tcW w:w="3751" w:type="dxa"/>
            <w:vAlign w:val="center"/>
          </w:tcPr>
          <w:p w:rsidR="00BA2EBE" w:rsidRPr="00BA2EBE" w:rsidRDefault="00BA2EBE" w:rsidP="00BA2EBE">
            <w:pPr>
              <w:jc w:val="both"/>
              <w:rPr>
                <w:sz w:val="24"/>
                <w:szCs w:val="24"/>
              </w:rPr>
            </w:pPr>
            <w:r w:rsidRPr="00BA2EBE">
              <w:rPr>
                <w:sz w:val="24"/>
                <w:szCs w:val="24"/>
              </w:rPr>
              <w:t>Количество социально ориентированных некоммерческих организаций, осуществляющих свою деятельность на территории района, получивших финансовую поддержку, ед.</w:t>
            </w:r>
          </w:p>
        </w:tc>
        <w:tc>
          <w:tcPr>
            <w:tcW w:w="1281" w:type="dxa"/>
          </w:tcPr>
          <w:p w:rsidR="00BA2EBE" w:rsidRPr="00BA2EBE" w:rsidRDefault="00BA2EBE" w:rsidP="00BA2EBE">
            <w:pPr>
              <w:jc w:val="center"/>
              <w:rPr>
                <w:sz w:val="24"/>
                <w:szCs w:val="24"/>
              </w:rPr>
            </w:pPr>
            <w:r w:rsidRPr="00BA2EBE">
              <w:rPr>
                <w:sz w:val="24"/>
                <w:szCs w:val="24"/>
              </w:rPr>
              <w:t>9</w:t>
            </w:r>
          </w:p>
        </w:tc>
        <w:tc>
          <w:tcPr>
            <w:tcW w:w="867" w:type="dxa"/>
          </w:tcPr>
          <w:p w:rsidR="00BA2EBE" w:rsidRPr="00BA2EBE" w:rsidRDefault="00BA2EBE" w:rsidP="00BA2EBE">
            <w:pPr>
              <w:jc w:val="center"/>
              <w:rPr>
                <w:sz w:val="24"/>
                <w:szCs w:val="24"/>
              </w:rPr>
            </w:pPr>
            <w:r w:rsidRPr="00BA2EBE">
              <w:rPr>
                <w:sz w:val="24"/>
                <w:szCs w:val="24"/>
              </w:rPr>
              <w:t>9</w:t>
            </w:r>
          </w:p>
        </w:tc>
        <w:tc>
          <w:tcPr>
            <w:tcW w:w="884" w:type="dxa"/>
          </w:tcPr>
          <w:p w:rsidR="00BA2EBE" w:rsidRPr="00BA2EBE" w:rsidRDefault="00BA2EBE" w:rsidP="00BA2EBE">
            <w:pPr>
              <w:jc w:val="center"/>
              <w:rPr>
                <w:sz w:val="24"/>
                <w:szCs w:val="24"/>
              </w:rPr>
            </w:pPr>
            <w:r w:rsidRPr="00BA2EBE">
              <w:rPr>
                <w:sz w:val="24"/>
                <w:szCs w:val="24"/>
              </w:rPr>
              <w:t>9</w:t>
            </w:r>
          </w:p>
        </w:tc>
        <w:tc>
          <w:tcPr>
            <w:tcW w:w="855" w:type="dxa"/>
          </w:tcPr>
          <w:p w:rsidR="00BA2EBE" w:rsidRPr="00BA2EBE" w:rsidRDefault="00BA2EBE" w:rsidP="00BA2EBE">
            <w:pPr>
              <w:jc w:val="center"/>
              <w:rPr>
                <w:sz w:val="24"/>
                <w:szCs w:val="24"/>
              </w:rPr>
            </w:pPr>
            <w:r w:rsidRPr="00BA2EBE">
              <w:rPr>
                <w:sz w:val="24"/>
                <w:szCs w:val="24"/>
              </w:rPr>
              <w:t>9</w:t>
            </w:r>
          </w:p>
        </w:tc>
        <w:tc>
          <w:tcPr>
            <w:tcW w:w="870" w:type="dxa"/>
          </w:tcPr>
          <w:p w:rsidR="00BA2EBE" w:rsidRPr="00BA2EBE" w:rsidRDefault="00BA2EBE" w:rsidP="00BA2EBE">
            <w:pPr>
              <w:jc w:val="center"/>
              <w:rPr>
                <w:sz w:val="24"/>
                <w:szCs w:val="24"/>
              </w:rPr>
            </w:pPr>
            <w:r w:rsidRPr="00BA2EBE">
              <w:rPr>
                <w:sz w:val="24"/>
                <w:szCs w:val="24"/>
              </w:rPr>
              <w:t>9</w:t>
            </w:r>
          </w:p>
        </w:tc>
        <w:tc>
          <w:tcPr>
            <w:tcW w:w="851" w:type="dxa"/>
          </w:tcPr>
          <w:p w:rsidR="00BA2EBE" w:rsidRPr="00BA2EBE" w:rsidRDefault="00BA2EBE" w:rsidP="00BA2EBE">
            <w:pPr>
              <w:jc w:val="center"/>
              <w:rPr>
                <w:sz w:val="24"/>
                <w:szCs w:val="24"/>
              </w:rPr>
            </w:pPr>
            <w:r w:rsidRPr="00BA2EBE">
              <w:rPr>
                <w:sz w:val="24"/>
                <w:szCs w:val="24"/>
              </w:rPr>
              <w:t>9</w:t>
            </w:r>
          </w:p>
        </w:tc>
        <w:tc>
          <w:tcPr>
            <w:tcW w:w="928" w:type="dxa"/>
          </w:tcPr>
          <w:p w:rsidR="00BA2EBE" w:rsidRPr="00BA2EBE" w:rsidRDefault="00BA2EBE" w:rsidP="00BA2EBE">
            <w:pPr>
              <w:jc w:val="center"/>
              <w:rPr>
                <w:sz w:val="24"/>
                <w:szCs w:val="24"/>
              </w:rPr>
            </w:pPr>
            <w:r w:rsidRPr="00BA2EBE">
              <w:rPr>
                <w:sz w:val="24"/>
                <w:szCs w:val="24"/>
              </w:rPr>
              <w:t>9</w:t>
            </w:r>
          </w:p>
        </w:tc>
        <w:tc>
          <w:tcPr>
            <w:tcW w:w="879" w:type="dxa"/>
          </w:tcPr>
          <w:p w:rsidR="00BA2EBE" w:rsidRPr="00BA2EBE" w:rsidRDefault="00BA2EBE" w:rsidP="00BA2EBE">
            <w:pPr>
              <w:jc w:val="center"/>
              <w:rPr>
                <w:sz w:val="24"/>
                <w:szCs w:val="24"/>
              </w:rPr>
            </w:pPr>
            <w:r w:rsidRPr="00BA2EBE">
              <w:rPr>
                <w:sz w:val="24"/>
                <w:szCs w:val="24"/>
              </w:rPr>
              <w:t>9</w:t>
            </w:r>
          </w:p>
        </w:tc>
        <w:tc>
          <w:tcPr>
            <w:tcW w:w="1017" w:type="dxa"/>
          </w:tcPr>
          <w:p w:rsidR="00BA2EBE" w:rsidRPr="00BA2EBE" w:rsidRDefault="00BA2EBE" w:rsidP="00BA2EBE">
            <w:pPr>
              <w:jc w:val="center"/>
              <w:rPr>
                <w:sz w:val="24"/>
                <w:szCs w:val="24"/>
              </w:rPr>
            </w:pPr>
            <w:r w:rsidRPr="00BA2EBE">
              <w:rPr>
                <w:sz w:val="24"/>
                <w:szCs w:val="24"/>
              </w:rPr>
              <w:t>9</w:t>
            </w:r>
          </w:p>
        </w:tc>
        <w:tc>
          <w:tcPr>
            <w:tcW w:w="1277" w:type="dxa"/>
          </w:tcPr>
          <w:p w:rsidR="00BA2EBE" w:rsidRPr="00BA2EBE" w:rsidRDefault="00BA2EBE" w:rsidP="00BA2EBE">
            <w:pPr>
              <w:jc w:val="center"/>
              <w:rPr>
                <w:sz w:val="24"/>
                <w:szCs w:val="24"/>
              </w:rPr>
            </w:pPr>
            <w:r w:rsidRPr="00BA2EBE">
              <w:rPr>
                <w:sz w:val="24"/>
                <w:szCs w:val="24"/>
              </w:rPr>
              <w:t>10</w:t>
            </w:r>
          </w:p>
        </w:tc>
      </w:tr>
      <w:tr w:rsidR="00BA2EBE" w:rsidRPr="00BA2EBE" w:rsidTr="00BA2EBE">
        <w:trPr>
          <w:trHeight w:val="140"/>
          <w:jc w:val="center"/>
        </w:trPr>
        <w:tc>
          <w:tcPr>
            <w:tcW w:w="851" w:type="dxa"/>
          </w:tcPr>
          <w:p w:rsidR="00BA2EBE" w:rsidRPr="00BA2EBE" w:rsidRDefault="00BA2EBE" w:rsidP="00BA2EBE">
            <w:pPr>
              <w:jc w:val="center"/>
              <w:rPr>
                <w:sz w:val="24"/>
                <w:szCs w:val="24"/>
              </w:rPr>
            </w:pPr>
            <w:r w:rsidRPr="00BA2EBE">
              <w:rPr>
                <w:sz w:val="24"/>
                <w:szCs w:val="24"/>
              </w:rPr>
              <w:t>2.</w:t>
            </w:r>
          </w:p>
        </w:tc>
        <w:tc>
          <w:tcPr>
            <w:tcW w:w="3751" w:type="dxa"/>
            <w:vAlign w:val="center"/>
          </w:tcPr>
          <w:p w:rsidR="00BA2EBE" w:rsidRPr="00BA2EBE" w:rsidRDefault="00BA2EBE" w:rsidP="00BA2EBE">
            <w:pPr>
              <w:jc w:val="both"/>
              <w:rPr>
                <w:sz w:val="24"/>
                <w:szCs w:val="24"/>
              </w:rPr>
            </w:pPr>
            <w:r w:rsidRPr="00BA2EBE">
              <w:rPr>
                <w:sz w:val="24"/>
                <w:szCs w:val="24"/>
              </w:rPr>
              <w:t xml:space="preserve">Количество социально ориентированных некоммерческих организаций, осуществляющих свою </w:t>
            </w:r>
            <w:r w:rsidRPr="00BA2EBE">
              <w:rPr>
                <w:sz w:val="24"/>
                <w:szCs w:val="24"/>
              </w:rPr>
              <w:lastRenderedPageBreak/>
              <w:t>деятельность на территории района, получивших имущественную поддержку, ед.</w:t>
            </w:r>
          </w:p>
        </w:tc>
        <w:tc>
          <w:tcPr>
            <w:tcW w:w="1281" w:type="dxa"/>
          </w:tcPr>
          <w:p w:rsidR="00BA2EBE" w:rsidRPr="00BA2EBE" w:rsidRDefault="00BA2EBE" w:rsidP="00BA2EBE">
            <w:pPr>
              <w:jc w:val="center"/>
              <w:rPr>
                <w:sz w:val="24"/>
                <w:szCs w:val="24"/>
              </w:rPr>
            </w:pPr>
            <w:r w:rsidRPr="00BA2EBE">
              <w:rPr>
                <w:sz w:val="24"/>
                <w:szCs w:val="24"/>
              </w:rPr>
              <w:lastRenderedPageBreak/>
              <w:t>10</w:t>
            </w:r>
          </w:p>
        </w:tc>
        <w:tc>
          <w:tcPr>
            <w:tcW w:w="867" w:type="dxa"/>
          </w:tcPr>
          <w:p w:rsidR="00BA2EBE" w:rsidRPr="00BA2EBE" w:rsidRDefault="00BA2EBE" w:rsidP="00BA2EBE">
            <w:pPr>
              <w:jc w:val="center"/>
              <w:rPr>
                <w:sz w:val="24"/>
                <w:szCs w:val="24"/>
              </w:rPr>
            </w:pPr>
            <w:r w:rsidRPr="00BA2EBE">
              <w:rPr>
                <w:sz w:val="24"/>
                <w:szCs w:val="24"/>
              </w:rPr>
              <w:t>11</w:t>
            </w:r>
          </w:p>
        </w:tc>
        <w:tc>
          <w:tcPr>
            <w:tcW w:w="884" w:type="dxa"/>
          </w:tcPr>
          <w:p w:rsidR="00BA2EBE" w:rsidRPr="00BA2EBE" w:rsidRDefault="00BA2EBE" w:rsidP="00BA2EBE">
            <w:pPr>
              <w:jc w:val="center"/>
              <w:rPr>
                <w:sz w:val="24"/>
                <w:szCs w:val="24"/>
              </w:rPr>
            </w:pPr>
            <w:r w:rsidRPr="00BA2EBE">
              <w:rPr>
                <w:sz w:val="24"/>
                <w:szCs w:val="24"/>
              </w:rPr>
              <w:t>11</w:t>
            </w:r>
          </w:p>
        </w:tc>
        <w:tc>
          <w:tcPr>
            <w:tcW w:w="855" w:type="dxa"/>
          </w:tcPr>
          <w:p w:rsidR="00BA2EBE" w:rsidRPr="00BA2EBE" w:rsidRDefault="00BA2EBE" w:rsidP="00BA2EBE">
            <w:pPr>
              <w:jc w:val="center"/>
              <w:rPr>
                <w:sz w:val="24"/>
                <w:szCs w:val="24"/>
              </w:rPr>
            </w:pPr>
            <w:r w:rsidRPr="00BA2EBE">
              <w:rPr>
                <w:sz w:val="24"/>
                <w:szCs w:val="24"/>
              </w:rPr>
              <w:t>11</w:t>
            </w:r>
          </w:p>
        </w:tc>
        <w:tc>
          <w:tcPr>
            <w:tcW w:w="870" w:type="dxa"/>
          </w:tcPr>
          <w:p w:rsidR="00BA2EBE" w:rsidRPr="00BA2EBE" w:rsidRDefault="00BA2EBE" w:rsidP="00BA2EBE">
            <w:pPr>
              <w:jc w:val="center"/>
              <w:rPr>
                <w:sz w:val="24"/>
                <w:szCs w:val="24"/>
              </w:rPr>
            </w:pPr>
            <w:r w:rsidRPr="00BA2EBE">
              <w:rPr>
                <w:sz w:val="24"/>
                <w:szCs w:val="24"/>
              </w:rPr>
              <w:t>11</w:t>
            </w:r>
          </w:p>
        </w:tc>
        <w:tc>
          <w:tcPr>
            <w:tcW w:w="851" w:type="dxa"/>
          </w:tcPr>
          <w:p w:rsidR="00BA2EBE" w:rsidRPr="00BA2EBE" w:rsidRDefault="00BA2EBE" w:rsidP="00BA2EBE">
            <w:pPr>
              <w:jc w:val="center"/>
              <w:rPr>
                <w:sz w:val="24"/>
                <w:szCs w:val="24"/>
              </w:rPr>
            </w:pPr>
            <w:r w:rsidRPr="00BA2EBE">
              <w:rPr>
                <w:sz w:val="24"/>
                <w:szCs w:val="24"/>
              </w:rPr>
              <w:t>11</w:t>
            </w:r>
          </w:p>
        </w:tc>
        <w:tc>
          <w:tcPr>
            <w:tcW w:w="928" w:type="dxa"/>
          </w:tcPr>
          <w:p w:rsidR="00BA2EBE" w:rsidRPr="00BA2EBE" w:rsidRDefault="00BA2EBE" w:rsidP="00BA2EBE">
            <w:pPr>
              <w:jc w:val="center"/>
              <w:rPr>
                <w:sz w:val="24"/>
                <w:szCs w:val="24"/>
              </w:rPr>
            </w:pPr>
            <w:r w:rsidRPr="00BA2EBE">
              <w:rPr>
                <w:sz w:val="24"/>
                <w:szCs w:val="24"/>
              </w:rPr>
              <w:t>11</w:t>
            </w:r>
          </w:p>
        </w:tc>
        <w:tc>
          <w:tcPr>
            <w:tcW w:w="879" w:type="dxa"/>
          </w:tcPr>
          <w:p w:rsidR="00BA2EBE" w:rsidRPr="00BA2EBE" w:rsidRDefault="00BA2EBE" w:rsidP="00BA2EBE">
            <w:pPr>
              <w:jc w:val="center"/>
              <w:rPr>
                <w:sz w:val="24"/>
                <w:szCs w:val="24"/>
              </w:rPr>
            </w:pPr>
            <w:r w:rsidRPr="00BA2EBE">
              <w:rPr>
                <w:sz w:val="24"/>
                <w:szCs w:val="24"/>
              </w:rPr>
              <w:t>11</w:t>
            </w:r>
          </w:p>
        </w:tc>
        <w:tc>
          <w:tcPr>
            <w:tcW w:w="1017" w:type="dxa"/>
          </w:tcPr>
          <w:p w:rsidR="00BA2EBE" w:rsidRPr="00BA2EBE" w:rsidRDefault="00BA2EBE" w:rsidP="00BA2EBE">
            <w:pPr>
              <w:jc w:val="center"/>
              <w:rPr>
                <w:sz w:val="24"/>
                <w:szCs w:val="24"/>
              </w:rPr>
            </w:pPr>
            <w:r w:rsidRPr="00BA2EBE">
              <w:rPr>
                <w:sz w:val="24"/>
                <w:szCs w:val="24"/>
              </w:rPr>
              <w:t>11</w:t>
            </w:r>
          </w:p>
        </w:tc>
        <w:tc>
          <w:tcPr>
            <w:tcW w:w="1277" w:type="dxa"/>
          </w:tcPr>
          <w:p w:rsidR="00BA2EBE" w:rsidRPr="00BA2EBE" w:rsidRDefault="00BA2EBE" w:rsidP="00BA2EBE">
            <w:pPr>
              <w:jc w:val="center"/>
              <w:rPr>
                <w:sz w:val="24"/>
                <w:szCs w:val="24"/>
              </w:rPr>
            </w:pPr>
            <w:r w:rsidRPr="00BA2EBE">
              <w:rPr>
                <w:sz w:val="24"/>
                <w:szCs w:val="24"/>
              </w:rPr>
              <w:t>11</w:t>
            </w:r>
          </w:p>
        </w:tc>
      </w:tr>
      <w:tr w:rsidR="00BA2EBE" w:rsidRPr="00BA2EBE" w:rsidTr="00BA2EBE">
        <w:trPr>
          <w:trHeight w:val="140"/>
          <w:jc w:val="center"/>
        </w:trPr>
        <w:tc>
          <w:tcPr>
            <w:tcW w:w="851" w:type="dxa"/>
          </w:tcPr>
          <w:p w:rsidR="00BA2EBE" w:rsidRPr="00BA2EBE" w:rsidRDefault="00BA2EBE" w:rsidP="00BA2EBE">
            <w:pPr>
              <w:jc w:val="center"/>
              <w:rPr>
                <w:sz w:val="24"/>
                <w:szCs w:val="24"/>
              </w:rPr>
            </w:pPr>
            <w:r w:rsidRPr="00BA2EBE">
              <w:rPr>
                <w:sz w:val="24"/>
                <w:szCs w:val="24"/>
              </w:rPr>
              <w:lastRenderedPageBreak/>
              <w:t>3.</w:t>
            </w:r>
          </w:p>
        </w:tc>
        <w:tc>
          <w:tcPr>
            <w:tcW w:w="3751" w:type="dxa"/>
            <w:vAlign w:val="center"/>
          </w:tcPr>
          <w:p w:rsidR="00BA2EBE" w:rsidRPr="00BA2EBE" w:rsidRDefault="00BA2EBE" w:rsidP="00BA2EBE">
            <w:pPr>
              <w:jc w:val="both"/>
              <w:rPr>
                <w:sz w:val="24"/>
                <w:szCs w:val="24"/>
              </w:rPr>
            </w:pPr>
            <w:r w:rsidRPr="00BA2EBE">
              <w:rPr>
                <w:sz w:val="24"/>
                <w:szCs w:val="24"/>
              </w:rPr>
              <w:t>Количество социально ориентированных некоммерческих организаций, осуществляющих свою деятельность на территории района, получивших информационную поддержку, ед.</w:t>
            </w:r>
          </w:p>
        </w:tc>
        <w:tc>
          <w:tcPr>
            <w:tcW w:w="1281" w:type="dxa"/>
          </w:tcPr>
          <w:p w:rsidR="00BA2EBE" w:rsidRPr="00BA2EBE" w:rsidRDefault="00BA2EBE" w:rsidP="00BA2EBE">
            <w:pPr>
              <w:jc w:val="center"/>
              <w:rPr>
                <w:sz w:val="24"/>
                <w:szCs w:val="24"/>
              </w:rPr>
            </w:pPr>
            <w:r w:rsidRPr="00BA2EBE">
              <w:rPr>
                <w:sz w:val="24"/>
                <w:szCs w:val="24"/>
              </w:rPr>
              <w:t>4</w:t>
            </w:r>
          </w:p>
        </w:tc>
        <w:tc>
          <w:tcPr>
            <w:tcW w:w="867" w:type="dxa"/>
          </w:tcPr>
          <w:p w:rsidR="00BA2EBE" w:rsidRPr="00BA2EBE" w:rsidRDefault="00BA2EBE" w:rsidP="00BA2EBE">
            <w:pPr>
              <w:jc w:val="center"/>
              <w:rPr>
                <w:sz w:val="24"/>
                <w:szCs w:val="24"/>
              </w:rPr>
            </w:pPr>
            <w:r w:rsidRPr="00BA2EBE">
              <w:rPr>
                <w:sz w:val="24"/>
                <w:szCs w:val="24"/>
              </w:rPr>
              <w:t>5</w:t>
            </w:r>
          </w:p>
        </w:tc>
        <w:tc>
          <w:tcPr>
            <w:tcW w:w="884" w:type="dxa"/>
          </w:tcPr>
          <w:p w:rsidR="00BA2EBE" w:rsidRPr="00BA2EBE" w:rsidRDefault="00BA2EBE" w:rsidP="00BA2EBE">
            <w:pPr>
              <w:jc w:val="center"/>
              <w:rPr>
                <w:sz w:val="24"/>
                <w:szCs w:val="24"/>
              </w:rPr>
            </w:pPr>
            <w:r w:rsidRPr="00BA2EBE">
              <w:rPr>
                <w:sz w:val="24"/>
                <w:szCs w:val="24"/>
              </w:rPr>
              <w:t>5</w:t>
            </w:r>
          </w:p>
        </w:tc>
        <w:tc>
          <w:tcPr>
            <w:tcW w:w="855" w:type="dxa"/>
          </w:tcPr>
          <w:p w:rsidR="00BA2EBE" w:rsidRPr="00BA2EBE" w:rsidRDefault="00BA2EBE" w:rsidP="00BA2EBE">
            <w:pPr>
              <w:jc w:val="center"/>
              <w:rPr>
                <w:sz w:val="24"/>
                <w:szCs w:val="24"/>
              </w:rPr>
            </w:pPr>
            <w:r w:rsidRPr="00BA2EBE">
              <w:rPr>
                <w:sz w:val="24"/>
                <w:szCs w:val="24"/>
              </w:rPr>
              <w:t>5</w:t>
            </w:r>
          </w:p>
        </w:tc>
        <w:tc>
          <w:tcPr>
            <w:tcW w:w="870" w:type="dxa"/>
          </w:tcPr>
          <w:p w:rsidR="00BA2EBE" w:rsidRPr="00BA2EBE" w:rsidRDefault="00BA2EBE" w:rsidP="00BA2EBE">
            <w:pPr>
              <w:jc w:val="center"/>
              <w:rPr>
                <w:sz w:val="24"/>
                <w:szCs w:val="24"/>
              </w:rPr>
            </w:pPr>
            <w:r w:rsidRPr="00BA2EBE">
              <w:rPr>
                <w:sz w:val="24"/>
                <w:szCs w:val="24"/>
              </w:rPr>
              <w:t>5</w:t>
            </w:r>
          </w:p>
        </w:tc>
        <w:tc>
          <w:tcPr>
            <w:tcW w:w="851" w:type="dxa"/>
          </w:tcPr>
          <w:p w:rsidR="00BA2EBE" w:rsidRPr="00BA2EBE" w:rsidRDefault="00BA2EBE" w:rsidP="00BA2EBE">
            <w:pPr>
              <w:jc w:val="center"/>
              <w:rPr>
                <w:sz w:val="24"/>
                <w:szCs w:val="24"/>
              </w:rPr>
            </w:pPr>
            <w:r w:rsidRPr="00BA2EBE">
              <w:rPr>
                <w:sz w:val="24"/>
                <w:szCs w:val="24"/>
              </w:rPr>
              <w:t>5</w:t>
            </w:r>
          </w:p>
        </w:tc>
        <w:tc>
          <w:tcPr>
            <w:tcW w:w="928" w:type="dxa"/>
          </w:tcPr>
          <w:p w:rsidR="00BA2EBE" w:rsidRPr="00BA2EBE" w:rsidRDefault="00BA2EBE" w:rsidP="00BA2EBE">
            <w:pPr>
              <w:jc w:val="center"/>
              <w:rPr>
                <w:sz w:val="24"/>
                <w:szCs w:val="24"/>
              </w:rPr>
            </w:pPr>
            <w:r w:rsidRPr="00BA2EBE">
              <w:rPr>
                <w:sz w:val="24"/>
                <w:szCs w:val="24"/>
              </w:rPr>
              <w:t>5</w:t>
            </w:r>
          </w:p>
        </w:tc>
        <w:tc>
          <w:tcPr>
            <w:tcW w:w="879" w:type="dxa"/>
          </w:tcPr>
          <w:p w:rsidR="00BA2EBE" w:rsidRPr="00BA2EBE" w:rsidRDefault="00BA2EBE" w:rsidP="00BA2EBE">
            <w:pPr>
              <w:jc w:val="center"/>
              <w:rPr>
                <w:sz w:val="24"/>
                <w:szCs w:val="24"/>
              </w:rPr>
            </w:pPr>
            <w:r w:rsidRPr="00BA2EBE">
              <w:rPr>
                <w:sz w:val="24"/>
                <w:szCs w:val="24"/>
              </w:rPr>
              <w:t>5</w:t>
            </w:r>
          </w:p>
        </w:tc>
        <w:tc>
          <w:tcPr>
            <w:tcW w:w="1017" w:type="dxa"/>
          </w:tcPr>
          <w:p w:rsidR="00BA2EBE" w:rsidRPr="00BA2EBE" w:rsidRDefault="00BA2EBE" w:rsidP="00BA2EBE">
            <w:pPr>
              <w:jc w:val="center"/>
              <w:rPr>
                <w:sz w:val="24"/>
                <w:szCs w:val="24"/>
              </w:rPr>
            </w:pPr>
            <w:r w:rsidRPr="00BA2EBE">
              <w:rPr>
                <w:sz w:val="24"/>
                <w:szCs w:val="24"/>
              </w:rPr>
              <w:t>5</w:t>
            </w:r>
          </w:p>
        </w:tc>
        <w:tc>
          <w:tcPr>
            <w:tcW w:w="1277" w:type="dxa"/>
          </w:tcPr>
          <w:p w:rsidR="00BA2EBE" w:rsidRPr="00BA2EBE" w:rsidRDefault="00BA2EBE" w:rsidP="00BA2EBE">
            <w:pPr>
              <w:jc w:val="center"/>
              <w:rPr>
                <w:sz w:val="24"/>
                <w:szCs w:val="24"/>
              </w:rPr>
            </w:pPr>
            <w:r w:rsidRPr="00BA2EBE">
              <w:rPr>
                <w:sz w:val="24"/>
                <w:szCs w:val="24"/>
              </w:rPr>
              <w:t>5</w:t>
            </w:r>
          </w:p>
        </w:tc>
      </w:tr>
      <w:tr w:rsidR="00BA2EBE" w:rsidRPr="00BA2EBE" w:rsidTr="00BA2EBE">
        <w:trPr>
          <w:trHeight w:val="140"/>
          <w:jc w:val="center"/>
        </w:trPr>
        <w:tc>
          <w:tcPr>
            <w:tcW w:w="851" w:type="dxa"/>
          </w:tcPr>
          <w:p w:rsidR="00BA2EBE" w:rsidRPr="00BA2EBE" w:rsidRDefault="00BA2EBE" w:rsidP="00BA2EBE">
            <w:pPr>
              <w:jc w:val="center"/>
              <w:rPr>
                <w:sz w:val="24"/>
                <w:szCs w:val="24"/>
              </w:rPr>
            </w:pPr>
            <w:r w:rsidRPr="00BA2EBE">
              <w:rPr>
                <w:sz w:val="24"/>
                <w:szCs w:val="24"/>
              </w:rPr>
              <w:t>4.</w:t>
            </w:r>
          </w:p>
        </w:tc>
        <w:tc>
          <w:tcPr>
            <w:tcW w:w="3751" w:type="dxa"/>
            <w:vAlign w:val="center"/>
          </w:tcPr>
          <w:p w:rsidR="00BA2EBE" w:rsidRPr="00BA2EBE" w:rsidRDefault="00BA2EBE" w:rsidP="00BA2EBE">
            <w:pPr>
              <w:jc w:val="both"/>
              <w:rPr>
                <w:sz w:val="24"/>
                <w:szCs w:val="24"/>
              </w:rPr>
            </w:pPr>
            <w:r w:rsidRPr="00BA2EBE">
              <w:rPr>
                <w:sz w:val="24"/>
                <w:szCs w:val="24"/>
              </w:rPr>
              <w:t>Количество социально ориентированных некоммерческих организаций, осуществляющих свою деятельность на территории района, получивших консультационную поддержки, ед.</w:t>
            </w:r>
          </w:p>
        </w:tc>
        <w:tc>
          <w:tcPr>
            <w:tcW w:w="1281" w:type="dxa"/>
          </w:tcPr>
          <w:p w:rsidR="00BA2EBE" w:rsidRPr="00BA2EBE" w:rsidRDefault="00BA2EBE" w:rsidP="00BA2EBE">
            <w:pPr>
              <w:jc w:val="center"/>
              <w:rPr>
                <w:sz w:val="24"/>
                <w:szCs w:val="24"/>
              </w:rPr>
            </w:pPr>
            <w:r w:rsidRPr="00BA2EBE">
              <w:rPr>
                <w:sz w:val="24"/>
                <w:szCs w:val="24"/>
              </w:rPr>
              <w:t>23</w:t>
            </w:r>
          </w:p>
        </w:tc>
        <w:tc>
          <w:tcPr>
            <w:tcW w:w="867" w:type="dxa"/>
          </w:tcPr>
          <w:p w:rsidR="00BA2EBE" w:rsidRPr="00BA2EBE" w:rsidRDefault="00BA2EBE" w:rsidP="00BA2EBE">
            <w:pPr>
              <w:jc w:val="center"/>
              <w:rPr>
                <w:sz w:val="24"/>
                <w:szCs w:val="24"/>
              </w:rPr>
            </w:pPr>
            <w:r w:rsidRPr="00BA2EBE">
              <w:rPr>
                <w:sz w:val="24"/>
                <w:szCs w:val="24"/>
              </w:rPr>
              <w:t>24</w:t>
            </w:r>
          </w:p>
        </w:tc>
        <w:tc>
          <w:tcPr>
            <w:tcW w:w="884" w:type="dxa"/>
          </w:tcPr>
          <w:p w:rsidR="00BA2EBE" w:rsidRPr="00BA2EBE" w:rsidRDefault="00BA2EBE" w:rsidP="00BA2EBE">
            <w:pPr>
              <w:jc w:val="center"/>
              <w:rPr>
                <w:sz w:val="24"/>
                <w:szCs w:val="24"/>
              </w:rPr>
            </w:pPr>
            <w:r w:rsidRPr="00BA2EBE">
              <w:rPr>
                <w:sz w:val="24"/>
                <w:szCs w:val="24"/>
              </w:rPr>
              <w:t>24</w:t>
            </w:r>
          </w:p>
        </w:tc>
        <w:tc>
          <w:tcPr>
            <w:tcW w:w="855" w:type="dxa"/>
          </w:tcPr>
          <w:p w:rsidR="00BA2EBE" w:rsidRPr="00BA2EBE" w:rsidRDefault="00BA2EBE" w:rsidP="00BA2EBE">
            <w:pPr>
              <w:jc w:val="center"/>
              <w:rPr>
                <w:sz w:val="24"/>
                <w:szCs w:val="24"/>
              </w:rPr>
            </w:pPr>
            <w:r w:rsidRPr="00BA2EBE">
              <w:rPr>
                <w:sz w:val="24"/>
                <w:szCs w:val="24"/>
              </w:rPr>
              <w:t>24</w:t>
            </w:r>
          </w:p>
        </w:tc>
        <w:tc>
          <w:tcPr>
            <w:tcW w:w="870" w:type="dxa"/>
          </w:tcPr>
          <w:p w:rsidR="00BA2EBE" w:rsidRPr="00BA2EBE" w:rsidRDefault="00BA2EBE" w:rsidP="00BA2EBE">
            <w:pPr>
              <w:jc w:val="center"/>
              <w:rPr>
                <w:sz w:val="24"/>
                <w:szCs w:val="24"/>
              </w:rPr>
            </w:pPr>
            <w:r w:rsidRPr="00BA2EBE">
              <w:rPr>
                <w:sz w:val="24"/>
                <w:szCs w:val="24"/>
              </w:rPr>
              <w:t>24</w:t>
            </w:r>
          </w:p>
        </w:tc>
        <w:tc>
          <w:tcPr>
            <w:tcW w:w="851" w:type="dxa"/>
          </w:tcPr>
          <w:p w:rsidR="00BA2EBE" w:rsidRPr="00BA2EBE" w:rsidRDefault="00BA2EBE" w:rsidP="00BA2EBE">
            <w:pPr>
              <w:jc w:val="center"/>
              <w:rPr>
                <w:sz w:val="24"/>
                <w:szCs w:val="24"/>
              </w:rPr>
            </w:pPr>
            <w:r w:rsidRPr="00BA2EBE">
              <w:rPr>
                <w:sz w:val="24"/>
                <w:szCs w:val="24"/>
              </w:rPr>
              <w:t>24</w:t>
            </w:r>
          </w:p>
        </w:tc>
        <w:tc>
          <w:tcPr>
            <w:tcW w:w="928" w:type="dxa"/>
          </w:tcPr>
          <w:p w:rsidR="00BA2EBE" w:rsidRPr="00BA2EBE" w:rsidRDefault="00BA2EBE" w:rsidP="00BA2EBE">
            <w:pPr>
              <w:jc w:val="center"/>
              <w:rPr>
                <w:sz w:val="24"/>
                <w:szCs w:val="24"/>
              </w:rPr>
            </w:pPr>
            <w:r w:rsidRPr="00BA2EBE">
              <w:rPr>
                <w:sz w:val="24"/>
                <w:szCs w:val="24"/>
              </w:rPr>
              <w:t>24</w:t>
            </w:r>
          </w:p>
        </w:tc>
        <w:tc>
          <w:tcPr>
            <w:tcW w:w="879" w:type="dxa"/>
          </w:tcPr>
          <w:p w:rsidR="00BA2EBE" w:rsidRPr="00BA2EBE" w:rsidRDefault="00BA2EBE" w:rsidP="00BA2EBE">
            <w:pPr>
              <w:jc w:val="center"/>
              <w:rPr>
                <w:sz w:val="24"/>
                <w:szCs w:val="24"/>
              </w:rPr>
            </w:pPr>
            <w:r w:rsidRPr="00BA2EBE">
              <w:rPr>
                <w:sz w:val="24"/>
                <w:szCs w:val="24"/>
              </w:rPr>
              <w:t>24</w:t>
            </w:r>
          </w:p>
        </w:tc>
        <w:tc>
          <w:tcPr>
            <w:tcW w:w="1017" w:type="dxa"/>
          </w:tcPr>
          <w:p w:rsidR="00BA2EBE" w:rsidRPr="00BA2EBE" w:rsidRDefault="00BA2EBE" w:rsidP="00BA2EBE">
            <w:pPr>
              <w:jc w:val="center"/>
              <w:rPr>
                <w:sz w:val="24"/>
                <w:szCs w:val="24"/>
              </w:rPr>
            </w:pPr>
            <w:r w:rsidRPr="00BA2EBE">
              <w:rPr>
                <w:sz w:val="24"/>
                <w:szCs w:val="24"/>
              </w:rPr>
              <w:t>24</w:t>
            </w:r>
          </w:p>
        </w:tc>
        <w:tc>
          <w:tcPr>
            <w:tcW w:w="1277" w:type="dxa"/>
          </w:tcPr>
          <w:p w:rsidR="00BA2EBE" w:rsidRPr="00BA2EBE" w:rsidRDefault="00BA2EBE" w:rsidP="00BA2EBE">
            <w:pPr>
              <w:jc w:val="center"/>
              <w:rPr>
                <w:sz w:val="24"/>
                <w:szCs w:val="24"/>
              </w:rPr>
            </w:pPr>
            <w:r w:rsidRPr="00BA2EBE">
              <w:rPr>
                <w:sz w:val="24"/>
                <w:szCs w:val="24"/>
              </w:rPr>
              <w:t>24</w:t>
            </w:r>
          </w:p>
        </w:tc>
      </w:tr>
      <w:tr w:rsidR="00BA2EBE" w:rsidRPr="00BA2EBE" w:rsidTr="00BA2EBE">
        <w:trPr>
          <w:trHeight w:val="140"/>
          <w:jc w:val="center"/>
        </w:trPr>
        <w:tc>
          <w:tcPr>
            <w:tcW w:w="851" w:type="dxa"/>
          </w:tcPr>
          <w:p w:rsidR="00BA2EBE" w:rsidRPr="00BA2EBE" w:rsidRDefault="00BA2EBE" w:rsidP="00BA2EBE">
            <w:pPr>
              <w:jc w:val="center"/>
              <w:rPr>
                <w:sz w:val="24"/>
                <w:szCs w:val="24"/>
              </w:rPr>
            </w:pPr>
            <w:r w:rsidRPr="00BA2EBE">
              <w:rPr>
                <w:sz w:val="24"/>
                <w:szCs w:val="24"/>
              </w:rPr>
              <w:t>5.</w:t>
            </w:r>
          </w:p>
        </w:tc>
        <w:tc>
          <w:tcPr>
            <w:tcW w:w="3751" w:type="dxa"/>
            <w:vAlign w:val="center"/>
          </w:tcPr>
          <w:p w:rsidR="00BA2EBE" w:rsidRPr="00BA2EBE" w:rsidRDefault="00BA2EBE" w:rsidP="00BA2EBE">
            <w:pPr>
              <w:jc w:val="both"/>
              <w:rPr>
                <w:sz w:val="24"/>
                <w:szCs w:val="24"/>
              </w:rPr>
            </w:pPr>
            <w:r w:rsidRPr="00BA2EBE">
              <w:rPr>
                <w:sz w:val="24"/>
                <w:szCs w:val="24"/>
              </w:rPr>
              <w:t>Количество проведенных мероприятий по повышению правовой культуры избирателей, ед.</w:t>
            </w:r>
          </w:p>
        </w:tc>
        <w:tc>
          <w:tcPr>
            <w:tcW w:w="1281" w:type="dxa"/>
          </w:tcPr>
          <w:p w:rsidR="00BA2EBE" w:rsidRPr="00BA2EBE" w:rsidRDefault="00BA2EBE" w:rsidP="00BA2EBE">
            <w:pPr>
              <w:jc w:val="center"/>
              <w:rPr>
                <w:sz w:val="24"/>
                <w:szCs w:val="24"/>
              </w:rPr>
            </w:pPr>
            <w:r w:rsidRPr="00BA2EBE">
              <w:rPr>
                <w:sz w:val="24"/>
                <w:szCs w:val="24"/>
              </w:rPr>
              <w:t>95</w:t>
            </w:r>
          </w:p>
        </w:tc>
        <w:tc>
          <w:tcPr>
            <w:tcW w:w="867" w:type="dxa"/>
          </w:tcPr>
          <w:p w:rsidR="00BA2EBE" w:rsidRPr="00BA2EBE" w:rsidRDefault="00BA2EBE" w:rsidP="00BA2EBE">
            <w:pPr>
              <w:jc w:val="center"/>
              <w:rPr>
                <w:sz w:val="24"/>
                <w:szCs w:val="24"/>
              </w:rPr>
            </w:pPr>
            <w:r w:rsidRPr="00BA2EBE">
              <w:rPr>
                <w:sz w:val="24"/>
                <w:szCs w:val="24"/>
              </w:rPr>
              <w:t>100</w:t>
            </w:r>
          </w:p>
        </w:tc>
        <w:tc>
          <w:tcPr>
            <w:tcW w:w="884" w:type="dxa"/>
          </w:tcPr>
          <w:p w:rsidR="00BA2EBE" w:rsidRPr="00BA2EBE" w:rsidRDefault="00BA2EBE" w:rsidP="00BA2EBE">
            <w:pPr>
              <w:jc w:val="center"/>
              <w:rPr>
                <w:sz w:val="24"/>
                <w:szCs w:val="24"/>
              </w:rPr>
            </w:pPr>
            <w:r w:rsidRPr="00BA2EBE">
              <w:rPr>
                <w:sz w:val="24"/>
                <w:szCs w:val="24"/>
              </w:rPr>
              <w:t>105</w:t>
            </w:r>
          </w:p>
        </w:tc>
        <w:tc>
          <w:tcPr>
            <w:tcW w:w="855" w:type="dxa"/>
          </w:tcPr>
          <w:p w:rsidR="00BA2EBE" w:rsidRPr="00BA2EBE" w:rsidRDefault="00BA2EBE" w:rsidP="00BA2EBE">
            <w:pPr>
              <w:jc w:val="center"/>
              <w:rPr>
                <w:sz w:val="24"/>
                <w:szCs w:val="24"/>
              </w:rPr>
            </w:pPr>
            <w:r w:rsidRPr="00BA2EBE">
              <w:rPr>
                <w:sz w:val="24"/>
                <w:szCs w:val="24"/>
              </w:rPr>
              <w:t>105</w:t>
            </w:r>
          </w:p>
        </w:tc>
        <w:tc>
          <w:tcPr>
            <w:tcW w:w="870" w:type="dxa"/>
          </w:tcPr>
          <w:p w:rsidR="00BA2EBE" w:rsidRPr="00BA2EBE" w:rsidRDefault="00BA2EBE" w:rsidP="00BA2EBE">
            <w:pPr>
              <w:jc w:val="center"/>
              <w:rPr>
                <w:sz w:val="24"/>
                <w:szCs w:val="24"/>
              </w:rPr>
            </w:pPr>
            <w:r w:rsidRPr="00BA2EBE">
              <w:rPr>
                <w:sz w:val="24"/>
                <w:szCs w:val="24"/>
              </w:rPr>
              <w:t>105</w:t>
            </w:r>
          </w:p>
        </w:tc>
        <w:tc>
          <w:tcPr>
            <w:tcW w:w="851" w:type="dxa"/>
          </w:tcPr>
          <w:p w:rsidR="00BA2EBE" w:rsidRPr="00BA2EBE" w:rsidRDefault="00BA2EBE" w:rsidP="00BA2EBE">
            <w:pPr>
              <w:jc w:val="center"/>
              <w:rPr>
                <w:sz w:val="24"/>
                <w:szCs w:val="24"/>
              </w:rPr>
            </w:pPr>
            <w:r w:rsidRPr="00BA2EBE">
              <w:rPr>
                <w:sz w:val="24"/>
                <w:szCs w:val="24"/>
              </w:rPr>
              <w:t>105</w:t>
            </w:r>
          </w:p>
        </w:tc>
        <w:tc>
          <w:tcPr>
            <w:tcW w:w="928" w:type="dxa"/>
          </w:tcPr>
          <w:p w:rsidR="00BA2EBE" w:rsidRPr="00BA2EBE" w:rsidRDefault="00BA2EBE" w:rsidP="00BA2EBE">
            <w:pPr>
              <w:jc w:val="center"/>
              <w:rPr>
                <w:sz w:val="24"/>
                <w:szCs w:val="24"/>
              </w:rPr>
            </w:pPr>
            <w:r w:rsidRPr="00BA2EBE">
              <w:rPr>
                <w:sz w:val="24"/>
                <w:szCs w:val="24"/>
              </w:rPr>
              <w:t>105</w:t>
            </w:r>
          </w:p>
        </w:tc>
        <w:tc>
          <w:tcPr>
            <w:tcW w:w="879" w:type="dxa"/>
          </w:tcPr>
          <w:p w:rsidR="00BA2EBE" w:rsidRPr="00BA2EBE" w:rsidRDefault="00BA2EBE" w:rsidP="00BA2EBE">
            <w:pPr>
              <w:jc w:val="center"/>
              <w:rPr>
                <w:sz w:val="24"/>
                <w:szCs w:val="24"/>
              </w:rPr>
            </w:pPr>
            <w:r w:rsidRPr="00BA2EBE">
              <w:rPr>
                <w:sz w:val="24"/>
                <w:szCs w:val="24"/>
              </w:rPr>
              <w:t>105</w:t>
            </w:r>
          </w:p>
        </w:tc>
        <w:tc>
          <w:tcPr>
            <w:tcW w:w="1017" w:type="dxa"/>
          </w:tcPr>
          <w:p w:rsidR="00BA2EBE" w:rsidRPr="00BA2EBE" w:rsidRDefault="00BA2EBE" w:rsidP="00BA2EBE">
            <w:pPr>
              <w:jc w:val="center"/>
              <w:rPr>
                <w:sz w:val="24"/>
                <w:szCs w:val="24"/>
              </w:rPr>
            </w:pPr>
            <w:r w:rsidRPr="00BA2EBE">
              <w:rPr>
                <w:sz w:val="24"/>
                <w:szCs w:val="24"/>
              </w:rPr>
              <w:t>105</w:t>
            </w:r>
          </w:p>
        </w:tc>
        <w:tc>
          <w:tcPr>
            <w:tcW w:w="1277" w:type="dxa"/>
          </w:tcPr>
          <w:p w:rsidR="00BA2EBE" w:rsidRPr="00BA2EBE" w:rsidRDefault="00BA2EBE" w:rsidP="00BA2EBE">
            <w:pPr>
              <w:jc w:val="center"/>
              <w:rPr>
                <w:sz w:val="24"/>
                <w:szCs w:val="24"/>
              </w:rPr>
            </w:pPr>
            <w:r w:rsidRPr="00BA2EBE">
              <w:rPr>
                <w:sz w:val="24"/>
                <w:szCs w:val="24"/>
              </w:rPr>
              <w:t>105</w:t>
            </w:r>
          </w:p>
        </w:tc>
      </w:tr>
      <w:tr w:rsidR="00BA2EBE" w:rsidRPr="00BA2EBE" w:rsidTr="00BA2EBE">
        <w:trPr>
          <w:trHeight w:val="140"/>
          <w:jc w:val="center"/>
        </w:trPr>
        <w:tc>
          <w:tcPr>
            <w:tcW w:w="851" w:type="dxa"/>
          </w:tcPr>
          <w:p w:rsidR="00BA2EBE" w:rsidRPr="00BA2EBE" w:rsidRDefault="00BA2EBE" w:rsidP="00BA2EBE">
            <w:pPr>
              <w:jc w:val="center"/>
              <w:rPr>
                <w:sz w:val="24"/>
                <w:szCs w:val="24"/>
              </w:rPr>
            </w:pPr>
            <w:r w:rsidRPr="00BA2EBE">
              <w:rPr>
                <w:sz w:val="24"/>
                <w:szCs w:val="24"/>
              </w:rPr>
              <w:t>6.</w:t>
            </w:r>
          </w:p>
        </w:tc>
        <w:tc>
          <w:tcPr>
            <w:tcW w:w="3751" w:type="dxa"/>
            <w:vAlign w:val="center"/>
          </w:tcPr>
          <w:p w:rsidR="00BA2EBE" w:rsidRPr="00BA2EBE" w:rsidRDefault="00BA2EBE" w:rsidP="00BA2EBE">
            <w:pPr>
              <w:jc w:val="both"/>
              <w:rPr>
                <w:sz w:val="24"/>
                <w:szCs w:val="24"/>
              </w:rPr>
            </w:pPr>
            <w:r w:rsidRPr="00BA2EBE">
              <w:rPr>
                <w:sz w:val="24"/>
                <w:szCs w:val="24"/>
              </w:rPr>
              <w:t xml:space="preserve">Количество заключенных контрактов (договоров) на предоставление услуг и работ </w:t>
            </w:r>
            <w:r w:rsidRPr="00BA2EBE">
              <w:rPr>
                <w:color w:val="000000" w:themeColor="text1"/>
                <w:sz w:val="24"/>
                <w:szCs w:val="24"/>
              </w:rPr>
              <w:t>на</w:t>
            </w:r>
            <w:r w:rsidRPr="00BA2EBE">
              <w:rPr>
                <w:sz w:val="24"/>
                <w:szCs w:val="24"/>
              </w:rPr>
              <w:t xml:space="preserve"> организацию хозяйственного обеспечения деятельности, содержание материально-технической базы органов местного самоуправления, шт.</w:t>
            </w:r>
          </w:p>
        </w:tc>
        <w:tc>
          <w:tcPr>
            <w:tcW w:w="1281" w:type="dxa"/>
          </w:tcPr>
          <w:p w:rsidR="00BA2EBE" w:rsidRPr="00BA2EBE" w:rsidRDefault="00BA2EBE" w:rsidP="00BA2EBE">
            <w:pPr>
              <w:jc w:val="center"/>
              <w:rPr>
                <w:sz w:val="24"/>
                <w:szCs w:val="24"/>
              </w:rPr>
            </w:pPr>
            <w:r w:rsidRPr="00BA2EBE">
              <w:rPr>
                <w:sz w:val="24"/>
                <w:szCs w:val="24"/>
              </w:rPr>
              <w:t>165</w:t>
            </w:r>
          </w:p>
        </w:tc>
        <w:tc>
          <w:tcPr>
            <w:tcW w:w="867" w:type="dxa"/>
          </w:tcPr>
          <w:p w:rsidR="00BA2EBE" w:rsidRPr="00BA2EBE" w:rsidRDefault="00BA2EBE" w:rsidP="00BA2EBE">
            <w:pPr>
              <w:jc w:val="center"/>
              <w:rPr>
                <w:sz w:val="24"/>
                <w:szCs w:val="24"/>
              </w:rPr>
            </w:pPr>
            <w:r w:rsidRPr="00BA2EBE">
              <w:rPr>
                <w:sz w:val="24"/>
                <w:szCs w:val="24"/>
              </w:rPr>
              <w:t>165</w:t>
            </w:r>
          </w:p>
        </w:tc>
        <w:tc>
          <w:tcPr>
            <w:tcW w:w="884" w:type="dxa"/>
          </w:tcPr>
          <w:p w:rsidR="00BA2EBE" w:rsidRPr="00BA2EBE" w:rsidRDefault="00BA2EBE" w:rsidP="00BA2EBE">
            <w:pPr>
              <w:jc w:val="center"/>
              <w:rPr>
                <w:sz w:val="24"/>
                <w:szCs w:val="24"/>
              </w:rPr>
            </w:pPr>
            <w:r w:rsidRPr="00BA2EBE">
              <w:rPr>
                <w:sz w:val="24"/>
                <w:szCs w:val="24"/>
              </w:rPr>
              <w:t>170</w:t>
            </w:r>
          </w:p>
        </w:tc>
        <w:tc>
          <w:tcPr>
            <w:tcW w:w="855" w:type="dxa"/>
          </w:tcPr>
          <w:p w:rsidR="00BA2EBE" w:rsidRPr="00BA2EBE" w:rsidRDefault="00BA2EBE" w:rsidP="00BA2EBE">
            <w:pPr>
              <w:jc w:val="center"/>
              <w:rPr>
                <w:sz w:val="24"/>
                <w:szCs w:val="24"/>
              </w:rPr>
            </w:pPr>
            <w:r w:rsidRPr="00BA2EBE">
              <w:rPr>
                <w:sz w:val="24"/>
                <w:szCs w:val="24"/>
              </w:rPr>
              <w:t>170</w:t>
            </w:r>
          </w:p>
        </w:tc>
        <w:tc>
          <w:tcPr>
            <w:tcW w:w="870" w:type="dxa"/>
          </w:tcPr>
          <w:p w:rsidR="00BA2EBE" w:rsidRPr="00BA2EBE" w:rsidRDefault="00BA2EBE" w:rsidP="00BA2EBE">
            <w:pPr>
              <w:jc w:val="center"/>
              <w:rPr>
                <w:sz w:val="24"/>
                <w:szCs w:val="24"/>
              </w:rPr>
            </w:pPr>
            <w:r w:rsidRPr="00BA2EBE">
              <w:rPr>
                <w:sz w:val="24"/>
                <w:szCs w:val="24"/>
              </w:rPr>
              <w:t>170</w:t>
            </w:r>
          </w:p>
        </w:tc>
        <w:tc>
          <w:tcPr>
            <w:tcW w:w="851" w:type="dxa"/>
          </w:tcPr>
          <w:p w:rsidR="00BA2EBE" w:rsidRPr="00BA2EBE" w:rsidRDefault="00BA2EBE" w:rsidP="00BA2EBE">
            <w:pPr>
              <w:jc w:val="center"/>
              <w:rPr>
                <w:sz w:val="24"/>
                <w:szCs w:val="24"/>
              </w:rPr>
            </w:pPr>
            <w:r w:rsidRPr="00BA2EBE">
              <w:rPr>
                <w:sz w:val="24"/>
                <w:szCs w:val="24"/>
              </w:rPr>
              <w:t>170</w:t>
            </w:r>
          </w:p>
        </w:tc>
        <w:tc>
          <w:tcPr>
            <w:tcW w:w="928" w:type="dxa"/>
          </w:tcPr>
          <w:p w:rsidR="00BA2EBE" w:rsidRPr="00BA2EBE" w:rsidRDefault="00BA2EBE" w:rsidP="00BA2EBE">
            <w:pPr>
              <w:jc w:val="center"/>
              <w:rPr>
                <w:sz w:val="24"/>
                <w:szCs w:val="24"/>
              </w:rPr>
            </w:pPr>
            <w:r w:rsidRPr="00BA2EBE">
              <w:rPr>
                <w:sz w:val="24"/>
                <w:szCs w:val="24"/>
              </w:rPr>
              <w:t>170</w:t>
            </w:r>
          </w:p>
        </w:tc>
        <w:tc>
          <w:tcPr>
            <w:tcW w:w="879" w:type="dxa"/>
          </w:tcPr>
          <w:p w:rsidR="00BA2EBE" w:rsidRPr="00BA2EBE" w:rsidRDefault="00BA2EBE" w:rsidP="00BA2EBE">
            <w:pPr>
              <w:jc w:val="center"/>
              <w:rPr>
                <w:sz w:val="24"/>
                <w:szCs w:val="24"/>
              </w:rPr>
            </w:pPr>
            <w:r w:rsidRPr="00BA2EBE">
              <w:rPr>
                <w:sz w:val="24"/>
                <w:szCs w:val="24"/>
              </w:rPr>
              <w:t>170</w:t>
            </w:r>
          </w:p>
        </w:tc>
        <w:tc>
          <w:tcPr>
            <w:tcW w:w="1017" w:type="dxa"/>
          </w:tcPr>
          <w:p w:rsidR="00BA2EBE" w:rsidRPr="00BA2EBE" w:rsidRDefault="00BA2EBE" w:rsidP="00BA2EBE">
            <w:pPr>
              <w:jc w:val="center"/>
              <w:rPr>
                <w:sz w:val="24"/>
                <w:szCs w:val="24"/>
              </w:rPr>
            </w:pPr>
            <w:r w:rsidRPr="00BA2EBE">
              <w:rPr>
                <w:sz w:val="24"/>
                <w:szCs w:val="24"/>
              </w:rPr>
              <w:t>170</w:t>
            </w:r>
          </w:p>
        </w:tc>
        <w:tc>
          <w:tcPr>
            <w:tcW w:w="1277" w:type="dxa"/>
          </w:tcPr>
          <w:p w:rsidR="00BA2EBE" w:rsidRPr="00BA2EBE" w:rsidRDefault="00BA2EBE" w:rsidP="00BA2EBE">
            <w:pPr>
              <w:jc w:val="center"/>
              <w:rPr>
                <w:sz w:val="24"/>
                <w:szCs w:val="24"/>
              </w:rPr>
            </w:pPr>
            <w:r w:rsidRPr="00BA2EBE">
              <w:rPr>
                <w:sz w:val="24"/>
                <w:szCs w:val="24"/>
              </w:rPr>
              <w:t>170</w:t>
            </w:r>
          </w:p>
        </w:tc>
      </w:tr>
      <w:tr w:rsidR="00BA2EBE" w:rsidRPr="00BA2EBE" w:rsidTr="00BA2EBE">
        <w:trPr>
          <w:trHeight w:val="140"/>
          <w:jc w:val="center"/>
        </w:trPr>
        <w:tc>
          <w:tcPr>
            <w:tcW w:w="851" w:type="dxa"/>
          </w:tcPr>
          <w:p w:rsidR="00BA2EBE" w:rsidRPr="00BA2EBE" w:rsidRDefault="00BA2EBE" w:rsidP="00BA2EBE">
            <w:pPr>
              <w:jc w:val="center"/>
              <w:rPr>
                <w:sz w:val="24"/>
                <w:szCs w:val="24"/>
              </w:rPr>
            </w:pPr>
            <w:r w:rsidRPr="00BA2EBE">
              <w:rPr>
                <w:sz w:val="24"/>
                <w:szCs w:val="24"/>
              </w:rPr>
              <w:t>7.</w:t>
            </w:r>
          </w:p>
        </w:tc>
        <w:tc>
          <w:tcPr>
            <w:tcW w:w="3751" w:type="dxa"/>
            <w:vAlign w:val="center"/>
          </w:tcPr>
          <w:p w:rsidR="00BA2EBE" w:rsidRPr="00BA2EBE" w:rsidRDefault="00BA2EBE" w:rsidP="00BA2EBE">
            <w:pPr>
              <w:jc w:val="both"/>
              <w:rPr>
                <w:sz w:val="24"/>
                <w:szCs w:val="24"/>
              </w:rPr>
            </w:pPr>
            <w:r w:rsidRPr="00BA2EBE">
              <w:rPr>
                <w:sz w:val="24"/>
                <w:szCs w:val="24"/>
              </w:rPr>
              <w:t>Количество печатных страниц, шт.</w:t>
            </w:r>
          </w:p>
        </w:tc>
        <w:tc>
          <w:tcPr>
            <w:tcW w:w="1281" w:type="dxa"/>
          </w:tcPr>
          <w:p w:rsidR="00BA2EBE" w:rsidRPr="00BA2EBE" w:rsidRDefault="00BA2EBE" w:rsidP="00BA2EBE">
            <w:pPr>
              <w:jc w:val="center"/>
              <w:rPr>
                <w:sz w:val="24"/>
                <w:szCs w:val="24"/>
              </w:rPr>
            </w:pPr>
            <w:r w:rsidRPr="00BA2EBE">
              <w:rPr>
                <w:sz w:val="24"/>
                <w:szCs w:val="24"/>
              </w:rPr>
              <w:t>2216</w:t>
            </w:r>
          </w:p>
        </w:tc>
        <w:tc>
          <w:tcPr>
            <w:tcW w:w="867" w:type="dxa"/>
          </w:tcPr>
          <w:p w:rsidR="00BA2EBE" w:rsidRPr="00BA2EBE" w:rsidRDefault="00BA2EBE" w:rsidP="00BA2EBE">
            <w:pPr>
              <w:jc w:val="center"/>
              <w:rPr>
                <w:sz w:val="24"/>
                <w:szCs w:val="24"/>
              </w:rPr>
            </w:pPr>
            <w:r w:rsidRPr="00BA2EBE">
              <w:rPr>
                <w:sz w:val="24"/>
                <w:szCs w:val="24"/>
              </w:rPr>
              <w:t>2216</w:t>
            </w:r>
          </w:p>
        </w:tc>
        <w:tc>
          <w:tcPr>
            <w:tcW w:w="884" w:type="dxa"/>
          </w:tcPr>
          <w:p w:rsidR="00BA2EBE" w:rsidRPr="00BA2EBE" w:rsidRDefault="00BA2EBE" w:rsidP="00BA2EBE">
            <w:pPr>
              <w:jc w:val="center"/>
              <w:rPr>
                <w:sz w:val="24"/>
                <w:szCs w:val="24"/>
              </w:rPr>
            </w:pPr>
            <w:r w:rsidRPr="00BA2EBE">
              <w:rPr>
                <w:sz w:val="24"/>
                <w:szCs w:val="24"/>
              </w:rPr>
              <w:t>2216</w:t>
            </w:r>
          </w:p>
        </w:tc>
        <w:tc>
          <w:tcPr>
            <w:tcW w:w="855" w:type="dxa"/>
          </w:tcPr>
          <w:p w:rsidR="00BA2EBE" w:rsidRPr="00BA2EBE" w:rsidRDefault="00BA2EBE" w:rsidP="00BA2EBE">
            <w:pPr>
              <w:jc w:val="center"/>
              <w:rPr>
                <w:sz w:val="24"/>
                <w:szCs w:val="24"/>
              </w:rPr>
            </w:pPr>
            <w:r w:rsidRPr="00BA2EBE">
              <w:rPr>
                <w:sz w:val="24"/>
                <w:szCs w:val="24"/>
              </w:rPr>
              <w:t>2216</w:t>
            </w:r>
          </w:p>
        </w:tc>
        <w:tc>
          <w:tcPr>
            <w:tcW w:w="870" w:type="dxa"/>
          </w:tcPr>
          <w:p w:rsidR="00BA2EBE" w:rsidRPr="00BA2EBE" w:rsidRDefault="00BA2EBE" w:rsidP="00BA2EBE">
            <w:pPr>
              <w:jc w:val="center"/>
              <w:rPr>
                <w:sz w:val="24"/>
                <w:szCs w:val="24"/>
              </w:rPr>
            </w:pPr>
            <w:r w:rsidRPr="00BA2EBE">
              <w:rPr>
                <w:sz w:val="24"/>
                <w:szCs w:val="24"/>
              </w:rPr>
              <w:t>2216</w:t>
            </w:r>
          </w:p>
        </w:tc>
        <w:tc>
          <w:tcPr>
            <w:tcW w:w="851" w:type="dxa"/>
          </w:tcPr>
          <w:p w:rsidR="00BA2EBE" w:rsidRPr="00BA2EBE" w:rsidRDefault="00BA2EBE" w:rsidP="00BA2EBE">
            <w:pPr>
              <w:jc w:val="center"/>
              <w:rPr>
                <w:sz w:val="24"/>
                <w:szCs w:val="24"/>
              </w:rPr>
            </w:pPr>
            <w:r w:rsidRPr="00BA2EBE">
              <w:rPr>
                <w:sz w:val="24"/>
                <w:szCs w:val="24"/>
              </w:rPr>
              <w:t>2216</w:t>
            </w:r>
          </w:p>
        </w:tc>
        <w:tc>
          <w:tcPr>
            <w:tcW w:w="928" w:type="dxa"/>
          </w:tcPr>
          <w:p w:rsidR="00BA2EBE" w:rsidRPr="00BA2EBE" w:rsidRDefault="00BA2EBE" w:rsidP="00BA2EBE">
            <w:pPr>
              <w:jc w:val="center"/>
              <w:rPr>
                <w:sz w:val="24"/>
                <w:szCs w:val="24"/>
              </w:rPr>
            </w:pPr>
            <w:r w:rsidRPr="00BA2EBE">
              <w:rPr>
                <w:sz w:val="24"/>
                <w:szCs w:val="24"/>
              </w:rPr>
              <w:t>2216</w:t>
            </w:r>
          </w:p>
        </w:tc>
        <w:tc>
          <w:tcPr>
            <w:tcW w:w="879" w:type="dxa"/>
          </w:tcPr>
          <w:p w:rsidR="00BA2EBE" w:rsidRPr="00BA2EBE" w:rsidRDefault="00BA2EBE" w:rsidP="00BA2EBE">
            <w:pPr>
              <w:jc w:val="center"/>
              <w:rPr>
                <w:sz w:val="24"/>
                <w:szCs w:val="24"/>
              </w:rPr>
            </w:pPr>
            <w:r w:rsidRPr="00BA2EBE">
              <w:rPr>
                <w:sz w:val="24"/>
                <w:szCs w:val="24"/>
              </w:rPr>
              <w:t>2216</w:t>
            </w:r>
          </w:p>
        </w:tc>
        <w:tc>
          <w:tcPr>
            <w:tcW w:w="1017" w:type="dxa"/>
          </w:tcPr>
          <w:p w:rsidR="00BA2EBE" w:rsidRPr="00BA2EBE" w:rsidRDefault="00BA2EBE" w:rsidP="00BA2EBE">
            <w:pPr>
              <w:jc w:val="center"/>
              <w:rPr>
                <w:sz w:val="24"/>
                <w:szCs w:val="24"/>
              </w:rPr>
            </w:pPr>
            <w:r w:rsidRPr="00BA2EBE">
              <w:rPr>
                <w:sz w:val="24"/>
                <w:szCs w:val="24"/>
              </w:rPr>
              <w:t>2216</w:t>
            </w:r>
          </w:p>
        </w:tc>
        <w:tc>
          <w:tcPr>
            <w:tcW w:w="1277" w:type="dxa"/>
          </w:tcPr>
          <w:p w:rsidR="00BA2EBE" w:rsidRPr="00BA2EBE" w:rsidRDefault="00BA2EBE" w:rsidP="00BA2EBE">
            <w:pPr>
              <w:jc w:val="center"/>
              <w:rPr>
                <w:sz w:val="24"/>
                <w:szCs w:val="24"/>
              </w:rPr>
            </w:pPr>
            <w:r w:rsidRPr="00BA2EBE">
              <w:rPr>
                <w:sz w:val="24"/>
                <w:szCs w:val="24"/>
              </w:rPr>
              <w:t>2216</w:t>
            </w:r>
          </w:p>
        </w:tc>
      </w:tr>
      <w:tr w:rsidR="00BA2EBE" w:rsidRPr="00BA2EBE" w:rsidTr="00BA2EBE">
        <w:trPr>
          <w:trHeight w:val="140"/>
          <w:jc w:val="center"/>
        </w:trPr>
        <w:tc>
          <w:tcPr>
            <w:tcW w:w="851" w:type="dxa"/>
          </w:tcPr>
          <w:p w:rsidR="00BA2EBE" w:rsidRPr="00BA2EBE" w:rsidRDefault="00BA2EBE" w:rsidP="00BA2EBE">
            <w:pPr>
              <w:jc w:val="center"/>
              <w:rPr>
                <w:sz w:val="24"/>
                <w:szCs w:val="24"/>
              </w:rPr>
            </w:pPr>
            <w:r w:rsidRPr="00BA2EBE">
              <w:rPr>
                <w:sz w:val="24"/>
                <w:szCs w:val="24"/>
              </w:rPr>
              <w:t>8.</w:t>
            </w:r>
          </w:p>
        </w:tc>
        <w:tc>
          <w:tcPr>
            <w:tcW w:w="3751" w:type="dxa"/>
            <w:vAlign w:val="center"/>
          </w:tcPr>
          <w:p w:rsidR="00BA2EBE" w:rsidRPr="00BA2EBE" w:rsidRDefault="00BA2EBE" w:rsidP="00BA2EBE">
            <w:pPr>
              <w:jc w:val="both"/>
              <w:rPr>
                <w:sz w:val="24"/>
                <w:szCs w:val="24"/>
              </w:rPr>
            </w:pPr>
            <w:r w:rsidRPr="00BA2EBE">
              <w:rPr>
                <w:sz w:val="24"/>
                <w:szCs w:val="24"/>
              </w:rPr>
              <w:t>Объем тиража, печат. лист</w:t>
            </w:r>
          </w:p>
        </w:tc>
        <w:tc>
          <w:tcPr>
            <w:tcW w:w="1281" w:type="dxa"/>
          </w:tcPr>
          <w:p w:rsidR="00BA2EBE" w:rsidRPr="00BA2EBE" w:rsidRDefault="00BA2EBE" w:rsidP="00BA2EBE">
            <w:pPr>
              <w:jc w:val="center"/>
              <w:rPr>
                <w:sz w:val="24"/>
                <w:szCs w:val="24"/>
              </w:rPr>
            </w:pPr>
            <w:r w:rsidRPr="00BA2EBE">
              <w:rPr>
                <w:sz w:val="24"/>
                <w:szCs w:val="24"/>
              </w:rPr>
              <w:t>1 018 800</w:t>
            </w:r>
          </w:p>
        </w:tc>
        <w:tc>
          <w:tcPr>
            <w:tcW w:w="867" w:type="dxa"/>
          </w:tcPr>
          <w:p w:rsidR="00BA2EBE" w:rsidRPr="00BA2EBE" w:rsidRDefault="00BA2EBE" w:rsidP="00BA2EBE">
            <w:pPr>
              <w:jc w:val="center"/>
              <w:rPr>
                <w:sz w:val="24"/>
                <w:szCs w:val="24"/>
              </w:rPr>
            </w:pPr>
            <w:r w:rsidRPr="00BA2EBE">
              <w:rPr>
                <w:sz w:val="24"/>
                <w:szCs w:val="24"/>
              </w:rPr>
              <w:t>1 018 800</w:t>
            </w:r>
          </w:p>
        </w:tc>
        <w:tc>
          <w:tcPr>
            <w:tcW w:w="884" w:type="dxa"/>
          </w:tcPr>
          <w:p w:rsidR="00BA2EBE" w:rsidRPr="00BA2EBE" w:rsidRDefault="00BA2EBE" w:rsidP="00BA2EBE">
            <w:pPr>
              <w:jc w:val="center"/>
              <w:rPr>
                <w:sz w:val="24"/>
                <w:szCs w:val="24"/>
              </w:rPr>
            </w:pPr>
            <w:r w:rsidRPr="00BA2EBE">
              <w:rPr>
                <w:sz w:val="24"/>
                <w:szCs w:val="24"/>
              </w:rPr>
              <w:t>1 018 800</w:t>
            </w:r>
          </w:p>
        </w:tc>
        <w:tc>
          <w:tcPr>
            <w:tcW w:w="855" w:type="dxa"/>
          </w:tcPr>
          <w:p w:rsidR="00BA2EBE" w:rsidRPr="00BA2EBE" w:rsidRDefault="00BA2EBE" w:rsidP="00BA2EBE">
            <w:pPr>
              <w:jc w:val="center"/>
              <w:rPr>
                <w:sz w:val="24"/>
                <w:szCs w:val="24"/>
              </w:rPr>
            </w:pPr>
            <w:r w:rsidRPr="00BA2EBE">
              <w:rPr>
                <w:sz w:val="24"/>
                <w:szCs w:val="24"/>
              </w:rPr>
              <w:t>1 018 800</w:t>
            </w:r>
          </w:p>
        </w:tc>
        <w:tc>
          <w:tcPr>
            <w:tcW w:w="870" w:type="dxa"/>
          </w:tcPr>
          <w:p w:rsidR="00BA2EBE" w:rsidRPr="00BA2EBE" w:rsidRDefault="00BA2EBE" w:rsidP="00BA2EBE">
            <w:pPr>
              <w:jc w:val="center"/>
              <w:rPr>
                <w:sz w:val="24"/>
                <w:szCs w:val="24"/>
              </w:rPr>
            </w:pPr>
            <w:r w:rsidRPr="00BA2EBE">
              <w:rPr>
                <w:sz w:val="24"/>
                <w:szCs w:val="24"/>
              </w:rPr>
              <w:t>1 018 800</w:t>
            </w:r>
          </w:p>
        </w:tc>
        <w:tc>
          <w:tcPr>
            <w:tcW w:w="851" w:type="dxa"/>
          </w:tcPr>
          <w:p w:rsidR="00BA2EBE" w:rsidRPr="00BA2EBE" w:rsidRDefault="00BA2EBE" w:rsidP="00BA2EBE">
            <w:pPr>
              <w:jc w:val="center"/>
              <w:rPr>
                <w:sz w:val="24"/>
                <w:szCs w:val="24"/>
              </w:rPr>
            </w:pPr>
            <w:r w:rsidRPr="00BA2EBE">
              <w:rPr>
                <w:sz w:val="24"/>
                <w:szCs w:val="24"/>
              </w:rPr>
              <w:t>1 018 800</w:t>
            </w:r>
          </w:p>
        </w:tc>
        <w:tc>
          <w:tcPr>
            <w:tcW w:w="928" w:type="dxa"/>
          </w:tcPr>
          <w:p w:rsidR="00BA2EBE" w:rsidRPr="00BA2EBE" w:rsidRDefault="00BA2EBE" w:rsidP="00BA2EBE">
            <w:pPr>
              <w:jc w:val="center"/>
              <w:rPr>
                <w:sz w:val="24"/>
                <w:szCs w:val="24"/>
              </w:rPr>
            </w:pPr>
            <w:r w:rsidRPr="00BA2EBE">
              <w:rPr>
                <w:sz w:val="24"/>
                <w:szCs w:val="24"/>
              </w:rPr>
              <w:t>1 018 800</w:t>
            </w:r>
          </w:p>
        </w:tc>
        <w:tc>
          <w:tcPr>
            <w:tcW w:w="879" w:type="dxa"/>
          </w:tcPr>
          <w:p w:rsidR="00BA2EBE" w:rsidRPr="00BA2EBE" w:rsidRDefault="00BA2EBE" w:rsidP="00BA2EBE">
            <w:pPr>
              <w:jc w:val="center"/>
              <w:rPr>
                <w:sz w:val="24"/>
                <w:szCs w:val="24"/>
              </w:rPr>
            </w:pPr>
            <w:r w:rsidRPr="00BA2EBE">
              <w:rPr>
                <w:sz w:val="24"/>
                <w:szCs w:val="24"/>
              </w:rPr>
              <w:t>1 018 800</w:t>
            </w:r>
          </w:p>
        </w:tc>
        <w:tc>
          <w:tcPr>
            <w:tcW w:w="1017" w:type="dxa"/>
          </w:tcPr>
          <w:p w:rsidR="00BA2EBE" w:rsidRPr="00BA2EBE" w:rsidRDefault="00BA2EBE" w:rsidP="00BA2EBE">
            <w:pPr>
              <w:jc w:val="center"/>
              <w:rPr>
                <w:sz w:val="24"/>
                <w:szCs w:val="24"/>
              </w:rPr>
            </w:pPr>
            <w:r w:rsidRPr="00BA2EBE">
              <w:rPr>
                <w:sz w:val="24"/>
                <w:szCs w:val="24"/>
              </w:rPr>
              <w:t>1 018 800</w:t>
            </w:r>
          </w:p>
        </w:tc>
        <w:tc>
          <w:tcPr>
            <w:tcW w:w="1277" w:type="dxa"/>
          </w:tcPr>
          <w:p w:rsidR="00BA2EBE" w:rsidRPr="00BA2EBE" w:rsidRDefault="00BA2EBE" w:rsidP="00BA2EBE">
            <w:pPr>
              <w:jc w:val="center"/>
              <w:rPr>
                <w:sz w:val="24"/>
                <w:szCs w:val="24"/>
              </w:rPr>
            </w:pPr>
            <w:r w:rsidRPr="00BA2EBE">
              <w:rPr>
                <w:sz w:val="24"/>
                <w:szCs w:val="24"/>
              </w:rPr>
              <w:t>1 018 800</w:t>
            </w:r>
          </w:p>
        </w:tc>
      </w:tr>
      <w:tr w:rsidR="00BA2EBE" w:rsidRPr="00BA2EBE" w:rsidTr="00BA2EBE">
        <w:trPr>
          <w:trHeight w:val="140"/>
          <w:jc w:val="center"/>
        </w:trPr>
        <w:tc>
          <w:tcPr>
            <w:tcW w:w="851" w:type="dxa"/>
          </w:tcPr>
          <w:p w:rsidR="00BA2EBE" w:rsidRPr="00BA2EBE" w:rsidRDefault="00BA2EBE" w:rsidP="00BA2EBE">
            <w:pPr>
              <w:jc w:val="center"/>
              <w:rPr>
                <w:sz w:val="24"/>
                <w:szCs w:val="24"/>
              </w:rPr>
            </w:pPr>
            <w:r w:rsidRPr="00BA2EBE">
              <w:rPr>
                <w:sz w:val="24"/>
                <w:szCs w:val="24"/>
              </w:rPr>
              <w:lastRenderedPageBreak/>
              <w:t>9.</w:t>
            </w:r>
          </w:p>
        </w:tc>
        <w:tc>
          <w:tcPr>
            <w:tcW w:w="3751" w:type="dxa"/>
            <w:vAlign w:val="center"/>
          </w:tcPr>
          <w:p w:rsidR="00BA2EBE" w:rsidRPr="00BA2EBE" w:rsidRDefault="00BA2EBE" w:rsidP="00BA2EBE">
            <w:pPr>
              <w:jc w:val="both"/>
              <w:rPr>
                <w:sz w:val="24"/>
                <w:szCs w:val="24"/>
              </w:rPr>
            </w:pPr>
            <w:r w:rsidRPr="00BA2EBE">
              <w:rPr>
                <w:sz w:val="24"/>
                <w:szCs w:val="24"/>
              </w:rPr>
              <w:t>Количество телепередач, час.</w:t>
            </w:r>
          </w:p>
        </w:tc>
        <w:tc>
          <w:tcPr>
            <w:tcW w:w="1281" w:type="dxa"/>
          </w:tcPr>
          <w:p w:rsidR="00BA2EBE" w:rsidRPr="00BA2EBE" w:rsidRDefault="00BA2EBE" w:rsidP="00BA2EBE">
            <w:pPr>
              <w:jc w:val="center"/>
              <w:rPr>
                <w:sz w:val="24"/>
                <w:szCs w:val="24"/>
              </w:rPr>
            </w:pPr>
            <w:r w:rsidRPr="00BA2EBE">
              <w:rPr>
                <w:sz w:val="24"/>
                <w:szCs w:val="24"/>
              </w:rPr>
              <w:t>468</w:t>
            </w:r>
          </w:p>
        </w:tc>
        <w:tc>
          <w:tcPr>
            <w:tcW w:w="867" w:type="dxa"/>
          </w:tcPr>
          <w:p w:rsidR="00BA2EBE" w:rsidRPr="00BA2EBE" w:rsidRDefault="00BA2EBE" w:rsidP="00BA2EBE">
            <w:pPr>
              <w:jc w:val="center"/>
              <w:rPr>
                <w:sz w:val="24"/>
                <w:szCs w:val="24"/>
              </w:rPr>
            </w:pPr>
            <w:r w:rsidRPr="00BA2EBE">
              <w:rPr>
                <w:sz w:val="24"/>
                <w:szCs w:val="24"/>
              </w:rPr>
              <w:t>468</w:t>
            </w:r>
          </w:p>
        </w:tc>
        <w:tc>
          <w:tcPr>
            <w:tcW w:w="884" w:type="dxa"/>
          </w:tcPr>
          <w:p w:rsidR="00BA2EBE" w:rsidRPr="00BA2EBE" w:rsidRDefault="00BA2EBE" w:rsidP="00BA2EBE">
            <w:pPr>
              <w:jc w:val="center"/>
              <w:rPr>
                <w:sz w:val="24"/>
                <w:szCs w:val="24"/>
              </w:rPr>
            </w:pPr>
            <w:r w:rsidRPr="00BA2EBE">
              <w:rPr>
                <w:sz w:val="24"/>
                <w:szCs w:val="24"/>
              </w:rPr>
              <w:t>468</w:t>
            </w:r>
          </w:p>
        </w:tc>
        <w:tc>
          <w:tcPr>
            <w:tcW w:w="855" w:type="dxa"/>
          </w:tcPr>
          <w:p w:rsidR="00BA2EBE" w:rsidRPr="00BA2EBE" w:rsidRDefault="00BA2EBE" w:rsidP="00BA2EBE">
            <w:pPr>
              <w:jc w:val="center"/>
              <w:rPr>
                <w:sz w:val="24"/>
                <w:szCs w:val="24"/>
              </w:rPr>
            </w:pPr>
            <w:r w:rsidRPr="00BA2EBE">
              <w:rPr>
                <w:sz w:val="24"/>
                <w:szCs w:val="24"/>
              </w:rPr>
              <w:t>468</w:t>
            </w:r>
          </w:p>
        </w:tc>
        <w:tc>
          <w:tcPr>
            <w:tcW w:w="870" w:type="dxa"/>
          </w:tcPr>
          <w:p w:rsidR="00BA2EBE" w:rsidRPr="00BA2EBE" w:rsidRDefault="00BA2EBE" w:rsidP="00BA2EBE">
            <w:pPr>
              <w:jc w:val="center"/>
              <w:rPr>
                <w:sz w:val="24"/>
                <w:szCs w:val="24"/>
              </w:rPr>
            </w:pPr>
            <w:r w:rsidRPr="00BA2EBE">
              <w:rPr>
                <w:sz w:val="24"/>
                <w:szCs w:val="24"/>
              </w:rPr>
              <w:t>468</w:t>
            </w:r>
          </w:p>
        </w:tc>
        <w:tc>
          <w:tcPr>
            <w:tcW w:w="851" w:type="dxa"/>
          </w:tcPr>
          <w:p w:rsidR="00BA2EBE" w:rsidRPr="00BA2EBE" w:rsidRDefault="00BA2EBE" w:rsidP="00BA2EBE">
            <w:pPr>
              <w:jc w:val="center"/>
              <w:rPr>
                <w:sz w:val="24"/>
                <w:szCs w:val="24"/>
              </w:rPr>
            </w:pPr>
            <w:r w:rsidRPr="00BA2EBE">
              <w:rPr>
                <w:sz w:val="24"/>
                <w:szCs w:val="24"/>
              </w:rPr>
              <w:t>468</w:t>
            </w:r>
          </w:p>
        </w:tc>
        <w:tc>
          <w:tcPr>
            <w:tcW w:w="928" w:type="dxa"/>
          </w:tcPr>
          <w:p w:rsidR="00BA2EBE" w:rsidRPr="00BA2EBE" w:rsidRDefault="00BA2EBE" w:rsidP="00BA2EBE">
            <w:pPr>
              <w:jc w:val="center"/>
              <w:rPr>
                <w:sz w:val="24"/>
                <w:szCs w:val="24"/>
              </w:rPr>
            </w:pPr>
            <w:r w:rsidRPr="00BA2EBE">
              <w:rPr>
                <w:sz w:val="24"/>
                <w:szCs w:val="24"/>
              </w:rPr>
              <w:t>468</w:t>
            </w:r>
          </w:p>
        </w:tc>
        <w:tc>
          <w:tcPr>
            <w:tcW w:w="879" w:type="dxa"/>
          </w:tcPr>
          <w:p w:rsidR="00BA2EBE" w:rsidRPr="00BA2EBE" w:rsidRDefault="00BA2EBE" w:rsidP="00BA2EBE">
            <w:pPr>
              <w:jc w:val="center"/>
              <w:rPr>
                <w:sz w:val="24"/>
                <w:szCs w:val="24"/>
              </w:rPr>
            </w:pPr>
            <w:r w:rsidRPr="00BA2EBE">
              <w:rPr>
                <w:sz w:val="24"/>
                <w:szCs w:val="24"/>
              </w:rPr>
              <w:t>468</w:t>
            </w:r>
          </w:p>
        </w:tc>
        <w:tc>
          <w:tcPr>
            <w:tcW w:w="1017" w:type="dxa"/>
          </w:tcPr>
          <w:p w:rsidR="00BA2EBE" w:rsidRPr="00BA2EBE" w:rsidRDefault="00BA2EBE" w:rsidP="00BA2EBE">
            <w:pPr>
              <w:jc w:val="center"/>
              <w:rPr>
                <w:sz w:val="24"/>
                <w:szCs w:val="24"/>
              </w:rPr>
            </w:pPr>
            <w:r w:rsidRPr="00BA2EBE">
              <w:rPr>
                <w:sz w:val="24"/>
                <w:szCs w:val="24"/>
              </w:rPr>
              <w:t>468</w:t>
            </w:r>
          </w:p>
        </w:tc>
        <w:tc>
          <w:tcPr>
            <w:tcW w:w="1277" w:type="dxa"/>
          </w:tcPr>
          <w:p w:rsidR="00BA2EBE" w:rsidRPr="00BA2EBE" w:rsidRDefault="00BA2EBE" w:rsidP="00BA2EBE">
            <w:pPr>
              <w:jc w:val="center"/>
              <w:rPr>
                <w:sz w:val="24"/>
                <w:szCs w:val="24"/>
              </w:rPr>
            </w:pPr>
            <w:r w:rsidRPr="00BA2EBE">
              <w:rPr>
                <w:sz w:val="24"/>
                <w:szCs w:val="24"/>
              </w:rPr>
              <w:t>468</w:t>
            </w:r>
          </w:p>
        </w:tc>
      </w:tr>
      <w:tr w:rsidR="00BA2EBE" w:rsidRPr="00BA2EBE" w:rsidTr="00BA2EBE">
        <w:trPr>
          <w:trHeight w:val="140"/>
          <w:jc w:val="center"/>
        </w:trPr>
        <w:tc>
          <w:tcPr>
            <w:tcW w:w="851" w:type="dxa"/>
          </w:tcPr>
          <w:p w:rsidR="00BA2EBE" w:rsidRPr="00BA2EBE" w:rsidRDefault="00BA2EBE" w:rsidP="00BA2EBE">
            <w:pPr>
              <w:jc w:val="center"/>
              <w:rPr>
                <w:sz w:val="24"/>
                <w:szCs w:val="24"/>
              </w:rPr>
            </w:pPr>
            <w:r w:rsidRPr="00BA2EBE">
              <w:rPr>
                <w:sz w:val="24"/>
                <w:szCs w:val="24"/>
              </w:rPr>
              <w:t>10.</w:t>
            </w:r>
          </w:p>
        </w:tc>
        <w:tc>
          <w:tcPr>
            <w:tcW w:w="3751" w:type="dxa"/>
            <w:vAlign w:val="center"/>
          </w:tcPr>
          <w:p w:rsidR="00BA2EBE" w:rsidRPr="00BA2EBE" w:rsidRDefault="00BA2EBE" w:rsidP="00BA2EBE">
            <w:pPr>
              <w:jc w:val="both"/>
              <w:rPr>
                <w:sz w:val="24"/>
                <w:szCs w:val="24"/>
              </w:rPr>
            </w:pPr>
            <w:r w:rsidRPr="00BA2EBE">
              <w:rPr>
                <w:sz w:val="24"/>
                <w:szCs w:val="24"/>
              </w:rPr>
              <w:t>Количество проведенных социально ориентированными некоммерческими организациями социально значимых мероприятий, ед.</w:t>
            </w:r>
          </w:p>
        </w:tc>
        <w:tc>
          <w:tcPr>
            <w:tcW w:w="1281" w:type="dxa"/>
          </w:tcPr>
          <w:p w:rsidR="00BA2EBE" w:rsidRPr="00BA2EBE" w:rsidRDefault="00BA2EBE" w:rsidP="00BA2EBE">
            <w:pPr>
              <w:jc w:val="center"/>
              <w:rPr>
                <w:sz w:val="24"/>
                <w:szCs w:val="24"/>
              </w:rPr>
            </w:pPr>
            <w:r w:rsidRPr="00BA2EBE">
              <w:rPr>
                <w:sz w:val="24"/>
                <w:szCs w:val="24"/>
              </w:rPr>
              <w:t>40</w:t>
            </w:r>
          </w:p>
        </w:tc>
        <w:tc>
          <w:tcPr>
            <w:tcW w:w="867" w:type="dxa"/>
          </w:tcPr>
          <w:p w:rsidR="00BA2EBE" w:rsidRPr="00BA2EBE" w:rsidRDefault="00BA2EBE" w:rsidP="00BA2EBE">
            <w:pPr>
              <w:jc w:val="center"/>
              <w:rPr>
                <w:sz w:val="24"/>
                <w:szCs w:val="24"/>
              </w:rPr>
            </w:pPr>
            <w:r w:rsidRPr="00BA2EBE">
              <w:rPr>
                <w:sz w:val="24"/>
                <w:szCs w:val="24"/>
              </w:rPr>
              <w:t>40</w:t>
            </w:r>
          </w:p>
        </w:tc>
        <w:tc>
          <w:tcPr>
            <w:tcW w:w="884" w:type="dxa"/>
          </w:tcPr>
          <w:p w:rsidR="00BA2EBE" w:rsidRPr="00BA2EBE" w:rsidRDefault="00BA2EBE" w:rsidP="00BA2EBE">
            <w:pPr>
              <w:jc w:val="center"/>
              <w:rPr>
                <w:sz w:val="24"/>
                <w:szCs w:val="24"/>
              </w:rPr>
            </w:pPr>
            <w:r w:rsidRPr="00BA2EBE">
              <w:rPr>
                <w:sz w:val="24"/>
                <w:szCs w:val="24"/>
              </w:rPr>
              <w:t>45</w:t>
            </w:r>
          </w:p>
        </w:tc>
        <w:tc>
          <w:tcPr>
            <w:tcW w:w="855" w:type="dxa"/>
          </w:tcPr>
          <w:p w:rsidR="00BA2EBE" w:rsidRPr="00BA2EBE" w:rsidRDefault="00BA2EBE" w:rsidP="00BA2EBE">
            <w:pPr>
              <w:jc w:val="center"/>
              <w:rPr>
                <w:sz w:val="24"/>
                <w:szCs w:val="24"/>
              </w:rPr>
            </w:pPr>
            <w:r w:rsidRPr="00BA2EBE">
              <w:rPr>
                <w:sz w:val="24"/>
                <w:szCs w:val="24"/>
              </w:rPr>
              <w:t>50</w:t>
            </w:r>
          </w:p>
        </w:tc>
        <w:tc>
          <w:tcPr>
            <w:tcW w:w="870" w:type="dxa"/>
          </w:tcPr>
          <w:p w:rsidR="00BA2EBE" w:rsidRPr="00BA2EBE" w:rsidRDefault="00BA2EBE" w:rsidP="00BA2EBE">
            <w:pPr>
              <w:jc w:val="center"/>
              <w:rPr>
                <w:sz w:val="24"/>
                <w:szCs w:val="24"/>
              </w:rPr>
            </w:pPr>
            <w:r w:rsidRPr="00BA2EBE">
              <w:rPr>
                <w:sz w:val="24"/>
                <w:szCs w:val="24"/>
              </w:rPr>
              <w:t>50</w:t>
            </w:r>
          </w:p>
        </w:tc>
        <w:tc>
          <w:tcPr>
            <w:tcW w:w="851" w:type="dxa"/>
          </w:tcPr>
          <w:p w:rsidR="00BA2EBE" w:rsidRPr="00BA2EBE" w:rsidRDefault="00BA2EBE" w:rsidP="00BA2EBE">
            <w:pPr>
              <w:jc w:val="center"/>
              <w:rPr>
                <w:sz w:val="24"/>
                <w:szCs w:val="24"/>
              </w:rPr>
            </w:pPr>
            <w:r w:rsidRPr="00BA2EBE">
              <w:rPr>
                <w:sz w:val="24"/>
                <w:szCs w:val="24"/>
              </w:rPr>
              <w:t>50</w:t>
            </w:r>
          </w:p>
        </w:tc>
        <w:tc>
          <w:tcPr>
            <w:tcW w:w="928" w:type="dxa"/>
          </w:tcPr>
          <w:p w:rsidR="00BA2EBE" w:rsidRPr="00BA2EBE" w:rsidRDefault="00BA2EBE" w:rsidP="00BA2EBE">
            <w:pPr>
              <w:jc w:val="center"/>
              <w:rPr>
                <w:sz w:val="24"/>
                <w:szCs w:val="24"/>
              </w:rPr>
            </w:pPr>
            <w:r w:rsidRPr="00BA2EBE">
              <w:rPr>
                <w:sz w:val="24"/>
                <w:szCs w:val="24"/>
              </w:rPr>
              <w:t>50</w:t>
            </w:r>
          </w:p>
        </w:tc>
        <w:tc>
          <w:tcPr>
            <w:tcW w:w="879" w:type="dxa"/>
          </w:tcPr>
          <w:p w:rsidR="00BA2EBE" w:rsidRPr="00BA2EBE" w:rsidRDefault="00BA2EBE" w:rsidP="00BA2EBE">
            <w:pPr>
              <w:jc w:val="center"/>
              <w:rPr>
                <w:sz w:val="24"/>
                <w:szCs w:val="24"/>
              </w:rPr>
            </w:pPr>
            <w:r w:rsidRPr="00BA2EBE">
              <w:rPr>
                <w:sz w:val="24"/>
                <w:szCs w:val="24"/>
              </w:rPr>
              <w:t>50</w:t>
            </w:r>
          </w:p>
        </w:tc>
        <w:tc>
          <w:tcPr>
            <w:tcW w:w="1017" w:type="dxa"/>
          </w:tcPr>
          <w:p w:rsidR="00BA2EBE" w:rsidRPr="00BA2EBE" w:rsidRDefault="00BA2EBE" w:rsidP="00BA2EBE">
            <w:pPr>
              <w:jc w:val="center"/>
              <w:rPr>
                <w:sz w:val="24"/>
                <w:szCs w:val="24"/>
              </w:rPr>
            </w:pPr>
            <w:r w:rsidRPr="00BA2EBE">
              <w:rPr>
                <w:sz w:val="24"/>
                <w:szCs w:val="24"/>
              </w:rPr>
              <w:t>50</w:t>
            </w:r>
          </w:p>
        </w:tc>
        <w:tc>
          <w:tcPr>
            <w:tcW w:w="1277" w:type="dxa"/>
          </w:tcPr>
          <w:p w:rsidR="00BA2EBE" w:rsidRPr="00BA2EBE" w:rsidRDefault="00BA2EBE" w:rsidP="00BA2EBE">
            <w:pPr>
              <w:jc w:val="center"/>
              <w:rPr>
                <w:sz w:val="24"/>
                <w:szCs w:val="24"/>
              </w:rPr>
            </w:pPr>
            <w:r w:rsidRPr="00BA2EBE">
              <w:rPr>
                <w:sz w:val="24"/>
                <w:szCs w:val="24"/>
              </w:rPr>
              <w:t>50</w:t>
            </w:r>
          </w:p>
        </w:tc>
      </w:tr>
      <w:tr w:rsidR="00BA2EBE" w:rsidRPr="00BA2EBE" w:rsidTr="00BA2EBE">
        <w:trPr>
          <w:trHeight w:val="140"/>
          <w:jc w:val="center"/>
        </w:trPr>
        <w:tc>
          <w:tcPr>
            <w:tcW w:w="851" w:type="dxa"/>
            <w:vAlign w:val="center"/>
          </w:tcPr>
          <w:p w:rsidR="00BA2EBE" w:rsidRPr="00BA2EBE" w:rsidRDefault="00BA2EBE" w:rsidP="00BA2EBE">
            <w:pPr>
              <w:jc w:val="center"/>
              <w:rPr>
                <w:sz w:val="24"/>
                <w:szCs w:val="24"/>
              </w:rPr>
            </w:pPr>
            <w:r w:rsidRPr="00BA2EBE">
              <w:rPr>
                <w:sz w:val="24"/>
                <w:szCs w:val="24"/>
              </w:rPr>
              <w:t>11.</w:t>
            </w:r>
          </w:p>
        </w:tc>
        <w:tc>
          <w:tcPr>
            <w:tcW w:w="3751" w:type="dxa"/>
            <w:vAlign w:val="center"/>
          </w:tcPr>
          <w:p w:rsidR="00BA2EBE" w:rsidRPr="00BA2EBE" w:rsidRDefault="00BA2EBE" w:rsidP="00BA2EBE">
            <w:pPr>
              <w:jc w:val="both"/>
              <w:rPr>
                <w:sz w:val="24"/>
                <w:szCs w:val="24"/>
              </w:rPr>
            </w:pPr>
            <w:r w:rsidRPr="00BA2EBE">
              <w:rPr>
                <w:sz w:val="24"/>
                <w:szCs w:val="24"/>
              </w:rPr>
              <w:t>Эффективность расходования бюджетных средств, %</w:t>
            </w:r>
          </w:p>
        </w:tc>
        <w:tc>
          <w:tcPr>
            <w:tcW w:w="1281" w:type="dxa"/>
          </w:tcPr>
          <w:p w:rsidR="00BA2EBE" w:rsidRPr="00BA2EBE" w:rsidRDefault="00BA2EBE" w:rsidP="00BA2EBE">
            <w:pPr>
              <w:jc w:val="center"/>
              <w:rPr>
                <w:sz w:val="24"/>
                <w:szCs w:val="24"/>
              </w:rPr>
            </w:pPr>
            <w:r w:rsidRPr="00BA2EBE">
              <w:rPr>
                <w:sz w:val="24"/>
                <w:szCs w:val="24"/>
              </w:rPr>
              <w:t>100</w:t>
            </w:r>
          </w:p>
        </w:tc>
        <w:tc>
          <w:tcPr>
            <w:tcW w:w="867" w:type="dxa"/>
          </w:tcPr>
          <w:p w:rsidR="00BA2EBE" w:rsidRPr="00BA2EBE" w:rsidRDefault="00BA2EBE" w:rsidP="00BA2EBE">
            <w:pPr>
              <w:jc w:val="center"/>
              <w:rPr>
                <w:sz w:val="24"/>
                <w:szCs w:val="24"/>
              </w:rPr>
            </w:pPr>
            <w:r w:rsidRPr="00BA2EBE">
              <w:rPr>
                <w:sz w:val="24"/>
                <w:szCs w:val="24"/>
              </w:rPr>
              <w:t>100</w:t>
            </w:r>
          </w:p>
        </w:tc>
        <w:tc>
          <w:tcPr>
            <w:tcW w:w="884" w:type="dxa"/>
          </w:tcPr>
          <w:p w:rsidR="00BA2EBE" w:rsidRPr="00BA2EBE" w:rsidRDefault="00BA2EBE" w:rsidP="00BA2EBE">
            <w:pPr>
              <w:jc w:val="center"/>
              <w:rPr>
                <w:sz w:val="24"/>
                <w:szCs w:val="24"/>
              </w:rPr>
            </w:pPr>
            <w:r w:rsidRPr="00BA2EBE">
              <w:rPr>
                <w:sz w:val="24"/>
                <w:szCs w:val="24"/>
              </w:rPr>
              <w:t>100</w:t>
            </w:r>
          </w:p>
        </w:tc>
        <w:tc>
          <w:tcPr>
            <w:tcW w:w="855" w:type="dxa"/>
          </w:tcPr>
          <w:p w:rsidR="00BA2EBE" w:rsidRPr="00BA2EBE" w:rsidRDefault="00BA2EBE" w:rsidP="00BA2EBE">
            <w:pPr>
              <w:jc w:val="center"/>
              <w:rPr>
                <w:sz w:val="24"/>
                <w:szCs w:val="24"/>
              </w:rPr>
            </w:pPr>
            <w:r w:rsidRPr="00BA2EBE">
              <w:rPr>
                <w:sz w:val="24"/>
                <w:szCs w:val="24"/>
              </w:rPr>
              <w:t>100</w:t>
            </w:r>
          </w:p>
        </w:tc>
        <w:tc>
          <w:tcPr>
            <w:tcW w:w="870" w:type="dxa"/>
          </w:tcPr>
          <w:p w:rsidR="00BA2EBE" w:rsidRPr="00BA2EBE" w:rsidRDefault="00BA2EBE" w:rsidP="00BA2EBE">
            <w:pPr>
              <w:jc w:val="center"/>
              <w:rPr>
                <w:sz w:val="24"/>
                <w:szCs w:val="24"/>
              </w:rPr>
            </w:pPr>
            <w:r w:rsidRPr="00BA2EBE">
              <w:rPr>
                <w:sz w:val="24"/>
                <w:szCs w:val="24"/>
              </w:rPr>
              <w:t>100</w:t>
            </w:r>
          </w:p>
        </w:tc>
        <w:tc>
          <w:tcPr>
            <w:tcW w:w="851" w:type="dxa"/>
          </w:tcPr>
          <w:p w:rsidR="00BA2EBE" w:rsidRPr="00BA2EBE" w:rsidRDefault="00BA2EBE" w:rsidP="00BA2EBE">
            <w:pPr>
              <w:jc w:val="center"/>
              <w:rPr>
                <w:sz w:val="24"/>
                <w:szCs w:val="24"/>
              </w:rPr>
            </w:pPr>
            <w:r w:rsidRPr="00BA2EBE">
              <w:rPr>
                <w:sz w:val="24"/>
                <w:szCs w:val="24"/>
              </w:rPr>
              <w:t>100</w:t>
            </w:r>
          </w:p>
        </w:tc>
        <w:tc>
          <w:tcPr>
            <w:tcW w:w="928" w:type="dxa"/>
          </w:tcPr>
          <w:p w:rsidR="00BA2EBE" w:rsidRPr="00BA2EBE" w:rsidRDefault="00BA2EBE" w:rsidP="00BA2EBE">
            <w:pPr>
              <w:jc w:val="center"/>
              <w:rPr>
                <w:sz w:val="24"/>
                <w:szCs w:val="24"/>
              </w:rPr>
            </w:pPr>
            <w:r w:rsidRPr="00BA2EBE">
              <w:rPr>
                <w:sz w:val="24"/>
                <w:szCs w:val="24"/>
              </w:rPr>
              <w:t>100</w:t>
            </w:r>
          </w:p>
        </w:tc>
        <w:tc>
          <w:tcPr>
            <w:tcW w:w="879" w:type="dxa"/>
          </w:tcPr>
          <w:p w:rsidR="00BA2EBE" w:rsidRPr="00BA2EBE" w:rsidRDefault="00BA2EBE" w:rsidP="00BA2EBE">
            <w:pPr>
              <w:jc w:val="center"/>
              <w:rPr>
                <w:sz w:val="24"/>
                <w:szCs w:val="24"/>
              </w:rPr>
            </w:pPr>
            <w:r w:rsidRPr="00BA2EBE">
              <w:rPr>
                <w:sz w:val="24"/>
                <w:szCs w:val="24"/>
              </w:rPr>
              <w:t>100</w:t>
            </w:r>
          </w:p>
        </w:tc>
        <w:tc>
          <w:tcPr>
            <w:tcW w:w="1017" w:type="dxa"/>
          </w:tcPr>
          <w:p w:rsidR="00BA2EBE" w:rsidRPr="00BA2EBE" w:rsidRDefault="00BA2EBE" w:rsidP="00BA2EBE">
            <w:pPr>
              <w:jc w:val="center"/>
              <w:rPr>
                <w:sz w:val="24"/>
                <w:szCs w:val="24"/>
              </w:rPr>
            </w:pPr>
            <w:r w:rsidRPr="00BA2EBE">
              <w:rPr>
                <w:sz w:val="24"/>
                <w:szCs w:val="24"/>
              </w:rPr>
              <w:t>100</w:t>
            </w:r>
          </w:p>
        </w:tc>
        <w:tc>
          <w:tcPr>
            <w:tcW w:w="1277" w:type="dxa"/>
          </w:tcPr>
          <w:p w:rsidR="00BA2EBE" w:rsidRPr="00BA2EBE" w:rsidRDefault="00BA2EBE" w:rsidP="00BA2EBE">
            <w:pPr>
              <w:jc w:val="center"/>
              <w:rPr>
                <w:sz w:val="24"/>
                <w:szCs w:val="24"/>
              </w:rPr>
            </w:pPr>
            <w:r w:rsidRPr="00BA2EBE">
              <w:rPr>
                <w:sz w:val="24"/>
                <w:szCs w:val="24"/>
              </w:rPr>
              <w:t>100</w:t>
            </w:r>
          </w:p>
        </w:tc>
      </w:tr>
      <w:tr w:rsidR="00BA2EBE" w:rsidRPr="00BA2EBE" w:rsidTr="00BA2EBE">
        <w:trPr>
          <w:trHeight w:val="140"/>
          <w:jc w:val="center"/>
        </w:trPr>
        <w:tc>
          <w:tcPr>
            <w:tcW w:w="851" w:type="dxa"/>
          </w:tcPr>
          <w:p w:rsidR="00BA2EBE" w:rsidRPr="00BA2EBE" w:rsidRDefault="00BA2EBE" w:rsidP="00BA2EBE">
            <w:pPr>
              <w:jc w:val="center"/>
              <w:rPr>
                <w:sz w:val="24"/>
                <w:szCs w:val="24"/>
              </w:rPr>
            </w:pPr>
            <w:r w:rsidRPr="00BA2EBE">
              <w:rPr>
                <w:sz w:val="24"/>
                <w:szCs w:val="24"/>
              </w:rPr>
              <w:t>12.</w:t>
            </w:r>
          </w:p>
        </w:tc>
        <w:tc>
          <w:tcPr>
            <w:tcW w:w="3751" w:type="dxa"/>
            <w:vAlign w:val="center"/>
          </w:tcPr>
          <w:p w:rsidR="00BA2EBE" w:rsidRPr="00BA2EBE" w:rsidRDefault="00BA2EBE" w:rsidP="00BA2EBE">
            <w:pPr>
              <w:jc w:val="both"/>
              <w:rPr>
                <w:sz w:val="24"/>
                <w:szCs w:val="24"/>
              </w:rPr>
            </w:pPr>
            <w:r w:rsidRPr="00BA2EBE">
              <w:rPr>
                <w:sz w:val="24"/>
                <w:szCs w:val="24"/>
              </w:rPr>
              <w:t>Уровень удовлетворенности населения качеством выполняемых работ по обеспечению жителей района информационным обслуживанием, %</w:t>
            </w:r>
          </w:p>
        </w:tc>
        <w:tc>
          <w:tcPr>
            <w:tcW w:w="1281" w:type="dxa"/>
          </w:tcPr>
          <w:p w:rsidR="00BA2EBE" w:rsidRPr="00BA2EBE" w:rsidRDefault="00BA2EBE" w:rsidP="00BA2EBE">
            <w:pPr>
              <w:jc w:val="center"/>
              <w:rPr>
                <w:sz w:val="24"/>
                <w:szCs w:val="24"/>
              </w:rPr>
            </w:pPr>
            <w:r w:rsidRPr="00BA2EBE">
              <w:rPr>
                <w:sz w:val="24"/>
                <w:szCs w:val="24"/>
              </w:rPr>
              <w:t>90</w:t>
            </w:r>
          </w:p>
        </w:tc>
        <w:tc>
          <w:tcPr>
            <w:tcW w:w="867" w:type="dxa"/>
          </w:tcPr>
          <w:p w:rsidR="00BA2EBE" w:rsidRPr="00BA2EBE" w:rsidRDefault="00BA2EBE" w:rsidP="00BA2EBE">
            <w:pPr>
              <w:jc w:val="center"/>
              <w:rPr>
                <w:sz w:val="24"/>
                <w:szCs w:val="24"/>
              </w:rPr>
            </w:pPr>
            <w:r w:rsidRPr="00BA2EBE">
              <w:rPr>
                <w:sz w:val="24"/>
                <w:szCs w:val="24"/>
              </w:rPr>
              <w:t>100</w:t>
            </w:r>
          </w:p>
        </w:tc>
        <w:tc>
          <w:tcPr>
            <w:tcW w:w="884" w:type="dxa"/>
          </w:tcPr>
          <w:p w:rsidR="00BA2EBE" w:rsidRPr="00BA2EBE" w:rsidRDefault="00BA2EBE" w:rsidP="00BA2EBE">
            <w:pPr>
              <w:jc w:val="center"/>
              <w:rPr>
                <w:sz w:val="24"/>
                <w:szCs w:val="24"/>
              </w:rPr>
            </w:pPr>
            <w:r w:rsidRPr="00BA2EBE">
              <w:rPr>
                <w:sz w:val="24"/>
                <w:szCs w:val="24"/>
              </w:rPr>
              <w:t>100</w:t>
            </w:r>
          </w:p>
        </w:tc>
        <w:tc>
          <w:tcPr>
            <w:tcW w:w="855" w:type="dxa"/>
          </w:tcPr>
          <w:p w:rsidR="00BA2EBE" w:rsidRPr="00BA2EBE" w:rsidRDefault="00BA2EBE" w:rsidP="00BA2EBE">
            <w:pPr>
              <w:jc w:val="center"/>
              <w:rPr>
                <w:sz w:val="24"/>
                <w:szCs w:val="24"/>
              </w:rPr>
            </w:pPr>
            <w:r w:rsidRPr="00BA2EBE">
              <w:rPr>
                <w:sz w:val="24"/>
                <w:szCs w:val="24"/>
              </w:rPr>
              <w:t>100</w:t>
            </w:r>
          </w:p>
        </w:tc>
        <w:tc>
          <w:tcPr>
            <w:tcW w:w="870" w:type="dxa"/>
          </w:tcPr>
          <w:p w:rsidR="00BA2EBE" w:rsidRPr="00BA2EBE" w:rsidRDefault="00BA2EBE" w:rsidP="00BA2EBE">
            <w:pPr>
              <w:jc w:val="center"/>
              <w:rPr>
                <w:sz w:val="24"/>
                <w:szCs w:val="24"/>
              </w:rPr>
            </w:pPr>
            <w:r w:rsidRPr="00BA2EBE">
              <w:rPr>
                <w:sz w:val="24"/>
                <w:szCs w:val="24"/>
              </w:rPr>
              <w:t>100</w:t>
            </w:r>
          </w:p>
        </w:tc>
        <w:tc>
          <w:tcPr>
            <w:tcW w:w="851" w:type="dxa"/>
          </w:tcPr>
          <w:p w:rsidR="00BA2EBE" w:rsidRPr="00BA2EBE" w:rsidRDefault="00BA2EBE" w:rsidP="00BA2EBE">
            <w:pPr>
              <w:jc w:val="center"/>
              <w:rPr>
                <w:sz w:val="24"/>
                <w:szCs w:val="24"/>
              </w:rPr>
            </w:pPr>
            <w:r w:rsidRPr="00BA2EBE">
              <w:rPr>
                <w:sz w:val="24"/>
                <w:szCs w:val="24"/>
              </w:rPr>
              <w:t>100</w:t>
            </w:r>
          </w:p>
        </w:tc>
        <w:tc>
          <w:tcPr>
            <w:tcW w:w="928" w:type="dxa"/>
          </w:tcPr>
          <w:p w:rsidR="00BA2EBE" w:rsidRPr="00BA2EBE" w:rsidRDefault="00BA2EBE" w:rsidP="00BA2EBE">
            <w:pPr>
              <w:jc w:val="center"/>
              <w:rPr>
                <w:sz w:val="24"/>
                <w:szCs w:val="24"/>
              </w:rPr>
            </w:pPr>
            <w:r w:rsidRPr="00BA2EBE">
              <w:rPr>
                <w:sz w:val="24"/>
                <w:szCs w:val="24"/>
              </w:rPr>
              <w:t>100</w:t>
            </w:r>
          </w:p>
        </w:tc>
        <w:tc>
          <w:tcPr>
            <w:tcW w:w="879" w:type="dxa"/>
          </w:tcPr>
          <w:p w:rsidR="00BA2EBE" w:rsidRPr="00BA2EBE" w:rsidRDefault="00BA2EBE" w:rsidP="00BA2EBE">
            <w:pPr>
              <w:jc w:val="center"/>
              <w:rPr>
                <w:sz w:val="24"/>
                <w:szCs w:val="24"/>
              </w:rPr>
            </w:pPr>
            <w:r w:rsidRPr="00BA2EBE">
              <w:rPr>
                <w:sz w:val="24"/>
                <w:szCs w:val="24"/>
              </w:rPr>
              <w:t>100</w:t>
            </w:r>
          </w:p>
        </w:tc>
        <w:tc>
          <w:tcPr>
            <w:tcW w:w="1017" w:type="dxa"/>
          </w:tcPr>
          <w:p w:rsidR="00BA2EBE" w:rsidRPr="00BA2EBE" w:rsidRDefault="00BA2EBE" w:rsidP="00BA2EBE">
            <w:pPr>
              <w:jc w:val="center"/>
              <w:rPr>
                <w:sz w:val="24"/>
                <w:szCs w:val="24"/>
              </w:rPr>
            </w:pPr>
            <w:r w:rsidRPr="00BA2EBE">
              <w:rPr>
                <w:sz w:val="24"/>
                <w:szCs w:val="24"/>
              </w:rPr>
              <w:t>100</w:t>
            </w:r>
          </w:p>
        </w:tc>
        <w:tc>
          <w:tcPr>
            <w:tcW w:w="1277" w:type="dxa"/>
          </w:tcPr>
          <w:p w:rsidR="00BA2EBE" w:rsidRPr="00BA2EBE" w:rsidRDefault="00BA2EBE" w:rsidP="00BA2EBE">
            <w:pPr>
              <w:jc w:val="center"/>
              <w:rPr>
                <w:sz w:val="24"/>
                <w:szCs w:val="24"/>
              </w:rPr>
            </w:pPr>
            <w:r w:rsidRPr="00BA2EBE">
              <w:rPr>
                <w:sz w:val="24"/>
                <w:szCs w:val="24"/>
              </w:rPr>
              <w:t>100</w:t>
            </w:r>
          </w:p>
        </w:tc>
      </w:tr>
    </w:tbl>
    <w:p w:rsidR="00BA2EBE" w:rsidRDefault="00BA2EBE" w:rsidP="00BA2EBE">
      <w:pPr>
        <w:tabs>
          <w:tab w:val="left" w:pos="720"/>
        </w:tabs>
        <w:rPr>
          <w:bCs/>
        </w:rPr>
      </w:pPr>
    </w:p>
    <w:p w:rsidR="00BA2EBE" w:rsidRDefault="00BA2EBE" w:rsidP="00BA2EBE">
      <w:pPr>
        <w:tabs>
          <w:tab w:val="left" w:pos="720"/>
        </w:tabs>
        <w:rPr>
          <w:bCs/>
        </w:rPr>
      </w:pPr>
    </w:p>
    <w:sectPr w:rsidR="00BA2EBE" w:rsidSect="00BA2EBE">
      <w:pgSz w:w="16838" w:h="11906" w:orient="landscape"/>
      <w:pgMar w:top="1134" w:right="567"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55418" w:rsidRDefault="00855418">
      <w:r>
        <w:separator/>
      </w:r>
    </w:p>
  </w:endnote>
  <w:endnote w:type="continuationSeparator" w:id="1">
    <w:p w:rsidR="00855418" w:rsidRDefault="0085541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CYR">
    <w:panose1 w:val="020B0604020202020204"/>
    <w:charset w:val="CC"/>
    <w:family w:val="swiss"/>
    <w:pitch w:val="variable"/>
    <w:sig w:usb0="E0002AFF" w:usb1="C0007843"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55418" w:rsidRDefault="00855418">
      <w:r>
        <w:separator/>
      </w:r>
    </w:p>
  </w:footnote>
  <w:footnote w:type="continuationSeparator" w:id="1">
    <w:p w:rsidR="00855418" w:rsidRDefault="0085541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76582435"/>
      <w:docPartObj>
        <w:docPartGallery w:val="Page Numbers (Top of Page)"/>
        <w:docPartUnique/>
      </w:docPartObj>
    </w:sdtPr>
    <w:sdtContent>
      <w:p w:rsidR="00BA2EBE" w:rsidRDefault="00B77B7C">
        <w:pPr>
          <w:pStyle w:val="a4"/>
          <w:jc w:val="center"/>
        </w:pPr>
        <w:r>
          <w:fldChar w:fldCharType="begin"/>
        </w:r>
        <w:r w:rsidR="00BA2EBE">
          <w:instrText>PAGE   \* MERGEFORMAT</w:instrText>
        </w:r>
        <w:r>
          <w:fldChar w:fldCharType="separate"/>
        </w:r>
        <w:r w:rsidR="00F67F21">
          <w:rPr>
            <w:noProof/>
          </w:rPr>
          <w:t>17</w:t>
        </w:r>
        <w: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214E33D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3">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4">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5">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6">
    <w:nsid w:val="00C654FF"/>
    <w:multiLevelType w:val="hybridMultilevel"/>
    <w:tmpl w:val="F566E84E"/>
    <w:lvl w:ilvl="0" w:tplc="EB4424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02BF08CD"/>
    <w:multiLevelType w:val="hybridMultilevel"/>
    <w:tmpl w:val="CE180262"/>
    <w:lvl w:ilvl="0" w:tplc="E1FAD1C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nsid w:val="077B3436"/>
    <w:multiLevelType w:val="hybridMultilevel"/>
    <w:tmpl w:val="AD8C78F2"/>
    <w:lvl w:ilvl="0" w:tplc="C35053CC">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0AC02C61"/>
    <w:multiLevelType w:val="hybridMultilevel"/>
    <w:tmpl w:val="A9F83C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0AED5BE3"/>
    <w:multiLevelType w:val="hybridMultilevel"/>
    <w:tmpl w:val="75FCBD48"/>
    <w:lvl w:ilvl="0" w:tplc="235CDB1E">
      <w:start w:val="1"/>
      <w:numFmt w:val="decimal"/>
      <w:lvlText w:val="%1."/>
      <w:lvlJc w:val="left"/>
      <w:pPr>
        <w:ind w:left="360" w:hanging="360"/>
      </w:pPr>
      <w:rPr>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15E93CCD"/>
    <w:multiLevelType w:val="hybridMultilevel"/>
    <w:tmpl w:val="FE9659E8"/>
    <w:lvl w:ilvl="0" w:tplc="54BAC654">
      <w:start w:val="1"/>
      <w:numFmt w:val="decimal"/>
      <w:lvlText w:val="%1."/>
      <w:lvlJc w:val="left"/>
      <w:pPr>
        <w:ind w:left="1529" w:hanging="99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12">
    <w:nsid w:val="170554CF"/>
    <w:multiLevelType w:val="hybridMultilevel"/>
    <w:tmpl w:val="E4CA96AE"/>
    <w:lvl w:ilvl="0" w:tplc="B1DCE5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17E42B87"/>
    <w:multiLevelType w:val="multilevel"/>
    <w:tmpl w:val="1408EF3E"/>
    <w:lvl w:ilvl="0">
      <w:start w:val="1"/>
      <w:numFmt w:val="upperRoman"/>
      <w:lvlText w:val="%1."/>
      <w:lvlJc w:val="left"/>
      <w:pPr>
        <w:ind w:left="1080" w:hanging="720"/>
      </w:pPr>
    </w:lvl>
    <w:lvl w:ilvl="1">
      <w:start w:val="1"/>
      <w:numFmt w:val="decimal"/>
      <w:isLgl/>
      <w:lvlText w:val="%1.%2."/>
      <w:lvlJc w:val="left"/>
      <w:pPr>
        <w:ind w:left="825" w:hanging="825"/>
      </w:pPr>
    </w:lvl>
    <w:lvl w:ilvl="2">
      <w:start w:val="1"/>
      <w:numFmt w:val="decimal"/>
      <w:isLgl/>
      <w:lvlText w:val="%1.%2.%3."/>
      <w:lvlJc w:val="left"/>
      <w:pPr>
        <w:ind w:left="1185" w:hanging="825"/>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14">
    <w:nsid w:val="1F2D43CC"/>
    <w:multiLevelType w:val="hybridMultilevel"/>
    <w:tmpl w:val="7C1EE6E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5">
    <w:nsid w:val="23634722"/>
    <w:multiLevelType w:val="hybridMultilevel"/>
    <w:tmpl w:val="95684DBE"/>
    <w:lvl w:ilvl="0" w:tplc="AD924EE2">
      <w:start w:val="5"/>
      <w:numFmt w:val="upperRoman"/>
      <w:lvlText w:val="%1."/>
      <w:lvlJc w:val="left"/>
      <w:pPr>
        <w:ind w:left="1288"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4A16B16"/>
    <w:multiLevelType w:val="hybridMultilevel"/>
    <w:tmpl w:val="3508E282"/>
    <w:lvl w:ilvl="0" w:tplc="E73EB7C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7E95224"/>
    <w:multiLevelType w:val="hybridMultilevel"/>
    <w:tmpl w:val="336866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28515333"/>
    <w:multiLevelType w:val="hybridMultilevel"/>
    <w:tmpl w:val="2C5C3C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AA50762"/>
    <w:multiLevelType w:val="hybridMultilevel"/>
    <w:tmpl w:val="C28C2E2C"/>
    <w:lvl w:ilvl="0" w:tplc="C952D59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nsid w:val="3F3933D6"/>
    <w:multiLevelType w:val="hybridMultilevel"/>
    <w:tmpl w:val="8A46302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nsid w:val="4AFF5442"/>
    <w:multiLevelType w:val="multilevel"/>
    <w:tmpl w:val="3A982530"/>
    <w:lvl w:ilvl="0">
      <w:start w:val="1"/>
      <w:numFmt w:val="decimal"/>
      <w:lvlText w:val="%1."/>
      <w:lvlJc w:val="left"/>
      <w:pPr>
        <w:ind w:left="1069" w:hanging="360"/>
      </w:pPr>
      <w:rPr>
        <w:rFonts w:hint="default"/>
      </w:rPr>
    </w:lvl>
    <w:lvl w:ilvl="1">
      <w:start w:val="1"/>
      <w:numFmt w:val="decimal"/>
      <w:isLgl/>
      <w:lvlText w:val="%1.%2."/>
      <w:lvlJc w:val="left"/>
      <w:pPr>
        <w:ind w:left="1571" w:hanging="720"/>
      </w:pPr>
      <w:rPr>
        <w:rFonts w:hint="default"/>
      </w:rPr>
    </w:lvl>
    <w:lvl w:ilvl="2">
      <w:start w:val="1"/>
      <w:numFmt w:val="decimal"/>
      <w:isLgl/>
      <w:lvlText w:val="%1.%2.%3."/>
      <w:lvlJc w:val="left"/>
      <w:pPr>
        <w:ind w:left="1855"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22">
    <w:nsid w:val="53F478DE"/>
    <w:multiLevelType w:val="hybridMultilevel"/>
    <w:tmpl w:val="32DC87F4"/>
    <w:lvl w:ilvl="0" w:tplc="106EAFEA">
      <w:start w:val="1"/>
      <w:numFmt w:val="decimal"/>
      <w:suff w:val="space"/>
      <w:lvlText w:val="%1."/>
      <w:lvlJc w:val="left"/>
      <w:pPr>
        <w:ind w:left="720" w:hanging="36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3">
    <w:nsid w:val="571336AC"/>
    <w:multiLevelType w:val="multilevel"/>
    <w:tmpl w:val="85384340"/>
    <w:lvl w:ilvl="0">
      <w:start w:val="2"/>
      <w:numFmt w:val="decimal"/>
      <w:lvlText w:val="%1."/>
      <w:lvlJc w:val="left"/>
      <w:pPr>
        <w:ind w:left="450" w:hanging="450"/>
      </w:pPr>
      <w:rPr>
        <w:rFonts w:hint="default"/>
      </w:rPr>
    </w:lvl>
    <w:lvl w:ilvl="1">
      <w:start w:val="1"/>
      <w:numFmt w:val="decimal"/>
      <w:lvlText w:val="%1.%2."/>
      <w:lvlJc w:val="left"/>
      <w:pPr>
        <w:ind w:left="1571" w:hanging="720"/>
      </w:pPr>
      <w:rPr>
        <w:rFonts w:hint="default"/>
        <w:sz w:val="28"/>
        <w:szCs w:val="28"/>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24">
    <w:nsid w:val="5F354F8F"/>
    <w:multiLevelType w:val="multilevel"/>
    <w:tmpl w:val="B150E40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nsid w:val="5FAB68AD"/>
    <w:multiLevelType w:val="hybridMultilevel"/>
    <w:tmpl w:val="3438C760"/>
    <w:lvl w:ilvl="0" w:tplc="F64C7E6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B6C64F9"/>
    <w:multiLevelType w:val="hybridMultilevel"/>
    <w:tmpl w:val="A67EDED6"/>
    <w:lvl w:ilvl="0" w:tplc="F9560E58">
      <w:start w:val="1"/>
      <w:numFmt w:val="decimal"/>
      <w:lvlText w:val="%1."/>
      <w:lvlJc w:val="left"/>
      <w:pPr>
        <w:ind w:left="1740" w:hanging="102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7">
    <w:nsid w:val="703D20F4"/>
    <w:multiLevelType w:val="hybridMultilevel"/>
    <w:tmpl w:val="DF80D442"/>
    <w:lvl w:ilvl="0" w:tplc="780CFF22">
      <w:start w:val="1"/>
      <w:numFmt w:val="decimal"/>
      <w:lvlText w:val="%1."/>
      <w:lvlJc w:val="left"/>
      <w:pPr>
        <w:ind w:left="928" w:hanging="360"/>
      </w:pPr>
      <w:rPr>
        <w:rFonts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7AA72432"/>
    <w:multiLevelType w:val="hybridMultilevel"/>
    <w:tmpl w:val="DB84FA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7B042A6E"/>
    <w:multiLevelType w:val="hybridMultilevel"/>
    <w:tmpl w:val="FD38E9C0"/>
    <w:lvl w:ilvl="0" w:tplc="E3C230B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nsid w:val="7E5F54CB"/>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639"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2"/>
  </w:num>
  <w:num w:numId="2">
    <w:abstractNumId w:val="8"/>
  </w:num>
  <w:num w:numId="3">
    <w:abstractNumId w:val="6"/>
  </w:num>
  <w:num w:numId="4">
    <w:abstractNumId w:val="22"/>
  </w:num>
  <w:num w:numId="5">
    <w:abstractNumId w:val="27"/>
  </w:num>
  <w:num w:numId="6">
    <w:abstractNumId w:val="7"/>
  </w:num>
  <w:num w:numId="7">
    <w:abstractNumId w:val="14"/>
  </w:num>
  <w:num w:numId="8">
    <w:abstractNumId w:val="5"/>
  </w:num>
  <w:num w:numId="9">
    <w:abstractNumId w:val="10"/>
  </w:num>
  <w:num w:numId="10">
    <w:abstractNumId w:val="16"/>
  </w:num>
  <w:num w:numId="11">
    <w:abstractNumId w:val="15"/>
  </w:num>
  <w:num w:numId="12">
    <w:abstractNumId w:val="24"/>
  </w:num>
  <w:num w:numId="13">
    <w:abstractNumId w:val="20"/>
  </w:num>
  <w:num w:numId="14">
    <w:abstractNumId w:val="18"/>
  </w:num>
  <w:num w:numId="15">
    <w:abstractNumId w:val="0"/>
  </w:num>
  <w:num w:numId="16">
    <w:abstractNumId w:val="11"/>
  </w:num>
  <w:num w:numId="17">
    <w:abstractNumId w:val="17"/>
  </w:num>
  <w:num w:numId="18">
    <w:abstractNumId w:val="25"/>
  </w:num>
  <w:num w:numId="19">
    <w:abstractNumId w:val="28"/>
  </w:num>
  <w:num w:numId="20">
    <w:abstractNumId w:val="9"/>
  </w:num>
  <w:num w:numId="21">
    <w:abstractNumId w:val="23"/>
  </w:num>
  <w:num w:numId="22">
    <w:abstractNumId w:val="30"/>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9"/>
  </w:num>
  <w:num w:numId="25">
    <w:abstractNumId w:val="26"/>
  </w:num>
  <w:num w:numId="26">
    <w:abstractNumId w:val="19"/>
  </w:num>
  <w:num w:numId="27">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activeWritingStyle w:appName="MSWord" w:lang="ru-RU" w:vendorID="1" w:dllVersion="512" w:checkStyle="0"/>
  <w:stylePaneFormatFilter w:val="3F01"/>
  <w:defaultTabStop w:val="708"/>
  <w:hyphenationZone w:val="357"/>
  <w:drawingGridHorizontalSpacing w:val="140"/>
  <w:displayHorizontalDrawingGridEvery w:val="2"/>
  <w:noPunctuationKerning/>
  <w:characterSpacingControl w:val="doNotCompress"/>
  <w:hdrShapeDefaults>
    <o:shapedefaults v:ext="edit" spidmax="641026"/>
  </w:hdrShapeDefaults>
  <w:footnotePr>
    <w:footnote w:id="0"/>
    <w:footnote w:id="1"/>
  </w:footnotePr>
  <w:endnotePr>
    <w:endnote w:id="0"/>
    <w:endnote w:id="1"/>
  </w:endnotePr>
  <w:compat/>
  <w:rsids>
    <w:rsidRoot w:val="00F425C0"/>
    <w:rsid w:val="00000206"/>
    <w:rsid w:val="00004D74"/>
    <w:rsid w:val="00005D51"/>
    <w:rsid w:val="00006D9C"/>
    <w:rsid w:val="0001052C"/>
    <w:rsid w:val="00012296"/>
    <w:rsid w:val="000128EC"/>
    <w:rsid w:val="000153A4"/>
    <w:rsid w:val="00015FB2"/>
    <w:rsid w:val="000165BC"/>
    <w:rsid w:val="00021A5A"/>
    <w:rsid w:val="00022E67"/>
    <w:rsid w:val="0002396D"/>
    <w:rsid w:val="00023F47"/>
    <w:rsid w:val="00024194"/>
    <w:rsid w:val="000271BA"/>
    <w:rsid w:val="000275B7"/>
    <w:rsid w:val="00030B02"/>
    <w:rsid w:val="00031794"/>
    <w:rsid w:val="00032804"/>
    <w:rsid w:val="00033DC0"/>
    <w:rsid w:val="00034557"/>
    <w:rsid w:val="00036F86"/>
    <w:rsid w:val="00041F76"/>
    <w:rsid w:val="0004313B"/>
    <w:rsid w:val="0004318A"/>
    <w:rsid w:val="000433F1"/>
    <w:rsid w:val="000447A2"/>
    <w:rsid w:val="00045C90"/>
    <w:rsid w:val="000465B8"/>
    <w:rsid w:val="00046AF7"/>
    <w:rsid w:val="00057117"/>
    <w:rsid w:val="00060F5D"/>
    <w:rsid w:val="00062485"/>
    <w:rsid w:val="0006267E"/>
    <w:rsid w:val="0006352D"/>
    <w:rsid w:val="00063A55"/>
    <w:rsid w:val="000640E4"/>
    <w:rsid w:val="00064398"/>
    <w:rsid w:val="000668DE"/>
    <w:rsid w:val="00067C48"/>
    <w:rsid w:val="00071478"/>
    <w:rsid w:val="00073A66"/>
    <w:rsid w:val="000778D6"/>
    <w:rsid w:val="00082889"/>
    <w:rsid w:val="000830CF"/>
    <w:rsid w:val="00084124"/>
    <w:rsid w:val="000845E2"/>
    <w:rsid w:val="00084C0C"/>
    <w:rsid w:val="00087833"/>
    <w:rsid w:val="00087F93"/>
    <w:rsid w:val="00090DB9"/>
    <w:rsid w:val="00092DEF"/>
    <w:rsid w:val="00093A65"/>
    <w:rsid w:val="00094E9C"/>
    <w:rsid w:val="000A0BB5"/>
    <w:rsid w:val="000A2716"/>
    <w:rsid w:val="000A6BCE"/>
    <w:rsid w:val="000A7E72"/>
    <w:rsid w:val="000B012D"/>
    <w:rsid w:val="000B049C"/>
    <w:rsid w:val="000B1417"/>
    <w:rsid w:val="000B38FF"/>
    <w:rsid w:val="000C0EC2"/>
    <w:rsid w:val="000C171F"/>
    <w:rsid w:val="000C1E14"/>
    <w:rsid w:val="000C4561"/>
    <w:rsid w:val="000C5273"/>
    <w:rsid w:val="000C5A99"/>
    <w:rsid w:val="000C6036"/>
    <w:rsid w:val="000C624D"/>
    <w:rsid w:val="000C78C6"/>
    <w:rsid w:val="000D109B"/>
    <w:rsid w:val="000D219C"/>
    <w:rsid w:val="000D2A33"/>
    <w:rsid w:val="000D628B"/>
    <w:rsid w:val="000E063E"/>
    <w:rsid w:val="000E3C86"/>
    <w:rsid w:val="000E52E0"/>
    <w:rsid w:val="000E6746"/>
    <w:rsid w:val="000E6C83"/>
    <w:rsid w:val="000F3259"/>
    <w:rsid w:val="001002E1"/>
    <w:rsid w:val="00101E06"/>
    <w:rsid w:val="0010246A"/>
    <w:rsid w:val="00102DDA"/>
    <w:rsid w:val="00103954"/>
    <w:rsid w:val="001043B6"/>
    <w:rsid w:val="0010707C"/>
    <w:rsid w:val="001073F0"/>
    <w:rsid w:val="0011220D"/>
    <w:rsid w:val="00117910"/>
    <w:rsid w:val="00117E19"/>
    <w:rsid w:val="00133F44"/>
    <w:rsid w:val="001359AA"/>
    <w:rsid w:val="00142A70"/>
    <w:rsid w:val="00143E47"/>
    <w:rsid w:val="00143EEF"/>
    <w:rsid w:val="0014484B"/>
    <w:rsid w:val="0014488B"/>
    <w:rsid w:val="001448CA"/>
    <w:rsid w:val="00144C10"/>
    <w:rsid w:val="001502E1"/>
    <w:rsid w:val="00153090"/>
    <w:rsid w:val="00155385"/>
    <w:rsid w:val="00157C57"/>
    <w:rsid w:val="00160938"/>
    <w:rsid w:val="00161524"/>
    <w:rsid w:val="00161947"/>
    <w:rsid w:val="00161AD0"/>
    <w:rsid w:val="00162CAF"/>
    <w:rsid w:val="00164CEE"/>
    <w:rsid w:val="00164E66"/>
    <w:rsid w:val="001671DB"/>
    <w:rsid w:val="00167A9E"/>
    <w:rsid w:val="00170E73"/>
    <w:rsid w:val="00173548"/>
    <w:rsid w:val="001741CD"/>
    <w:rsid w:val="00185FE0"/>
    <w:rsid w:val="001911A0"/>
    <w:rsid w:val="00192586"/>
    <w:rsid w:val="00193238"/>
    <w:rsid w:val="0019333A"/>
    <w:rsid w:val="00193515"/>
    <w:rsid w:val="00193550"/>
    <w:rsid w:val="001942A6"/>
    <w:rsid w:val="001A0137"/>
    <w:rsid w:val="001A074B"/>
    <w:rsid w:val="001A130D"/>
    <w:rsid w:val="001A2FFB"/>
    <w:rsid w:val="001A4197"/>
    <w:rsid w:val="001A5F93"/>
    <w:rsid w:val="001B0CF8"/>
    <w:rsid w:val="001B51A5"/>
    <w:rsid w:val="001B55A1"/>
    <w:rsid w:val="001B6626"/>
    <w:rsid w:val="001B6F53"/>
    <w:rsid w:val="001C0365"/>
    <w:rsid w:val="001C0527"/>
    <w:rsid w:val="001C0798"/>
    <w:rsid w:val="001C14C3"/>
    <w:rsid w:val="001C17D8"/>
    <w:rsid w:val="001C203B"/>
    <w:rsid w:val="001C282D"/>
    <w:rsid w:val="001C5206"/>
    <w:rsid w:val="001C57F0"/>
    <w:rsid w:val="001C769E"/>
    <w:rsid w:val="001C7A23"/>
    <w:rsid w:val="001D20A5"/>
    <w:rsid w:val="001D2112"/>
    <w:rsid w:val="001D3338"/>
    <w:rsid w:val="001E0D6A"/>
    <w:rsid w:val="001E1EED"/>
    <w:rsid w:val="001E2343"/>
    <w:rsid w:val="001E56C1"/>
    <w:rsid w:val="001E6683"/>
    <w:rsid w:val="001E6F73"/>
    <w:rsid w:val="001E7A57"/>
    <w:rsid w:val="001F55FB"/>
    <w:rsid w:val="001F57F1"/>
    <w:rsid w:val="002006CC"/>
    <w:rsid w:val="00201DD7"/>
    <w:rsid w:val="00202C09"/>
    <w:rsid w:val="002049E2"/>
    <w:rsid w:val="0020543B"/>
    <w:rsid w:val="00206E05"/>
    <w:rsid w:val="00207E58"/>
    <w:rsid w:val="0021455F"/>
    <w:rsid w:val="00215140"/>
    <w:rsid w:val="0022221D"/>
    <w:rsid w:val="00222FBA"/>
    <w:rsid w:val="00224837"/>
    <w:rsid w:val="00227D5E"/>
    <w:rsid w:val="00232123"/>
    <w:rsid w:val="00232C36"/>
    <w:rsid w:val="00233229"/>
    <w:rsid w:val="00233C54"/>
    <w:rsid w:val="002349B6"/>
    <w:rsid w:val="00234E47"/>
    <w:rsid w:val="00237D49"/>
    <w:rsid w:val="00240230"/>
    <w:rsid w:val="002413B5"/>
    <w:rsid w:val="00241888"/>
    <w:rsid w:val="00242890"/>
    <w:rsid w:val="00245C4F"/>
    <w:rsid w:val="00247EF7"/>
    <w:rsid w:val="00251575"/>
    <w:rsid w:val="00254921"/>
    <w:rsid w:val="00254D96"/>
    <w:rsid w:val="002563D5"/>
    <w:rsid w:val="00261AB6"/>
    <w:rsid w:val="0026216F"/>
    <w:rsid w:val="002626AD"/>
    <w:rsid w:val="002632F1"/>
    <w:rsid w:val="002637C0"/>
    <w:rsid w:val="00263ED4"/>
    <w:rsid w:val="00264AF0"/>
    <w:rsid w:val="002657EC"/>
    <w:rsid w:val="00267E45"/>
    <w:rsid w:val="00270466"/>
    <w:rsid w:val="00271459"/>
    <w:rsid w:val="00271B6F"/>
    <w:rsid w:val="002738FE"/>
    <w:rsid w:val="00273ED4"/>
    <w:rsid w:val="002805A2"/>
    <w:rsid w:val="00282355"/>
    <w:rsid w:val="002827F4"/>
    <w:rsid w:val="002834EC"/>
    <w:rsid w:val="00292AB0"/>
    <w:rsid w:val="002954C9"/>
    <w:rsid w:val="002A2381"/>
    <w:rsid w:val="002A264B"/>
    <w:rsid w:val="002A51A2"/>
    <w:rsid w:val="002A6D69"/>
    <w:rsid w:val="002A7193"/>
    <w:rsid w:val="002B07F7"/>
    <w:rsid w:val="002B3AA0"/>
    <w:rsid w:val="002B59BF"/>
    <w:rsid w:val="002C0F4C"/>
    <w:rsid w:val="002C147A"/>
    <w:rsid w:val="002C4FD0"/>
    <w:rsid w:val="002C531A"/>
    <w:rsid w:val="002C598B"/>
    <w:rsid w:val="002C6E40"/>
    <w:rsid w:val="002C7C18"/>
    <w:rsid w:val="002C7E40"/>
    <w:rsid w:val="002D24DD"/>
    <w:rsid w:val="002D37C2"/>
    <w:rsid w:val="002D4FAC"/>
    <w:rsid w:val="002D6893"/>
    <w:rsid w:val="002D79A9"/>
    <w:rsid w:val="002D7E33"/>
    <w:rsid w:val="002E23F7"/>
    <w:rsid w:val="002E2EFC"/>
    <w:rsid w:val="002E4597"/>
    <w:rsid w:val="002E5D98"/>
    <w:rsid w:val="002E6C54"/>
    <w:rsid w:val="002E6FDD"/>
    <w:rsid w:val="002F09B5"/>
    <w:rsid w:val="002F0B5D"/>
    <w:rsid w:val="002F2648"/>
    <w:rsid w:val="002F30D9"/>
    <w:rsid w:val="002F3CFF"/>
    <w:rsid w:val="002F46CF"/>
    <w:rsid w:val="002F6A75"/>
    <w:rsid w:val="002F77DA"/>
    <w:rsid w:val="002F7DB7"/>
    <w:rsid w:val="002F7FE0"/>
    <w:rsid w:val="003017C9"/>
    <w:rsid w:val="0030479F"/>
    <w:rsid w:val="00306835"/>
    <w:rsid w:val="00306C6D"/>
    <w:rsid w:val="00307D0B"/>
    <w:rsid w:val="00311283"/>
    <w:rsid w:val="00312BCD"/>
    <w:rsid w:val="0031451E"/>
    <w:rsid w:val="0031459C"/>
    <w:rsid w:val="003157F0"/>
    <w:rsid w:val="00316A57"/>
    <w:rsid w:val="00317A5D"/>
    <w:rsid w:val="00320BCC"/>
    <w:rsid w:val="003218C9"/>
    <w:rsid w:val="00321C83"/>
    <w:rsid w:val="00323D07"/>
    <w:rsid w:val="00323EF4"/>
    <w:rsid w:val="0032485B"/>
    <w:rsid w:val="00326DF1"/>
    <w:rsid w:val="00327666"/>
    <w:rsid w:val="003302AD"/>
    <w:rsid w:val="00330E65"/>
    <w:rsid w:val="003321C0"/>
    <w:rsid w:val="003344B7"/>
    <w:rsid w:val="00341A0B"/>
    <w:rsid w:val="003434A1"/>
    <w:rsid w:val="003442EE"/>
    <w:rsid w:val="00344CB0"/>
    <w:rsid w:val="00345330"/>
    <w:rsid w:val="00345A18"/>
    <w:rsid w:val="00346443"/>
    <w:rsid w:val="00347713"/>
    <w:rsid w:val="0035080F"/>
    <w:rsid w:val="00350F5A"/>
    <w:rsid w:val="00351E98"/>
    <w:rsid w:val="00352C02"/>
    <w:rsid w:val="00352F59"/>
    <w:rsid w:val="0035333F"/>
    <w:rsid w:val="00354106"/>
    <w:rsid w:val="0035657A"/>
    <w:rsid w:val="003570AB"/>
    <w:rsid w:val="00360652"/>
    <w:rsid w:val="00360CF1"/>
    <w:rsid w:val="00361B8A"/>
    <w:rsid w:val="003627BF"/>
    <w:rsid w:val="003634AC"/>
    <w:rsid w:val="00364A98"/>
    <w:rsid w:val="00367213"/>
    <w:rsid w:val="00370546"/>
    <w:rsid w:val="00371EE1"/>
    <w:rsid w:val="00372BB9"/>
    <w:rsid w:val="00373322"/>
    <w:rsid w:val="00375F8F"/>
    <w:rsid w:val="0038106A"/>
    <w:rsid w:val="00381B0B"/>
    <w:rsid w:val="00381CED"/>
    <w:rsid w:val="00387AD5"/>
    <w:rsid w:val="00391DD1"/>
    <w:rsid w:val="00392386"/>
    <w:rsid w:val="00393566"/>
    <w:rsid w:val="0039439F"/>
    <w:rsid w:val="003952F9"/>
    <w:rsid w:val="00395552"/>
    <w:rsid w:val="00396906"/>
    <w:rsid w:val="00397B91"/>
    <w:rsid w:val="003A2430"/>
    <w:rsid w:val="003A439C"/>
    <w:rsid w:val="003A56DF"/>
    <w:rsid w:val="003A7090"/>
    <w:rsid w:val="003A70EF"/>
    <w:rsid w:val="003B1C8D"/>
    <w:rsid w:val="003B33F8"/>
    <w:rsid w:val="003B398F"/>
    <w:rsid w:val="003B45E1"/>
    <w:rsid w:val="003B6815"/>
    <w:rsid w:val="003B68BC"/>
    <w:rsid w:val="003B6AB2"/>
    <w:rsid w:val="003B732A"/>
    <w:rsid w:val="003C07C8"/>
    <w:rsid w:val="003C0C29"/>
    <w:rsid w:val="003C0EEF"/>
    <w:rsid w:val="003C618E"/>
    <w:rsid w:val="003D31CA"/>
    <w:rsid w:val="003D58AF"/>
    <w:rsid w:val="003E2FE4"/>
    <w:rsid w:val="003E78E1"/>
    <w:rsid w:val="003F1567"/>
    <w:rsid w:val="003F25E9"/>
    <w:rsid w:val="003F271D"/>
    <w:rsid w:val="003F4D30"/>
    <w:rsid w:val="003F6E1F"/>
    <w:rsid w:val="003F7552"/>
    <w:rsid w:val="00400423"/>
    <w:rsid w:val="00402FAB"/>
    <w:rsid w:val="00405019"/>
    <w:rsid w:val="00407DB1"/>
    <w:rsid w:val="00411587"/>
    <w:rsid w:val="004131F8"/>
    <w:rsid w:val="0041649D"/>
    <w:rsid w:val="00417351"/>
    <w:rsid w:val="00420527"/>
    <w:rsid w:val="0042155D"/>
    <w:rsid w:val="004228E7"/>
    <w:rsid w:val="0042656E"/>
    <w:rsid w:val="00427AE7"/>
    <w:rsid w:val="004331AA"/>
    <w:rsid w:val="004341C4"/>
    <w:rsid w:val="00434373"/>
    <w:rsid w:val="00436773"/>
    <w:rsid w:val="00436F7F"/>
    <w:rsid w:val="0044068E"/>
    <w:rsid w:val="00444A6E"/>
    <w:rsid w:val="00445046"/>
    <w:rsid w:val="00453459"/>
    <w:rsid w:val="004538DE"/>
    <w:rsid w:val="004574BE"/>
    <w:rsid w:val="00463A57"/>
    <w:rsid w:val="004702B8"/>
    <w:rsid w:val="00471C09"/>
    <w:rsid w:val="004773AF"/>
    <w:rsid w:val="00477A6B"/>
    <w:rsid w:val="004808F4"/>
    <w:rsid w:val="00482485"/>
    <w:rsid w:val="00482AF2"/>
    <w:rsid w:val="004830DE"/>
    <w:rsid w:val="00483357"/>
    <w:rsid w:val="004845F6"/>
    <w:rsid w:val="004850C3"/>
    <w:rsid w:val="004858B2"/>
    <w:rsid w:val="004908D7"/>
    <w:rsid w:val="0049352B"/>
    <w:rsid w:val="00493787"/>
    <w:rsid w:val="00494924"/>
    <w:rsid w:val="004969CF"/>
    <w:rsid w:val="00496EE3"/>
    <w:rsid w:val="004A018E"/>
    <w:rsid w:val="004A0EB6"/>
    <w:rsid w:val="004A35A8"/>
    <w:rsid w:val="004A3C56"/>
    <w:rsid w:val="004A3C75"/>
    <w:rsid w:val="004A4342"/>
    <w:rsid w:val="004A615F"/>
    <w:rsid w:val="004B0797"/>
    <w:rsid w:val="004B51BA"/>
    <w:rsid w:val="004B64F4"/>
    <w:rsid w:val="004B676E"/>
    <w:rsid w:val="004B6EA1"/>
    <w:rsid w:val="004C04FE"/>
    <w:rsid w:val="004C1FD7"/>
    <w:rsid w:val="004C4852"/>
    <w:rsid w:val="004C562F"/>
    <w:rsid w:val="004C6160"/>
    <w:rsid w:val="004C66D3"/>
    <w:rsid w:val="004C6881"/>
    <w:rsid w:val="004C6D8F"/>
    <w:rsid w:val="004D0A7B"/>
    <w:rsid w:val="004D0D3F"/>
    <w:rsid w:val="004D0ED5"/>
    <w:rsid w:val="004D26C8"/>
    <w:rsid w:val="004D44AE"/>
    <w:rsid w:val="004D4587"/>
    <w:rsid w:val="004D7118"/>
    <w:rsid w:val="004E09FC"/>
    <w:rsid w:val="004E10CB"/>
    <w:rsid w:val="004E1450"/>
    <w:rsid w:val="004E2031"/>
    <w:rsid w:val="004E25D4"/>
    <w:rsid w:val="004E2685"/>
    <w:rsid w:val="004E4E76"/>
    <w:rsid w:val="004E7835"/>
    <w:rsid w:val="004F0D4E"/>
    <w:rsid w:val="004F11A1"/>
    <w:rsid w:val="004F18A3"/>
    <w:rsid w:val="004F3261"/>
    <w:rsid w:val="0050175E"/>
    <w:rsid w:val="00505294"/>
    <w:rsid w:val="00505DC5"/>
    <w:rsid w:val="00506547"/>
    <w:rsid w:val="00506C14"/>
    <w:rsid w:val="005109E4"/>
    <w:rsid w:val="00512160"/>
    <w:rsid w:val="005124B2"/>
    <w:rsid w:val="0051443A"/>
    <w:rsid w:val="00514B32"/>
    <w:rsid w:val="00515343"/>
    <w:rsid w:val="00517022"/>
    <w:rsid w:val="00517956"/>
    <w:rsid w:val="0052041A"/>
    <w:rsid w:val="00520A7F"/>
    <w:rsid w:val="00523E2E"/>
    <w:rsid w:val="00525F8B"/>
    <w:rsid w:val="00526DEA"/>
    <w:rsid w:val="00527640"/>
    <w:rsid w:val="00527CF4"/>
    <w:rsid w:val="00530B64"/>
    <w:rsid w:val="00530F31"/>
    <w:rsid w:val="0053265B"/>
    <w:rsid w:val="005337E5"/>
    <w:rsid w:val="0053585F"/>
    <w:rsid w:val="00541C89"/>
    <w:rsid w:val="00542309"/>
    <w:rsid w:val="00544BDE"/>
    <w:rsid w:val="005455B1"/>
    <w:rsid w:val="00547FEF"/>
    <w:rsid w:val="005504B1"/>
    <w:rsid w:val="005522F7"/>
    <w:rsid w:val="005565AA"/>
    <w:rsid w:val="00556C2A"/>
    <w:rsid w:val="00557039"/>
    <w:rsid w:val="0055747B"/>
    <w:rsid w:val="00560ED7"/>
    <w:rsid w:val="0056111E"/>
    <w:rsid w:val="00562798"/>
    <w:rsid w:val="00563E9F"/>
    <w:rsid w:val="0057411D"/>
    <w:rsid w:val="00575C02"/>
    <w:rsid w:val="00576D2A"/>
    <w:rsid w:val="00577E6F"/>
    <w:rsid w:val="00585DB8"/>
    <w:rsid w:val="005869E2"/>
    <w:rsid w:val="00587AE8"/>
    <w:rsid w:val="00590B54"/>
    <w:rsid w:val="0059101C"/>
    <w:rsid w:val="00593398"/>
    <w:rsid w:val="005948D2"/>
    <w:rsid w:val="005A4F56"/>
    <w:rsid w:val="005A6E81"/>
    <w:rsid w:val="005A6EF7"/>
    <w:rsid w:val="005A7075"/>
    <w:rsid w:val="005A77C5"/>
    <w:rsid w:val="005B2149"/>
    <w:rsid w:val="005B2AC8"/>
    <w:rsid w:val="005B3237"/>
    <w:rsid w:val="005B36DB"/>
    <w:rsid w:val="005B5532"/>
    <w:rsid w:val="005C026A"/>
    <w:rsid w:val="005C2152"/>
    <w:rsid w:val="005C34BC"/>
    <w:rsid w:val="005C3606"/>
    <w:rsid w:val="005C40B7"/>
    <w:rsid w:val="005C7ADD"/>
    <w:rsid w:val="005D0B71"/>
    <w:rsid w:val="005D44A4"/>
    <w:rsid w:val="005D55E6"/>
    <w:rsid w:val="005D601A"/>
    <w:rsid w:val="005D7659"/>
    <w:rsid w:val="005E1222"/>
    <w:rsid w:val="005E1675"/>
    <w:rsid w:val="005E2FF8"/>
    <w:rsid w:val="005E34D9"/>
    <w:rsid w:val="005E796E"/>
    <w:rsid w:val="005F00C1"/>
    <w:rsid w:val="005F0A35"/>
    <w:rsid w:val="005F183E"/>
    <w:rsid w:val="005F2122"/>
    <w:rsid w:val="005F4916"/>
    <w:rsid w:val="00603289"/>
    <w:rsid w:val="006053BD"/>
    <w:rsid w:val="006053D4"/>
    <w:rsid w:val="00605F26"/>
    <w:rsid w:val="00605F3A"/>
    <w:rsid w:val="00607CD5"/>
    <w:rsid w:val="006136B2"/>
    <w:rsid w:val="00616809"/>
    <w:rsid w:val="0062029D"/>
    <w:rsid w:val="0062178F"/>
    <w:rsid w:val="00622AB0"/>
    <w:rsid w:val="00623C38"/>
    <w:rsid w:val="006241D5"/>
    <w:rsid w:val="00625CA7"/>
    <w:rsid w:val="006262CC"/>
    <w:rsid w:val="00627777"/>
    <w:rsid w:val="00627AAC"/>
    <w:rsid w:val="006324AF"/>
    <w:rsid w:val="00633181"/>
    <w:rsid w:val="00640DF0"/>
    <w:rsid w:val="00641132"/>
    <w:rsid w:val="00641392"/>
    <w:rsid w:val="0064199D"/>
    <w:rsid w:val="00641AAE"/>
    <w:rsid w:val="00644E14"/>
    <w:rsid w:val="006464BD"/>
    <w:rsid w:val="0064664F"/>
    <w:rsid w:val="006467DD"/>
    <w:rsid w:val="006468C2"/>
    <w:rsid w:val="00646C73"/>
    <w:rsid w:val="006507EE"/>
    <w:rsid w:val="0065085A"/>
    <w:rsid w:val="00650C54"/>
    <w:rsid w:val="00652032"/>
    <w:rsid w:val="0065305B"/>
    <w:rsid w:val="00653A52"/>
    <w:rsid w:val="00660380"/>
    <w:rsid w:val="006615A0"/>
    <w:rsid w:val="006631E3"/>
    <w:rsid w:val="0066380A"/>
    <w:rsid w:val="006640A4"/>
    <w:rsid w:val="00671428"/>
    <w:rsid w:val="00672D4D"/>
    <w:rsid w:val="006734D7"/>
    <w:rsid w:val="0067542F"/>
    <w:rsid w:val="0067645C"/>
    <w:rsid w:val="00676B9E"/>
    <w:rsid w:val="00676DDC"/>
    <w:rsid w:val="006809FA"/>
    <w:rsid w:val="00681FE6"/>
    <w:rsid w:val="006828E8"/>
    <w:rsid w:val="00682FE5"/>
    <w:rsid w:val="0068441D"/>
    <w:rsid w:val="00690274"/>
    <w:rsid w:val="006936A2"/>
    <w:rsid w:val="00693DE3"/>
    <w:rsid w:val="00697591"/>
    <w:rsid w:val="006A3C6E"/>
    <w:rsid w:val="006A414C"/>
    <w:rsid w:val="006B00EB"/>
    <w:rsid w:val="006B0158"/>
    <w:rsid w:val="006B1624"/>
    <w:rsid w:val="006B2298"/>
    <w:rsid w:val="006B30DC"/>
    <w:rsid w:val="006B3B15"/>
    <w:rsid w:val="006B4299"/>
    <w:rsid w:val="006C08A3"/>
    <w:rsid w:val="006C1EAF"/>
    <w:rsid w:val="006C2040"/>
    <w:rsid w:val="006C2242"/>
    <w:rsid w:val="006C2B35"/>
    <w:rsid w:val="006C399E"/>
    <w:rsid w:val="006C5511"/>
    <w:rsid w:val="006D0637"/>
    <w:rsid w:val="006E1B1F"/>
    <w:rsid w:val="006E2F27"/>
    <w:rsid w:val="006E4FEC"/>
    <w:rsid w:val="006E78BE"/>
    <w:rsid w:val="006F0830"/>
    <w:rsid w:val="006F0858"/>
    <w:rsid w:val="006F20FF"/>
    <w:rsid w:val="006F249D"/>
    <w:rsid w:val="006F3985"/>
    <w:rsid w:val="006F3B6B"/>
    <w:rsid w:val="006F6CC9"/>
    <w:rsid w:val="006F7C16"/>
    <w:rsid w:val="006F7E0B"/>
    <w:rsid w:val="0070292E"/>
    <w:rsid w:val="00702F69"/>
    <w:rsid w:val="00702FA4"/>
    <w:rsid w:val="007046D0"/>
    <w:rsid w:val="007063BA"/>
    <w:rsid w:val="007071B3"/>
    <w:rsid w:val="00707CB0"/>
    <w:rsid w:val="00712FE7"/>
    <w:rsid w:val="0071392A"/>
    <w:rsid w:val="00717CC0"/>
    <w:rsid w:val="00721326"/>
    <w:rsid w:val="00722DE2"/>
    <w:rsid w:val="007231A4"/>
    <w:rsid w:val="007239A3"/>
    <w:rsid w:val="007240BE"/>
    <w:rsid w:val="007256B2"/>
    <w:rsid w:val="007261D6"/>
    <w:rsid w:val="00726354"/>
    <w:rsid w:val="00733BC2"/>
    <w:rsid w:val="007344BF"/>
    <w:rsid w:val="007357FD"/>
    <w:rsid w:val="0073620C"/>
    <w:rsid w:val="00737C60"/>
    <w:rsid w:val="00737D85"/>
    <w:rsid w:val="00741EA5"/>
    <w:rsid w:val="00745A09"/>
    <w:rsid w:val="007507F8"/>
    <w:rsid w:val="007516EF"/>
    <w:rsid w:val="00752EB7"/>
    <w:rsid w:val="00754261"/>
    <w:rsid w:val="007602EC"/>
    <w:rsid w:val="0076614E"/>
    <w:rsid w:val="00767A3B"/>
    <w:rsid w:val="00771397"/>
    <w:rsid w:val="00772A3E"/>
    <w:rsid w:val="00780B03"/>
    <w:rsid w:val="007821FA"/>
    <w:rsid w:val="00787438"/>
    <w:rsid w:val="00787988"/>
    <w:rsid w:val="00791F1E"/>
    <w:rsid w:val="0079273F"/>
    <w:rsid w:val="00792AC7"/>
    <w:rsid w:val="00795DFB"/>
    <w:rsid w:val="00797720"/>
    <w:rsid w:val="007A03F2"/>
    <w:rsid w:val="007A1EA5"/>
    <w:rsid w:val="007A4440"/>
    <w:rsid w:val="007A6052"/>
    <w:rsid w:val="007A67E6"/>
    <w:rsid w:val="007B179A"/>
    <w:rsid w:val="007B2F2D"/>
    <w:rsid w:val="007B4BC7"/>
    <w:rsid w:val="007B745A"/>
    <w:rsid w:val="007B785C"/>
    <w:rsid w:val="007C1CF4"/>
    <w:rsid w:val="007C310C"/>
    <w:rsid w:val="007C3A9B"/>
    <w:rsid w:val="007C4EDF"/>
    <w:rsid w:val="007C6C55"/>
    <w:rsid w:val="007C7065"/>
    <w:rsid w:val="007D1585"/>
    <w:rsid w:val="007D1AAF"/>
    <w:rsid w:val="007D1C24"/>
    <w:rsid w:val="007D28E8"/>
    <w:rsid w:val="007D31DE"/>
    <w:rsid w:val="007D4BCE"/>
    <w:rsid w:val="007D4D49"/>
    <w:rsid w:val="007D5A68"/>
    <w:rsid w:val="007D7475"/>
    <w:rsid w:val="007D7B6F"/>
    <w:rsid w:val="007E102E"/>
    <w:rsid w:val="007E227F"/>
    <w:rsid w:val="007E2B97"/>
    <w:rsid w:val="007E366B"/>
    <w:rsid w:val="007E4F0E"/>
    <w:rsid w:val="007E634E"/>
    <w:rsid w:val="007E6C48"/>
    <w:rsid w:val="007E7BF5"/>
    <w:rsid w:val="007F313A"/>
    <w:rsid w:val="007F6DF0"/>
    <w:rsid w:val="007F6F3C"/>
    <w:rsid w:val="008003A7"/>
    <w:rsid w:val="00802567"/>
    <w:rsid w:val="00804320"/>
    <w:rsid w:val="00806DB6"/>
    <w:rsid w:val="00806E8D"/>
    <w:rsid w:val="00807B4B"/>
    <w:rsid w:val="008104DB"/>
    <w:rsid w:val="00814523"/>
    <w:rsid w:val="008179DE"/>
    <w:rsid w:val="00817E28"/>
    <w:rsid w:val="00820702"/>
    <w:rsid w:val="008210A8"/>
    <w:rsid w:val="00821101"/>
    <w:rsid w:val="00823BE0"/>
    <w:rsid w:val="008265B7"/>
    <w:rsid w:val="008266F0"/>
    <w:rsid w:val="00826813"/>
    <w:rsid w:val="00827ECD"/>
    <w:rsid w:val="00831AE9"/>
    <w:rsid w:val="00833B31"/>
    <w:rsid w:val="008351FF"/>
    <w:rsid w:val="00835E55"/>
    <w:rsid w:val="0084025E"/>
    <w:rsid w:val="00841375"/>
    <w:rsid w:val="008418DC"/>
    <w:rsid w:val="008423B1"/>
    <w:rsid w:val="00842861"/>
    <w:rsid w:val="00842EC6"/>
    <w:rsid w:val="00843710"/>
    <w:rsid w:val="00850A14"/>
    <w:rsid w:val="00851385"/>
    <w:rsid w:val="008515C7"/>
    <w:rsid w:val="0085208B"/>
    <w:rsid w:val="008528DE"/>
    <w:rsid w:val="008538C1"/>
    <w:rsid w:val="00854A9B"/>
    <w:rsid w:val="00854D10"/>
    <w:rsid w:val="00855418"/>
    <w:rsid w:val="0085654A"/>
    <w:rsid w:val="00856A60"/>
    <w:rsid w:val="008616CA"/>
    <w:rsid w:val="008622ED"/>
    <w:rsid w:val="008643E1"/>
    <w:rsid w:val="00866EC9"/>
    <w:rsid w:val="00870270"/>
    <w:rsid w:val="0087138D"/>
    <w:rsid w:val="00874D4E"/>
    <w:rsid w:val="00882385"/>
    <w:rsid w:val="00884365"/>
    <w:rsid w:val="00884AA2"/>
    <w:rsid w:val="0088680A"/>
    <w:rsid w:val="00891781"/>
    <w:rsid w:val="00892485"/>
    <w:rsid w:val="00892D96"/>
    <w:rsid w:val="008A34CD"/>
    <w:rsid w:val="008B009A"/>
    <w:rsid w:val="008B1B97"/>
    <w:rsid w:val="008B4AA5"/>
    <w:rsid w:val="008B5738"/>
    <w:rsid w:val="008C0544"/>
    <w:rsid w:val="008C20A1"/>
    <w:rsid w:val="008C6BFD"/>
    <w:rsid w:val="008C7F06"/>
    <w:rsid w:val="008D100F"/>
    <w:rsid w:val="008D3DED"/>
    <w:rsid w:val="008D54CF"/>
    <w:rsid w:val="008D5E55"/>
    <w:rsid w:val="008D706B"/>
    <w:rsid w:val="008D7B0D"/>
    <w:rsid w:val="008E25AC"/>
    <w:rsid w:val="008E3C85"/>
    <w:rsid w:val="008E5BA8"/>
    <w:rsid w:val="008E5F30"/>
    <w:rsid w:val="008E7328"/>
    <w:rsid w:val="008E7707"/>
    <w:rsid w:val="008F0225"/>
    <w:rsid w:val="008F310E"/>
    <w:rsid w:val="008F336F"/>
    <w:rsid w:val="00901539"/>
    <w:rsid w:val="00906C9D"/>
    <w:rsid w:val="00911B2C"/>
    <w:rsid w:val="00914C02"/>
    <w:rsid w:val="00915267"/>
    <w:rsid w:val="009169FC"/>
    <w:rsid w:val="009219AE"/>
    <w:rsid w:val="00923791"/>
    <w:rsid w:val="00924955"/>
    <w:rsid w:val="0092760B"/>
    <w:rsid w:val="00932A0E"/>
    <w:rsid w:val="00934157"/>
    <w:rsid w:val="0093709D"/>
    <w:rsid w:val="009415F1"/>
    <w:rsid w:val="00943857"/>
    <w:rsid w:val="00943E10"/>
    <w:rsid w:val="009446E5"/>
    <w:rsid w:val="00946017"/>
    <w:rsid w:val="00946E93"/>
    <w:rsid w:val="0094790A"/>
    <w:rsid w:val="00947F25"/>
    <w:rsid w:val="00950359"/>
    <w:rsid w:val="00953022"/>
    <w:rsid w:val="00954999"/>
    <w:rsid w:val="00955C74"/>
    <w:rsid w:val="00957A9B"/>
    <w:rsid w:val="00960F1F"/>
    <w:rsid w:val="009613E6"/>
    <w:rsid w:val="00963B3C"/>
    <w:rsid w:val="009640EA"/>
    <w:rsid w:val="009643E7"/>
    <w:rsid w:val="0096531B"/>
    <w:rsid w:val="00966571"/>
    <w:rsid w:val="0096771E"/>
    <w:rsid w:val="00973AA3"/>
    <w:rsid w:val="0097679A"/>
    <w:rsid w:val="00982CDD"/>
    <w:rsid w:val="00983F5E"/>
    <w:rsid w:val="00986774"/>
    <w:rsid w:val="00986A2F"/>
    <w:rsid w:val="00993845"/>
    <w:rsid w:val="00997BC5"/>
    <w:rsid w:val="009A0EE9"/>
    <w:rsid w:val="009A13C1"/>
    <w:rsid w:val="009A3300"/>
    <w:rsid w:val="009A4F8F"/>
    <w:rsid w:val="009A7BB0"/>
    <w:rsid w:val="009B5522"/>
    <w:rsid w:val="009B754D"/>
    <w:rsid w:val="009B7C66"/>
    <w:rsid w:val="009C0BBB"/>
    <w:rsid w:val="009C23A1"/>
    <w:rsid w:val="009C3458"/>
    <w:rsid w:val="009C4CFA"/>
    <w:rsid w:val="009C55C9"/>
    <w:rsid w:val="009D0146"/>
    <w:rsid w:val="009D0C92"/>
    <w:rsid w:val="009D116D"/>
    <w:rsid w:val="009D14F8"/>
    <w:rsid w:val="009D1D12"/>
    <w:rsid w:val="009D4C63"/>
    <w:rsid w:val="009D7D59"/>
    <w:rsid w:val="009E1033"/>
    <w:rsid w:val="009E26E0"/>
    <w:rsid w:val="009E2D05"/>
    <w:rsid w:val="009E4687"/>
    <w:rsid w:val="009E5DB6"/>
    <w:rsid w:val="009E60E5"/>
    <w:rsid w:val="009E622C"/>
    <w:rsid w:val="009E674B"/>
    <w:rsid w:val="009F087B"/>
    <w:rsid w:val="009F0FDC"/>
    <w:rsid w:val="009F133B"/>
    <w:rsid w:val="009F2AD2"/>
    <w:rsid w:val="009F2FDC"/>
    <w:rsid w:val="009F6037"/>
    <w:rsid w:val="009F7226"/>
    <w:rsid w:val="00A00128"/>
    <w:rsid w:val="00A015FC"/>
    <w:rsid w:val="00A03AD6"/>
    <w:rsid w:val="00A11A99"/>
    <w:rsid w:val="00A12BF1"/>
    <w:rsid w:val="00A1406D"/>
    <w:rsid w:val="00A208BC"/>
    <w:rsid w:val="00A222CB"/>
    <w:rsid w:val="00A244A2"/>
    <w:rsid w:val="00A24BDF"/>
    <w:rsid w:val="00A25550"/>
    <w:rsid w:val="00A25BC2"/>
    <w:rsid w:val="00A268DF"/>
    <w:rsid w:val="00A274BC"/>
    <w:rsid w:val="00A278F5"/>
    <w:rsid w:val="00A30114"/>
    <w:rsid w:val="00A310BE"/>
    <w:rsid w:val="00A31123"/>
    <w:rsid w:val="00A3524B"/>
    <w:rsid w:val="00A356DC"/>
    <w:rsid w:val="00A35EBF"/>
    <w:rsid w:val="00A3613A"/>
    <w:rsid w:val="00A36827"/>
    <w:rsid w:val="00A439E2"/>
    <w:rsid w:val="00A458B1"/>
    <w:rsid w:val="00A46226"/>
    <w:rsid w:val="00A47AB3"/>
    <w:rsid w:val="00A54E21"/>
    <w:rsid w:val="00A5593A"/>
    <w:rsid w:val="00A55C85"/>
    <w:rsid w:val="00A56D4C"/>
    <w:rsid w:val="00A57E59"/>
    <w:rsid w:val="00A60552"/>
    <w:rsid w:val="00A62239"/>
    <w:rsid w:val="00A64D13"/>
    <w:rsid w:val="00A67490"/>
    <w:rsid w:val="00A70F1B"/>
    <w:rsid w:val="00A7409D"/>
    <w:rsid w:val="00A74546"/>
    <w:rsid w:val="00A7508E"/>
    <w:rsid w:val="00A75AA5"/>
    <w:rsid w:val="00A82D7A"/>
    <w:rsid w:val="00A82F33"/>
    <w:rsid w:val="00A84D1B"/>
    <w:rsid w:val="00A86341"/>
    <w:rsid w:val="00A86760"/>
    <w:rsid w:val="00A90113"/>
    <w:rsid w:val="00A93620"/>
    <w:rsid w:val="00A95CDE"/>
    <w:rsid w:val="00A96F65"/>
    <w:rsid w:val="00AA020F"/>
    <w:rsid w:val="00AA1323"/>
    <w:rsid w:val="00AA27A7"/>
    <w:rsid w:val="00AA53BE"/>
    <w:rsid w:val="00AA6A16"/>
    <w:rsid w:val="00AA7581"/>
    <w:rsid w:val="00AA7CFB"/>
    <w:rsid w:val="00AB03EC"/>
    <w:rsid w:val="00AB2683"/>
    <w:rsid w:val="00AB5A7B"/>
    <w:rsid w:val="00AB5C02"/>
    <w:rsid w:val="00AB769B"/>
    <w:rsid w:val="00AC0B64"/>
    <w:rsid w:val="00AC19F2"/>
    <w:rsid w:val="00AC226D"/>
    <w:rsid w:val="00AC2DB9"/>
    <w:rsid w:val="00AC356A"/>
    <w:rsid w:val="00AC7F36"/>
    <w:rsid w:val="00AD1C22"/>
    <w:rsid w:val="00AD28E1"/>
    <w:rsid w:val="00AD2DB3"/>
    <w:rsid w:val="00AD33B1"/>
    <w:rsid w:val="00AD3722"/>
    <w:rsid w:val="00AD4B14"/>
    <w:rsid w:val="00AD4DDE"/>
    <w:rsid w:val="00AD6CAC"/>
    <w:rsid w:val="00AD79ED"/>
    <w:rsid w:val="00AE05A7"/>
    <w:rsid w:val="00AE278F"/>
    <w:rsid w:val="00AE2899"/>
    <w:rsid w:val="00AE318D"/>
    <w:rsid w:val="00AE39FB"/>
    <w:rsid w:val="00AE3C5A"/>
    <w:rsid w:val="00AE46B7"/>
    <w:rsid w:val="00AE67D8"/>
    <w:rsid w:val="00AE6CD9"/>
    <w:rsid w:val="00AF0323"/>
    <w:rsid w:val="00AF08F4"/>
    <w:rsid w:val="00AF21B1"/>
    <w:rsid w:val="00AF2C49"/>
    <w:rsid w:val="00AF77F3"/>
    <w:rsid w:val="00AF7924"/>
    <w:rsid w:val="00B00558"/>
    <w:rsid w:val="00B00AB0"/>
    <w:rsid w:val="00B01CD7"/>
    <w:rsid w:val="00B0430A"/>
    <w:rsid w:val="00B04DDE"/>
    <w:rsid w:val="00B05448"/>
    <w:rsid w:val="00B05A91"/>
    <w:rsid w:val="00B06A15"/>
    <w:rsid w:val="00B075A4"/>
    <w:rsid w:val="00B07D5F"/>
    <w:rsid w:val="00B1002D"/>
    <w:rsid w:val="00B10602"/>
    <w:rsid w:val="00B109CC"/>
    <w:rsid w:val="00B10BB3"/>
    <w:rsid w:val="00B1219A"/>
    <w:rsid w:val="00B1490E"/>
    <w:rsid w:val="00B15591"/>
    <w:rsid w:val="00B155DF"/>
    <w:rsid w:val="00B16917"/>
    <w:rsid w:val="00B172C1"/>
    <w:rsid w:val="00B206EA"/>
    <w:rsid w:val="00B21C93"/>
    <w:rsid w:val="00B232F0"/>
    <w:rsid w:val="00B23CED"/>
    <w:rsid w:val="00B243D4"/>
    <w:rsid w:val="00B30B4C"/>
    <w:rsid w:val="00B339F1"/>
    <w:rsid w:val="00B3447F"/>
    <w:rsid w:val="00B34FBE"/>
    <w:rsid w:val="00B371B3"/>
    <w:rsid w:val="00B41A6F"/>
    <w:rsid w:val="00B44254"/>
    <w:rsid w:val="00B44779"/>
    <w:rsid w:val="00B45BA5"/>
    <w:rsid w:val="00B45CB6"/>
    <w:rsid w:val="00B46C2F"/>
    <w:rsid w:val="00B516A3"/>
    <w:rsid w:val="00B52303"/>
    <w:rsid w:val="00B56A04"/>
    <w:rsid w:val="00B60BDB"/>
    <w:rsid w:val="00B60EB3"/>
    <w:rsid w:val="00B6449A"/>
    <w:rsid w:val="00B65845"/>
    <w:rsid w:val="00B66923"/>
    <w:rsid w:val="00B7165E"/>
    <w:rsid w:val="00B77B7C"/>
    <w:rsid w:val="00B86C0A"/>
    <w:rsid w:val="00B87595"/>
    <w:rsid w:val="00B92159"/>
    <w:rsid w:val="00B93D35"/>
    <w:rsid w:val="00B9430A"/>
    <w:rsid w:val="00B957C3"/>
    <w:rsid w:val="00B975A4"/>
    <w:rsid w:val="00B97729"/>
    <w:rsid w:val="00BA18A0"/>
    <w:rsid w:val="00BA2D82"/>
    <w:rsid w:val="00BA2EBE"/>
    <w:rsid w:val="00BA4165"/>
    <w:rsid w:val="00BA438C"/>
    <w:rsid w:val="00BA4944"/>
    <w:rsid w:val="00BA616A"/>
    <w:rsid w:val="00BA7F22"/>
    <w:rsid w:val="00BB2131"/>
    <w:rsid w:val="00BB47B0"/>
    <w:rsid w:val="00BB496F"/>
    <w:rsid w:val="00BB6C61"/>
    <w:rsid w:val="00BB787A"/>
    <w:rsid w:val="00BC1C5A"/>
    <w:rsid w:val="00BD16C6"/>
    <w:rsid w:val="00BD1718"/>
    <w:rsid w:val="00BD17EE"/>
    <w:rsid w:val="00BD4EED"/>
    <w:rsid w:val="00BD7D65"/>
    <w:rsid w:val="00BE05AC"/>
    <w:rsid w:val="00BE2145"/>
    <w:rsid w:val="00BE3047"/>
    <w:rsid w:val="00BE3085"/>
    <w:rsid w:val="00BE36E8"/>
    <w:rsid w:val="00BE7D0B"/>
    <w:rsid w:val="00BF1C1A"/>
    <w:rsid w:val="00BF29F5"/>
    <w:rsid w:val="00BF3055"/>
    <w:rsid w:val="00C00870"/>
    <w:rsid w:val="00C01321"/>
    <w:rsid w:val="00C0312C"/>
    <w:rsid w:val="00C04FE9"/>
    <w:rsid w:val="00C0680F"/>
    <w:rsid w:val="00C0721E"/>
    <w:rsid w:val="00C119C9"/>
    <w:rsid w:val="00C12DD6"/>
    <w:rsid w:val="00C2323E"/>
    <w:rsid w:val="00C25104"/>
    <w:rsid w:val="00C31DBE"/>
    <w:rsid w:val="00C32104"/>
    <w:rsid w:val="00C332CD"/>
    <w:rsid w:val="00C33BFF"/>
    <w:rsid w:val="00C378EE"/>
    <w:rsid w:val="00C4055D"/>
    <w:rsid w:val="00C479BF"/>
    <w:rsid w:val="00C50073"/>
    <w:rsid w:val="00C51068"/>
    <w:rsid w:val="00C52177"/>
    <w:rsid w:val="00C57BE4"/>
    <w:rsid w:val="00C57E1E"/>
    <w:rsid w:val="00C6072A"/>
    <w:rsid w:val="00C6189E"/>
    <w:rsid w:val="00C6229B"/>
    <w:rsid w:val="00C6242E"/>
    <w:rsid w:val="00C62F70"/>
    <w:rsid w:val="00C647C4"/>
    <w:rsid w:val="00C65DE7"/>
    <w:rsid w:val="00C7380B"/>
    <w:rsid w:val="00C741FB"/>
    <w:rsid w:val="00C74F3B"/>
    <w:rsid w:val="00C75A2A"/>
    <w:rsid w:val="00C769BD"/>
    <w:rsid w:val="00C80AE4"/>
    <w:rsid w:val="00C85E2E"/>
    <w:rsid w:val="00C85FDB"/>
    <w:rsid w:val="00C8656D"/>
    <w:rsid w:val="00C866C8"/>
    <w:rsid w:val="00C87AEC"/>
    <w:rsid w:val="00C87B05"/>
    <w:rsid w:val="00C87C9E"/>
    <w:rsid w:val="00C91895"/>
    <w:rsid w:val="00C933DA"/>
    <w:rsid w:val="00C94021"/>
    <w:rsid w:val="00C95B87"/>
    <w:rsid w:val="00C95D51"/>
    <w:rsid w:val="00C96D14"/>
    <w:rsid w:val="00CA0C55"/>
    <w:rsid w:val="00CA23DE"/>
    <w:rsid w:val="00CA380B"/>
    <w:rsid w:val="00CA7790"/>
    <w:rsid w:val="00CA7A83"/>
    <w:rsid w:val="00CB714C"/>
    <w:rsid w:val="00CC0F95"/>
    <w:rsid w:val="00CC18F5"/>
    <w:rsid w:val="00CC1F9C"/>
    <w:rsid w:val="00CC22AD"/>
    <w:rsid w:val="00CC29B7"/>
    <w:rsid w:val="00CC6D13"/>
    <w:rsid w:val="00CC73C4"/>
    <w:rsid w:val="00CC76DA"/>
    <w:rsid w:val="00CD084E"/>
    <w:rsid w:val="00CD2F70"/>
    <w:rsid w:val="00CD35E3"/>
    <w:rsid w:val="00CD63CE"/>
    <w:rsid w:val="00CD6F28"/>
    <w:rsid w:val="00CD737A"/>
    <w:rsid w:val="00CE0559"/>
    <w:rsid w:val="00CE0D9B"/>
    <w:rsid w:val="00CE17B7"/>
    <w:rsid w:val="00CE1AC7"/>
    <w:rsid w:val="00CE271F"/>
    <w:rsid w:val="00CE2F9B"/>
    <w:rsid w:val="00CE3B0A"/>
    <w:rsid w:val="00CE765A"/>
    <w:rsid w:val="00CE7A3A"/>
    <w:rsid w:val="00CF1DE1"/>
    <w:rsid w:val="00CF1EE8"/>
    <w:rsid w:val="00CF278F"/>
    <w:rsid w:val="00CF33B2"/>
    <w:rsid w:val="00CF3682"/>
    <w:rsid w:val="00CF37A3"/>
    <w:rsid w:val="00CF3C0C"/>
    <w:rsid w:val="00CF3F72"/>
    <w:rsid w:val="00CF4146"/>
    <w:rsid w:val="00CF4C2B"/>
    <w:rsid w:val="00CF64BE"/>
    <w:rsid w:val="00CF7E4B"/>
    <w:rsid w:val="00D00174"/>
    <w:rsid w:val="00D034E5"/>
    <w:rsid w:val="00D03E76"/>
    <w:rsid w:val="00D06FB0"/>
    <w:rsid w:val="00D12878"/>
    <w:rsid w:val="00D1466A"/>
    <w:rsid w:val="00D15796"/>
    <w:rsid w:val="00D15F89"/>
    <w:rsid w:val="00D17250"/>
    <w:rsid w:val="00D17781"/>
    <w:rsid w:val="00D17D1F"/>
    <w:rsid w:val="00D21AF6"/>
    <w:rsid w:val="00D21DC6"/>
    <w:rsid w:val="00D23F6D"/>
    <w:rsid w:val="00D27DE9"/>
    <w:rsid w:val="00D3171C"/>
    <w:rsid w:val="00D31D5F"/>
    <w:rsid w:val="00D3321F"/>
    <w:rsid w:val="00D33691"/>
    <w:rsid w:val="00D401FC"/>
    <w:rsid w:val="00D41DDE"/>
    <w:rsid w:val="00D42784"/>
    <w:rsid w:val="00D448AF"/>
    <w:rsid w:val="00D461CE"/>
    <w:rsid w:val="00D46FAE"/>
    <w:rsid w:val="00D526B1"/>
    <w:rsid w:val="00D541BF"/>
    <w:rsid w:val="00D55794"/>
    <w:rsid w:val="00D56D5D"/>
    <w:rsid w:val="00D578AB"/>
    <w:rsid w:val="00D60487"/>
    <w:rsid w:val="00D61484"/>
    <w:rsid w:val="00D61DCC"/>
    <w:rsid w:val="00D62065"/>
    <w:rsid w:val="00D6320F"/>
    <w:rsid w:val="00D6442E"/>
    <w:rsid w:val="00D65D66"/>
    <w:rsid w:val="00D66222"/>
    <w:rsid w:val="00D6750A"/>
    <w:rsid w:val="00D77823"/>
    <w:rsid w:val="00D82FD0"/>
    <w:rsid w:val="00D84435"/>
    <w:rsid w:val="00D84C9A"/>
    <w:rsid w:val="00D85469"/>
    <w:rsid w:val="00D8617F"/>
    <w:rsid w:val="00D86AFF"/>
    <w:rsid w:val="00D94016"/>
    <w:rsid w:val="00D97F66"/>
    <w:rsid w:val="00DA0155"/>
    <w:rsid w:val="00DA092B"/>
    <w:rsid w:val="00DA2A6C"/>
    <w:rsid w:val="00DA32AD"/>
    <w:rsid w:val="00DA62C1"/>
    <w:rsid w:val="00DB25E9"/>
    <w:rsid w:val="00DB4A17"/>
    <w:rsid w:val="00DB51E4"/>
    <w:rsid w:val="00DB52F7"/>
    <w:rsid w:val="00DC52B4"/>
    <w:rsid w:val="00DC6639"/>
    <w:rsid w:val="00DC6C2F"/>
    <w:rsid w:val="00DC70D0"/>
    <w:rsid w:val="00DD0180"/>
    <w:rsid w:val="00DD1CA5"/>
    <w:rsid w:val="00DD3FD1"/>
    <w:rsid w:val="00DD4052"/>
    <w:rsid w:val="00DD4FAC"/>
    <w:rsid w:val="00DD5947"/>
    <w:rsid w:val="00DD5C11"/>
    <w:rsid w:val="00DE29E4"/>
    <w:rsid w:val="00DE3E53"/>
    <w:rsid w:val="00DE4C46"/>
    <w:rsid w:val="00DE683F"/>
    <w:rsid w:val="00DF0D93"/>
    <w:rsid w:val="00DF0F7A"/>
    <w:rsid w:val="00DF1556"/>
    <w:rsid w:val="00DF2A19"/>
    <w:rsid w:val="00DF60E4"/>
    <w:rsid w:val="00DF6975"/>
    <w:rsid w:val="00DF6D12"/>
    <w:rsid w:val="00DF762F"/>
    <w:rsid w:val="00DF7F8A"/>
    <w:rsid w:val="00E0003A"/>
    <w:rsid w:val="00E016F4"/>
    <w:rsid w:val="00E01A82"/>
    <w:rsid w:val="00E01C00"/>
    <w:rsid w:val="00E0373F"/>
    <w:rsid w:val="00E0480E"/>
    <w:rsid w:val="00E07334"/>
    <w:rsid w:val="00E07FC0"/>
    <w:rsid w:val="00E1145E"/>
    <w:rsid w:val="00E1165D"/>
    <w:rsid w:val="00E11852"/>
    <w:rsid w:val="00E16D27"/>
    <w:rsid w:val="00E20542"/>
    <w:rsid w:val="00E215BD"/>
    <w:rsid w:val="00E22309"/>
    <w:rsid w:val="00E22FDE"/>
    <w:rsid w:val="00E24C0D"/>
    <w:rsid w:val="00E2598F"/>
    <w:rsid w:val="00E31176"/>
    <w:rsid w:val="00E320C4"/>
    <w:rsid w:val="00E33E40"/>
    <w:rsid w:val="00E4067B"/>
    <w:rsid w:val="00E4276C"/>
    <w:rsid w:val="00E441C8"/>
    <w:rsid w:val="00E441EA"/>
    <w:rsid w:val="00E4568C"/>
    <w:rsid w:val="00E4632E"/>
    <w:rsid w:val="00E47421"/>
    <w:rsid w:val="00E4787B"/>
    <w:rsid w:val="00E50C79"/>
    <w:rsid w:val="00E50EA7"/>
    <w:rsid w:val="00E51F36"/>
    <w:rsid w:val="00E528AB"/>
    <w:rsid w:val="00E52969"/>
    <w:rsid w:val="00E55D32"/>
    <w:rsid w:val="00E604F6"/>
    <w:rsid w:val="00E6187C"/>
    <w:rsid w:val="00E63D11"/>
    <w:rsid w:val="00E65941"/>
    <w:rsid w:val="00E66F70"/>
    <w:rsid w:val="00E67167"/>
    <w:rsid w:val="00E74519"/>
    <w:rsid w:val="00E75F46"/>
    <w:rsid w:val="00E81984"/>
    <w:rsid w:val="00E833BA"/>
    <w:rsid w:val="00E85D2D"/>
    <w:rsid w:val="00E8655C"/>
    <w:rsid w:val="00E87DFF"/>
    <w:rsid w:val="00E92741"/>
    <w:rsid w:val="00E93329"/>
    <w:rsid w:val="00E93D2F"/>
    <w:rsid w:val="00E94F62"/>
    <w:rsid w:val="00E976FC"/>
    <w:rsid w:val="00E977E8"/>
    <w:rsid w:val="00EA0591"/>
    <w:rsid w:val="00EA1102"/>
    <w:rsid w:val="00EA23BF"/>
    <w:rsid w:val="00EA49FB"/>
    <w:rsid w:val="00EA74D2"/>
    <w:rsid w:val="00EB1DFA"/>
    <w:rsid w:val="00EB2085"/>
    <w:rsid w:val="00EB30EB"/>
    <w:rsid w:val="00EB3A76"/>
    <w:rsid w:val="00EB6B7F"/>
    <w:rsid w:val="00EC08B9"/>
    <w:rsid w:val="00EC53AE"/>
    <w:rsid w:val="00EC5CB9"/>
    <w:rsid w:val="00ED39D7"/>
    <w:rsid w:val="00ED5B93"/>
    <w:rsid w:val="00ED6A13"/>
    <w:rsid w:val="00ED6E6A"/>
    <w:rsid w:val="00EE08E5"/>
    <w:rsid w:val="00EE11B0"/>
    <w:rsid w:val="00EE15E6"/>
    <w:rsid w:val="00EE1BB1"/>
    <w:rsid w:val="00EE1C32"/>
    <w:rsid w:val="00EE259B"/>
    <w:rsid w:val="00EE3ABB"/>
    <w:rsid w:val="00EE4845"/>
    <w:rsid w:val="00EE4C4D"/>
    <w:rsid w:val="00EE4CB6"/>
    <w:rsid w:val="00EE4FD6"/>
    <w:rsid w:val="00EE5AE3"/>
    <w:rsid w:val="00EE6095"/>
    <w:rsid w:val="00EE68FA"/>
    <w:rsid w:val="00EE69A5"/>
    <w:rsid w:val="00EE69F2"/>
    <w:rsid w:val="00EE7299"/>
    <w:rsid w:val="00EF3C82"/>
    <w:rsid w:val="00EF74BC"/>
    <w:rsid w:val="00F043E4"/>
    <w:rsid w:val="00F071A9"/>
    <w:rsid w:val="00F102B6"/>
    <w:rsid w:val="00F1084E"/>
    <w:rsid w:val="00F10B00"/>
    <w:rsid w:val="00F10B4D"/>
    <w:rsid w:val="00F10F95"/>
    <w:rsid w:val="00F11173"/>
    <w:rsid w:val="00F11638"/>
    <w:rsid w:val="00F21511"/>
    <w:rsid w:val="00F21C72"/>
    <w:rsid w:val="00F222D0"/>
    <w:rsid w:val="00F23383"/>
    <w:rsid w:val="00F27741"/>
    <w:rsid w:val="00F279A5"/>
    <w:rsid w:val="00F32FBB"/>
    <w:rsid w:val="00F35AE8"/>
    <w:rsid w:val="00F36667"/>
    <w:rsid w:val="00F425C0"/>
    <w:rsid w:val="00F4455B"/>
    <w:rsid w:val="00F46457"/>
    <w:rsid w:val="00F53031"/>
    <w:rsid w:val="00F544F3"/>
    <w:rsid w:val="00F54C65"/>
    <w:rsid w:val="00F61312"/>
    <w:rsid w:val="00F62EF4"/>
    <w:rsid w:val="00F63A60"/>
    <w:rsid w:val="00F63C3A"/>
    <w:rsid w:val="00F67F21"/>
    <w:rsid w:val="00F70050"/>
    <w:rsid w:val="00F711BC"/>
    <w:rsid w:val="00F752A2"/>
    <w:rsid w:val="00F76339"/>
    <w:rsid w:val="00F8249F"/>
    <w:rsid w:val="00F82ACE"/>
    <w:rsid w:val="00F82D76"/>
    <w:rsid w:val="00F832EF"/>
    <w:rsid w:val="00F83B6B"/>
    <w:rsid w:val="00F83C73"/>
    <w:rsid w:val="00F854E3"/>
    <w:rsid w:val="00F90BEF"/>
    <w:rsid w:val="00F93C9C"/>
    <w:rsid w:val="00F95C1F"/>
    <w:rsid w:val="00F97519"/>
    <w:rsid w:val="00F977D4"/>
    <w:rsid w:val="00FA0D8E"/>
    <w:rsid w:val="00FA690F"/>
    <w:rsid w:val="00FA6CE0"/>
    <w:rsid w:val="00FA6EFD"/>
    <w:rsid w:val="00FA72F9"/>
    <w:rsid w:val="00FB080B"/>
    <w:rsid w:val="00FB49C7"/>
    <w:rsid w:val="00FB4BC9"/>
    <w:rsid w:val="00FB518B"/>
    <w:rsid w:val="00FB6A32"/>
    <w:rsid w:val="00FB73E9"/>
    <w:rsid w:val="00FB75B5"/>
    <w:rsid w:val="00FB7796"/>
    <w:rsid w:val="00FC178A"/>
    <w:rsid w:val="00FC5B2B"/>
    <w:rsid w:val="00FC62F2"/>
    <w:rsid w:val="00FC64DF"/>
    <w:rsid w:val="00FC667B"/>
    <w:rsid w:val="00FC777F"/>
    <w:rsid w:val="00FD2190"/>
    <w:rsid w:val="00FD33BF"/>
    <w:rsid w:val="00FE2303"/>
    <w:rsid w:val="00FE30C8"/>
    <w:rsid w:val="00FE30F1"/>
    <w:rsid w:val="00FE4D02"/>
    <w:rsid w:val="00FE5DCD"/>
    <w:rsid w:val="00FE5ECE"/>
    <w:rsid w:val="00FE6C2F"/>
    <w:rsid w:val="00FF000D"/>
    <w:rsid w:val="00FF2D22"/>
    <w:rsid w:val="00FF5B10"/>
    <w:rsid w:val="00FF67E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4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qFormat="1"/>
    <w:lsdException w:name="heading 9" w:qFormat="1"/>
    <w:lsdException w:name="footnote text" w:uiPriority="99"/>
    <w:lsdException w:name="header" w:uiPriority="99"/>
    <w:lsdException w:name="caption" w:semiHidden="1" w:unhideWhenUsed="1" w:qFormat="1"/>
    <w:lsdException w:name="footnote reference" w:uiPriority="99"/>
    <w:lsdException w:name="annotation reference" w:uiPriority="99"/>
    <w:lsdException w:name="endnote reference" w:uiPriority="99"/>
    <w:lsdException w:name="endnote text" w:uiPriority="99"/>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1" w:qFormat="1"/>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rsid w:val="00557039"/>
    <w:pPr>
      <w:spacing w:after="120" w:line="480" w:lineRule="auto"/>
      <w:ind w:left="283"/>
    </w:pPr>
  </w:style>
  <w:style w:type="paragraph" w:styleId="aa">
    <w:name w:val="Block Text"/>
    <w:basedOn w:val="a"/>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uiPriority w:val="59"/>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rsid w:val="00D1466A"/>
    <w:pPr>
      <w:spacing w:after="120"/>
      <w:ind w:left="283"/>
    </w:pPr>
    <w:rPr>
      <w:sz w:val="16"/>
      <w:szCs w:val="16"/>
    </w:rPr>
  </w:style>
  <w:style w:type="paragraph" w:styleId="22">
    <w:name w:val="Body Text 2"/>
    <w:basedOn w:val="a"/>
    <w:link w:val="23"/>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qFormat/>
    <w:rsid w:val="0067542F"/>
    <w:pPr>
      <w:jc w:val="center"/>
    </w:pPr>
    <w:rPr>
      <w:szCs w:val="20"/>
    </w:rPr>
  </w:style>
  <w:style w:type="paragraph" w:styleId="af1">
    <w:name w:val="Body Text Indent"/>
    <w:basedOn w:val="a"/>
    <w:link w:val="af2"/>
    <w:rsid w:val="004E4E76"/>
    <w:pPr>
      <w:spacing w:after="120"/>
      <w:ind w:left="283"/>
    </w:pPr>
  </w:style>
  <w:style w:type="paragraph" w:customStyle="1" w:styleId="12">
    <w:name w:val="заголовок 1"/>
    <w:basedOn w:val="a"/>
    <w:next w:val="a"/>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uiPriority w:val="99"/>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rsid w:val="00D86AFF"/>
    <w:pPr>
      <w:suppressAutoHyphens/>
      <w:spacing w:line="360" w:lineRule="auto"/>
      <w:ind w:left="360" w:right="-8" w:firstLine="709"/>
      <w:jc w:val="both"/>
    </w:pPr>
    <w:rPr>
      <w:bCs/>
      <w:lang w:eastAsia="ar-SA"/>
    </w:rPr>
  </w:style>
  <w:style w:type="paragraph" w:customStyle="1" w:styleId="213">
    <w:name w:val="Основной текст 21"/>
    <w:basedOn w:val="a"/>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rsid w:val="00D86AFF"/>
    <w:pPr>
      <w:suppressAutoHyphens/>
      <w:spacing w:line="360" w:lineRule="auto"/>
      <w:ind w:firstLine="540"/>
      <w:jc w:val="both"/>
    </w:pPr>
    <w:rPr>
      <w:lang w:eastAsia="ar-SA"/>
    </w:rPr>
  </w:style>
  <w:style w:type="paragraph" w:customStyle="1" w:styleId="ConsNormal">
    <w:name w:val="ConsNormal"/>
    <w:rsid w:val="00D86AFF"/>
    <w:pPr>
      <w:widowControl w:val="0"/>
      <w:suppressAutoHyphens/>
      <w:autoSpaceDE w:val="0"/>
      <w:ind w:firstLine="720"/>
    </w:pPr>
    <w:rPr>
      <w:rFonts w:ascii="Arial" w:eastAsia="Arial" w:hAnsi="Arial" w:cs="Arial"/>
      <w:lang w:eastAsia="ar-SA"/>
    </w:rPr>
  </w:style>
  <w:style w:type="paragraph" w:customStyle="1" w:styleId="aff7">
    <w:name w:val="Îáû÷íûé"/>
    <w:rsid w:val="00D86AFF"/>
    <w:pPr>
      <w:suppressAutoHyphens/>
    </w:pPr>
    <w:rPr>
      <w:rFonts w:eastAsia="Arial"/>
      <w:lang w:val="en-US" w:eastAsia="ar-SA"/>
    </w:rPr>
  </w:style>
  <w:style w:type="paragraph" w:customStyle="1" w:styleId="ConsNonformat">
    <w:name w:val="ConsNonformat"/>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b">
    <w:name w:val="Неразрывный основной текст"/>
    <w:basedOn w:val="a0"/>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rsid w:val="00D86AFF"/>
  </w:style>
  <w:style w:type="paragraph" w:customStyle="1" w:styleId="afff">
    <w:name w:val="Название предприятия"/>
    <w:basedOn w:val="a"/>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rsid w:val="00D86AFF"/>
    <w:pPr>
      <w:ind w:left="1800"/>
    </w:pPr>
  </w:style>
  <w:style w:type="paragraph" w:customStyle="1" w:styleId="312">
    <w:name w:val="Список 31"/>
    <w:basedOn w:val="aff6"/>
    <w:rsid w:val="00D86AFF"/>
    <w:pPr>
      <w:ind w:left="2160"/>
    </w:pPr>
  </w:style>
  <w:style w:type="paragraph" w:customStyle="1" w:styleId="41">
    <w:name w:val="Список 41"/>
    <w:basedOn w:val="aff6"/>
    <w:rsid w:val="00D86AFF"/>
    <w:pPr>
      <w:ind w:left="2520"/>
    </w:pPr>
  </w:style>
  <w:style w:type="paragraph" w:customStyle="1" w:styleId="51">
    <w:name w:val="Список 51"/>
    <w:basedOn w:val="aff6"/>
    <w:rsid w:val="00D86AFF"/>
    <w:pPr>
      <w:ind w:left="2880"/>
    </w:pPr>
  </w:style>
  <w:style w:type="paragraph" w:customStyle="1" w:styleId="216">
    <w:name w:val="Маркированный список 21"/>
    <w:basedOn w:val="a"/>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rsid w:val="00D86AFF"/>
    <w:pPr>
      <w:ind w:firstLine="0"/>
    </w:pPr>
  </w:style>
  <w:style w:type="paragraph" w:customStyle="1" w:styleId="217">
    <w:name w:val="Продолжение списка 21"/>
    <w:basedOn w:val="1f9"/>
    <w:rsid w:val="00D86AFF"/>
    <w:pPr>
      <w:ind w:left="2160"/>
    </w:pPr>
  </w:style>
  <w:style w:type="paragraph" w:customStyle="1" w:styleId="314">
    <w:name w:val="Продолжение списка 31"/>
    <w:basedOn w:val="1f9"/>
    <w:rsid w:val="00D86AFF"/>
    <w:pPr>
      <w:ind w:left="2520"/>
    </w:pPr>
  </w:style>
  <w:style w:type="paragraph" w:customStyle="1" w:styleId="411">
    <w:name w:val="Продолжение списка 41"/>
    <w:basedOn w:val="1f9"/>
    <w:rsid w:val="00D86AFF"/>
    <w:pPr>
      <w:ind w:left="2880"/>
    </w:pPr>
  </w:style>
  <w:style w:type="paragraph" w:customStyle="1" w:styleId="511">
    <w:name w:val="Продолжение списка 51"/>
    <w:basedOn w:val="1f9"/>
    <w:rsid w:val="00D86AFF"/>
    <w:pPr>
      <w:ind w:left="3240"/>
    </w:pPr>
  </w:style>
  <w:style w:type="paragraph" w:customStyle="1" w:styleId="1fa">
    <w:name w:val="Нумерованный список1"/>
    <w:basedOn w:val="a"/>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1"/>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
    <w:name w:val="Текст1"/>
    <w:basedOn w:val="a"/>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rsid w:val="00D86AFF"/>
    <w:pPr>
      <w:suppressAutoHyphens/>
      <w:spacing w:line="360" w:lineRule="auto"/>
      <w:ind w:firstLine="680"/>
      <w:jc w:val="both"/>
    </w:pPr>
    <w:rPr>
      <w:sz w:val="20"/>
      <w:szCs w:val="20"/>
      <w:lang w:eastAsia="ar-SA"/>
    </w:rPr>
  </w:style>
  <w:style w:type="paragraph" w:styleId="afffd">
    <w:name w:val="annotation text"/>
    <w:basedOn w:val="a"/>
    <w:link w:val="afffe"/>
    <w:rsid w:val="00D86AFF"/>
    <w:pPr>
      <w:suppressAutoHyphens/>
      <w:spacing w:line="360" w:lineRule="auto"/>
      <w:ind w:firstLine="709"/>
      <w:jc w:val="both"/>
    </w:pPr>
    <w:rPr>
      <w:sz w:val="20"/>
      <w:szCs w:val="20"/>
      <w:lang w:eastAsia="ar-SA"/>
    </w:rPr>
  </w:style>
  <w:style w:type="paragraph" w:styleId="affff">
    <w:name w:val="annotation subject"/>
    <w:basedOn w:val="1ff1"/>
    <w:next w:val="1ff1"/>
    <w:link w:val="affff0"/>
    <w:rsid w:val="00D86AFF"/>
    <w:rPr>
      <w:b/>
      <w:bCs/>
    </w:rPr>
  </w:style>
  <w:style w:type="paragraph" w:customStyle="1" w:styleId="1ff2">
    <w:name w:val="Заголовок1"/>
    <w:basedOn w:val="a"/>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4"/>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4"/>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4"/>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rsid w:val="00D86AFF"/>
    <w:pPr>
      <w:tabs>
        <w:tab w:val="left" w:pos="1026"/>
      </w:tabs>
      <w:ind w:left="-2245"/>
    </w:pPr>
  </w:style>
  <w:style w:type="paragraph" w:customStyle="1" w:styleId="affffb">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rsid w:val="00D86AFF"/>
    <w:pPr>
      <w:suppressAutoHyphens/>
      <w:jc w:val="both"/>
    </w:pPr>
    <w:rPr>
      <w:sz w:val="24"/>
      <w:szCs w:val="24"/>
      <w:lang w:eastAsia="ar-SA"/>
    </w:rPr>
  </w:style>
  <w:style w:type="paragraph" w:customStyle="1" w:styleId="S5">
    <w:name w:val="S_Титульный"/>
    <w:basedOn w:val="affff5"/>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rsid w:val="00D86AFF"/>
    <w:pPr>
      <w:suppressAutoHyphens/>
      <w:spacing w:before="280" w:after="280"/>
    </w:pPr>
    <w:rPr>
      <w:sz w:val="20"/>
      <w:szCs w:val="20"/>
      <w:lang w:eastAsia="ar-SA"/>
    </w:rPr>
  </w:style>
  <w:style w:type="paragraph" w:customStyle="1" w:styleId="font6">
    <w:name w:val="font6"/>
    <w:basedOn w:val="a"/>
    <w:rsid w:val="00D86AFF"/>
    <w:pPr>
      <w:suppressAutoHyphens/>
      <w:spacing w:before="280" w:after="280"/>
    </w:pPr>
    <w:rPr>
      <w:sz w:val="20"/>
      <w:szCs w:val="20"/>
      <w:lang w:eastAsia="ar-SA"/>
    </w:rPr>
  </w:style>
  <w:style w:type="paragraph" w:customStyle="1" w:styleId="xl23">
    <w:name w:val="xl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rsid w:val="00D86AFF"/>
    <w:pPr>
      <w:suppressAutoHyphens/>
      <w:spacing w:before="280" w:after="280"/>
    </w:pPr>
    <w:rPr>
      <w:sz w:val="20"/>
      <w:szCs w:val="20"/>
      <w:lang w:eastAsia="ar-SA"/>
    </w:rPr>
  </w:style>
  <w:style w:type="paragraph" w:customStyle="1" w:styleId="font8">
    <w:name w:val="font8"/>
    <w:basedOn w:val="a"/>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rsid w:val="00D86AFF"/>
    <w:pPr>
      <w:suppressAutoHyphens/>
      <w:spacing w:before="280" w:after="280"/>
    </w:pPr>
    <w:rPr>
      <w:sz w:val="22"/>
      <w:szCs w:val="22"/>
      <w:u w:val="single"/>
      <w:lang w:eastAsia="ar-SA"/>
    </w:rPr>
  </w:style>
  <w:style w:type="paragraph" w:customStyle="1" w:styleId="font10">
    <w:name w:val="font10"/>
    <w:basedOn w:val="a"/>
    <w:rsid w:val="00D86AFF"/>
    <w:pPr>
      <w:suppressAutoHyphens/>
      <w:spacing w:before="280" w:after="280"/>
    </w:pPr>
    <w:rPr>
      <w:b/>
      <w:bCs/>
      <w:sz w:val="22"/>
      <w:szCs w:val="22"/>
      <w:lang w:eastAsia="ar-SA"/>
    </w:rPr>
  </w:style>
  <w:style w:type="paragraph" w:customStyle="1" w:styleId="font11">
    <w:name w:val="font11"/>
    <w:basedOn w:val="a"/>
    <w:rsid w:val="00D86AFF"/>
    <w:pPr>
      <w:suppressAutoHyphens/>
      <w:spacing w:before="280" w:after="280"/>
    </w:pPr>
    <w:rPr>
      <w:sz w:val="24"/>
      <w:szCs w:val="24"/>
      <w:lang w:eastAsia="ar-SA"/>
    </w:rPr>
  </w:style>
  <w:style w:type="paragraph" w:customStyle="1" w:styleId="font12">
    <w:name w:val="font12"/>
    <w:basedOn w:val="a"/>
    <w:rsid w:val="00D86AFF"/>
    <w:pPr>
      <w:suppressAutoHyphens/>
      <w:spacing w:before="280" w:after="280"/>
    </w:pPr>
    <w:rPr>
      <w:b/>
      <w:bCs/>
      <w:sz w:val="22"/>
      <w:szCs w:val="22"/>
      <w:lang w:eastAsia="ar-SA"/>
    </w:rPr>
  </w:style>
  <w:style w:type="paragraph" w:customStyle="1" w:styleId="font13">
    <w:name w:val="font13"/>
    <w:basedOn w:val="a"/>
    <w:rsid w:val="00D86AFF"/>
    <w:pPr>
      <w:suppressAutoHyphens/>
      <w:spacing w:before="280" w:after="280"/>
    </w:pPr>
    <w:rPr>
      <w:sz w:val="24"/>
      <w:szCs w:val="24"/>
      <w:lang w:eastAsia="ar-SA"/>
    </w:rPr>
  </w:style>
  <w:style w:type="paragraph" w:customStyle="1" w:styleId="S11">
    <w:name w:val="S_Заголовок 1"/>
    <w:basedOn w:val="a"/>
    <w:rsid w:val="00D86AFF"/>
    <w:pPr>
      <w:tabs>
        <w:tab w:val="num" w:pos="720"/>
      </w:tabs>
      <w:suppressAutoHyphens/>
      <w:jc w:val="center"/>
    </w:pPr>
    <w:rPr>
      <w:b/>
      <w:caps/>
      <w:sz w:val="24"/>
      <w:szCs w:val="24"/>
      <w:lang w:eastAsia="ar-SA"/>
    </w:rPr>
  </w:style>
  <w:style w:type="paragraph" w:customStyle="1" w:styleId="S20">
    <w:name w:val="S_Заголовок 2"/>
    <w:basedOn w:val="2"/>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rsid w:val="00D86AFF"/>
    <w:pPr>
      <w:suppressAutoHyphens/>
      <w:jc w:val="both"/>
    </w:pPr>
    <w:rPr>
      <w:sz w:val="24"/>
      <w:szCs w:val="24"/>
      <w:lang w:eastAsia="ar-SA"/>
    </w:rPr>
  </w:style>
  <w:style w:type="paragraph" w:customStyle="1" w:styleId="1ff9">
    <w:name w:val="текст 1"/>
    <w:basedOn w:val="a"/>
    <w:next w:val="a"/>
    <w:rsid w:val="00D86AFF"/>
    <w:pPr>
      <w:suppressAutoHyphens/>
      <w:ind w:firstLine="540"/>
      <w:jc w:val="both"/>
    </w:pPr>
    <w:rPr>
      <w:sz w:val="20"/>
      <w:szCs w:val="24"/>
      <w:lang w:eastAsia="ar-SA"/>
    </w:rPr>
  </w:style>
  <w:style w:type="paragraph" w:customStyle="1" w:styleId="afffff1">
    <w:name w:val="Заголовок таблици"/>
    <w:basedOn w:val="1ff9"/>
    <w:rsid w:val="00D86AFF"/>
    <w:rPr>
      <w:sz w:val="22"/>
    </w:rPr>
  </w:style>
  <w:style w:type="paragraph" w:customStyle="1" w:styleId="afffff2">
    <w:name w:val="Номер таблици"/>
    <w:basedOn w:val="a"/>
    <w:next w:val="a"/>
    <w:rsid w:val="00D86AFF"/>
    <w:pPr>
      <w:suppressAutoHyphens/>
      <w:jc w:val="right"/>
    </w:pPr>
    <w:rPr>
      <w:b/>
      <w:sz w:val="20"/>
      <w:szCs w:val="24"/>
      <w:lang w:eastAsia="ar-SA"/>
    </w:rPr>
  </w:style>
  <w:style w:type="paragraph" w:customStyle="1" w:styleId="afffff3">
    <w:name w:val="Приложение"/>
    <w:basedOn w:val="a"/>
    <w:next w:val="a"/>
    <w:rsid w:val="00D86AFF"/>
    <w:pPr>
      <w:suppressAutoHyphens/>
      <w:jc w:val="right"/>
    </w:pPr>
    <w:rPr>
      <w:sz w:val="20"/>
      <w:szCs w:val="24"/>
      <w:lang w:eastAsia="ar-SA"/>
    </w:rPr>
  </w:style>
  <w:style w:type="paragraph" w:customStyle="1" w:styleId="afffff4">
    <w:name w:val="Обычный по таблице"/>
    <w:basedOn w:val="a"/>
    <w:rsid w:val="00D86AFF"/>
    <w:pPr>
      <w:suppressAutoHyphens/>
    </w:pPr>
    <w:rPr>
      <w:sz w:val="24"/>
      <w:szCs w:val="24"/>
      <w:lang w:eastAsia="ar-SA"/>
    </w:rPr>
  </w:style>
  <w:style w:type="paragraph" w:customStyle="1" w:styleId="S6">
    <w:name w:val="S_Обычный в таблице"/>
    <w:basedOn w:val="a"/>
    <w:rsid w:val="00D86AFF"/>
    <w:pPr>
      <w:suppressAutoHyphens/>
      <w:spacing w:line="360" w:lineRule="auto"/>
      <w:jc w:val="center"/>
    </w:pPr>
    <w:rPr>
      <w:sz w:val="24"/>
      <w:szCs w:val="24"/>
      <w:lang w:eastAsia="ar-SA"/>
    </w:rPr>
  </w:style>
  <w:style w:type="paragraph" w:styleId="afffff5">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rsid w:val="00D86AFF"/>
    <w:pPr>
      <w:tabs>
        <w:tab w:val="right" w:leader="dot" w:pos="9637"/>
      </w:tabs>
      <w:ind w:left="2547" w:firstLine="0"/>
    </w:pPr>
  </w:style>
  <w:style w:type="paragraph" w:customStyle="1" w:styleId="afffff6">
    <w:name w:val="Содержимое врезки"/>
    <w:basedOn w:val="a0"/>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uiPriority w:val="99"/>
    <w:rsid w:val="00986A2F"/>
    <w:rPr>
      <w:sz w:val="40"/>
    </w:rPr>
  </w:style>
  <w:style w:type="character" w:customStyle="1" w:styleId="80">
    <w:name w:val="Заголовок 8 Знак"/>
    <w:basedOn w:val="a1"/>
    <w:link w:val="8"/>
    <w:rsid w:val="00986A2F"/>
    <w:rPr>
      <w:i/>
      <w:iCs/>
      <w:sz w:val="28"/>
      <w:szCs w:val="28"/>
      <w:lang w:eastAsia="ar-SA"/>
    </w:rPr>
  </w:style>
  <w:style w:type="character" w:customStyle="1" w:styleId="90">
    <w:name w:val="Заголовок 9 Знак"/>
    <w:basedOn w:val="a1"/>
    <w:link w:val="9"/>
    <w:rsid w:val="00986A2F"/>
    <w:rPr>
      <w:sz w:val="18"/>
      <w:szCs w:val="18"/>
      <w:lang w:eastAsia="ar-SA"/>
    </w:rPr>
  </w:style>
  <w:style w:type="character" w:styleId="afffff9">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e">
    <w:name w:val="Текст примечания Знак"/>
    <w:basedOn w:val="a1"/>
    <w:link w:val="afffd"/>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Название Знак"/>
    <w:basedOn w:val="a1"/>
    <w:link w:val="af"/>
    <w:rsid w:val="00986A2F"/>
    <w:rPr>
      <w:sz w:val="28"/>
    </w:rPr>
  </w:style>
  <w:style w:type="character" w:customStyle="1" w:styleId="af2">
    <w:name w:val="Основной текст с отступом Знак"/>
    <w:basedOn w:val="a1"/>
    <w:link w:val="af1"/>
    <w:rsid w:val="00986A2F"/>
    <w:rPr>
      <w:sz w:val="28"/>
      <w:szCs w:val="28"/>
    </w:rPr>
  </w:style>
  <w:style w:type="character" w:customStyle="1" w:styleId="affa">
    <w:name w:val="Подзаголовок Знак"/>
    <w:basedOn w:val="a1"/>
    <w:link w:val="aff9"/>
    <w:rsid w:val="00986A2F"/>
    <w:rPr>
      <w:rFonts w:ascii="Arial" w:hAnsi="Arial" w:cs="Arial"/>
      <w:spacing w:val="-16"/>
      <w:kern w:val="1"/>
      <w:sz w:val="32"/>
      <w:szCs w:val="32"/>
      <w:lang w:eastAsia="ar-SA"/>
    </w:rPr>
  </w:style>
  <w:style w:type="character" w:customStyle="1" w:styleId="23">
    <w:name w:val="Основной текст 2 Знак"/>
    <w:basedOn w:val="a1"/>
    <w:link w:val="22"/>
    <w:rsid w:val="00986A2F"/>
    <w:rPr>
      <w:sz w:val="28"/>
      <w:szCs w:val="28"/>
    </w:rPr>
  </w:style>
  <w:style w:type="character" w:customStyle="1" w:styleId="21">
    <w:name w:val="Основной текст с отступом 2 Знак"/>
    <w:basedOn w:val="a1"/>
    <w:link w:val="20"/>
    <w:rsid w:val="00986A2F"/>
    <w:rPr>
      <w:sz w:val="28"/>
      <w:szCs w:val="28"/>
    </w:rPr>
  </w:style>
  <w:style w:type="character" w:customStyle="1" w:styleId="31">
    <w:name w:val="Основной текст с отступом 3 Знак"/>
    <w:basedOn w:val="a1"/>
    <w:link w:val="30"/>
    <w:rsid w:val="00986A2F"/>
    <w:rPr>
      <w:sz w:val="16"/>
      <w:szCs w:val="16"/>
    </w:rPr>
  </w:style>
  <w:style w:type="character" w:customStyle="1" w:styleId="afffff8">
    <w:name w:val="Текст Знак"/>
    <w:basedOn w:val="a1"/>
    <w:link w:val="afffff7"/>
    <w:rsid w:val="00986A2F"/>
    <w:rPr>
      <w:rFonts w:ascii="Courier New" w:hAnsi="Courier New" w:cs="Courier New"/>
    </w:rPr>
  </w:style>
  <w:style w:type="character" w:customStyle="1" w:styleId="afffc">
    <w:name w:val="Электронная подпись Знак"/>
    <w:basedOn w:val="a1"/>
    <w:link w:val="afffb"/>
    <w:rsid w:val="00986A2F"/>
    <w:rPr>
      <w:rFonts w:ascii="Arial" w:hAnsi="Arial" w:cs="Arial"/>
      <w:spacing w:val="-5"/>
      <w:lang w:eastAsia="ar-SA"/>
    </w:rPr>
  </w:style>
  <w:style w:type="character" w:customStyle="1" w:styleId="ad">
    <w:name w:val="Текст выноски Знак"/>
    <w:basedOn w:val="a1"/>
    <w:link w:val="ac"/>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0">
    <w:name w:val="Тема примечания Знак"/>
    <w:basedOn w:val="afffe"/>
    <w:link w:val="affff"/>
    <w:rsid w:val="00986A2F"/>
    <w:rPr>
      <w:b/>
      <w:bCs/>
      <w:lang w:eastAsia="ar-SA"/>
    </w:rPr>
  </w:style>
  <w:style w:type="paragraph" w:styleId="35">
    <w:name w:val="Body Text 3"/>
    <w:basedOn w:val="a"/>
    <w:link w:val="36"/>
    <w:rsid w:val="00082889"/>
    <w:pPr>
      <w:spacing w:after="120"/>
    </w:pPr>
    <w:rPr>
      <w:sz w:val="16"/>
      <w:szCs w:val="16"/>
    </w:rPr>
  </w:style>
  <w:style w:type="character" w:customStyle="1" w:styleId="36">
    <w:name w:val="Основной текст 3 Знак"/>
    <w:basedOn w:val="a1"/>
    <w:link w:val="35"/>
    <w:rsid w:val="00082889"/>
    <w:rPr>
      <w:sz w:val="16"/>
      <w:szCs w:val="16"/>
    </w:rPr>
  </w:style>
  <w:style w:type="paragraph" w:styleId="afffffa">
    <w:name w:val="No Spacing"/>
    <w:link w:val="afffffb"/>
    <w:uiPriority w:val="1"/>
    <w:qFormat/>
    <w:rsid w:val="00CC29B7"/>
    <w:rPr>
      <w:rFonts w:ascii="Calibri" w:hAnsi="Calibri"/>
      <w:sz w:val="22"/>
      <w:szCs w:val="22"/>
    </w:rPr>
  </w:style>
  <w:style w:type="paragraph" w:customStyle="1" w:styleId="Iauiue">
    <w:name w:val="Iau?iue"/>
    <w:rsid w:val="00CC29B7"/>
    <w:rPr>
      <w:rFonts w:ascii="Arial CYR" w:hAnsi="Arial CYR"/>
      <w:lang w:val="en-US"/>
    </w:rPr>
  </w:style>
  <w:style w:type="paragraph" w:customStyle="1" w:styleId="consplusnormal1">
    <w:name w:val="consplusnormal"/>
    <w:basedOn w:val="a"/>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e">
    <w:name w:val="Обычный1"/>
    <w:rsid w:val="00950359"/>
    <w:rPr>
      <w:sz w:val="28"/>
    </w:rPr>
  </w:style>
  <w:style w:type="paragraph" w:customStyle="1" w:styleId="1fff">
    <w:name w:val="Основной текст1"/>
    <w:basedOn w:val="1ffe"/>
    <w:rsid w:val="00950359"/>
    <w:pPr>
      <w:snapToGrid w:val="0"/>
      <w:jc w:val="both"/>
    </w:pPr>
    <w:rPr>
      <w:rFonts w:ascii="a_Timer" w:hAnsi="a_Timer"/>
    </w:rPr>
  </w:style>
  <w:style w:type="paragraph" w:customStyle="1" w:styleId="2f1">
    <w:name w:val="Цитата2"/>
    <w:basedOn w:val="a"/>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rsid w:val="00950359"/>
    <w:pPr>
      <w:suppressAutoHyphens/>
      <w:spacing w:before="280" w:after="280" w:line="360" w:lineRule="auto"/>
      <w:ind w:firstLine="709"/>
      <w:jc w:val="both"/>
    </w:pPr>
    <w:rPr>
      <w:szCs w:val="24"/>
      <w:lang w:eastAsia="ar-SA"/>
    </w:rPr>
  </w:style>
  <w:style w:type="paragraph" w:customStyle="1" w:styleId="afffffc">
    <w:name w:val="МОН"/>
    <w:basedOn w:val="a"/>
    <w:rsid w:val="00A00128"/>
    <w:pPr>
      <w:spacing w:line="360" w:lineRule="auto"/>
      <w:ind w:firstLine="709"/>
      <w:jc w:val="both"/>
    </w:pPr>
  </w:style>
  <w:style w:type="paragraph" w:styleId="afffffd">
    <w:name w:val="footnote text"/>
    <w:basedOn w:val="a"/>
    <w:link w:val="afffffe"/>
    <w:uiPriority w:val="99"/>
    <w:unhideWhenUsed/>
    <w:rsid w:val="00A00128"/>
    <w:rPr>
      <w:sz w:val="20"/>
      <w:szCs w:val="20"/>
    </w:rPr>
  </w:style>
  <w:style w:type="character" w:customStyle="1" w:styleId="afffffe">
    <w:name w:val="Текст сноски Знак"/>
    <w:basedOn w:val="a1"/>
    <w:link w:val="afffffd"/>
    <w:uiPriority w:val="99"/>
    <w:rsid w:val="00A00128"/>
  </w:style>
  <w:style w:type="character" w:styleId="affffff">
    <w:name w:val="footnote reference"/>
    <w:uiPriority w:val="99"/>
    <w:unhideWhenUsed/>
    <w:rsid w:val="00A00128"/>
    <w:rPr>
      <w:vertAlign w:val="superscript"/>
    </w:rPr>
  </w:style>
  <w:style w:type="paragraph" w:customStyle="1" w:styleId="220">
    <w:name w:val="Основной текст с отступом 22"/>
    <w:basedOn w:val="2f4"/>
    <w:rsid w:val="00352C02"/>
    <w:pPr>
      <w:ind w:firstLine="709"/>
      <w:jc w:val="both"/>
    </w:pPr>
    <w:rPr>
      <w:snapToGrid w:val="0"/>
    </w:rPr>
  </w:style>
  <w:style w:type="paragraph" w:customStyle="1" w:styleId="2f4">
    <w:name w:val="Обычный2"/>
    <w:rsid w:val="00352C02"/>
    <w:rPr>
      <w:sz w:val="28"/>
    </w:rPr>
  </w:style>
  <w:style w:type="paragraph" w:customStyle="1" w:styleId="2f5">
    <w:name w:val="Основной текст2"/>
    <w:basedOn w:val="2f4"/>
    <w:rsid w:val="00352C02"/>
    <w:pPr>
      <w:snapToGrid w:val="0"/>
      <w:jc w:val="both"/>
    </w:pPr>
    <w:rPr>
      <w:rFonts w:ascii="a_Timer" w:hAnsi="a_Timer"/>
    </w:rPr>
  </w:style>
  <w:style w:type="paragraph" w:customStyle="1" w:styleId="221">
    <w:name w:val="Основной текст 22"/>
    <w:basedOn w:val="a"/>
    <w:rsid w:val="00352C02"/>
    <w:pPr>
      <w:jc w:val="both"/>
    </w:pPr>
    <w:rPr>
      <w:szCs w:val="20"/>
    </w:rPr>
  </w:style>
  <w:style w:type="character" w:customStyle="1" w:styleId="affffff0">
    <w:name w:val="Знак"/>
    <w:basedOn w:val="16"/>
    <w:rsid w:val="00352C02"/>
    <w:rPr>
      <w:rFonts w:ascii="Arial" w:hAnsi="Arial" w:cs="Arial"/>
      <w:b/>
      <w:bCs/>
      <w:i/>
      <w:iCs/>
      <w:sz w:val="28"/>
      <w:szCs w:val="28"/>
      <w:lang w:val="ru-RU" w:eastAsia="ar-SA" w:bidi="ar-SA"/>
    </w:rPr>
  </w:style>
  <w:style w:type="character" w:customStyle="1" w:styleId="1fff0">
    <w:name w:val="Знак1"/>
    <w:basedOn w:val="16"/>
    <w:rsid w:val="00352C02"/>
    <w:rPr>
      <w:rFonts w:ascii="Arial" w:hAnsi="Arial" w:cs="Arial"/>
      <w:b/>
      <w:bCs/>
      <w:i/>
      <w:iCs/>
      <w:sz w:val="28"/>
      <w:szCs w:val="28"/>
      <w:lang w:val="ru-RU" w:eastAsia="ar-SA" w:bidi="ar-SA"/>
    </w:rPr>
  </w:style>
  <w:style w:type="character" w:customStyle="1" w:styleId="1fff1">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1">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2">
    <w:name w:val="Знак1 Знак Знак"/>
    <w:basedOn w:val="16"/>
    <w:rsid w:val="00352C02"/>
    <w:rPr>
      <w:sz w:val="24"/>
      <w:szCs w:val="24"/>
      <w:lang w:val="ru-RU" w:eastAsia="ar-SA" w:bidi="ar-SA"/>
    </w:rPr>
  </w:style>
  <w:style w:type="paragraph" w:customStyle="1" w:styleId="38">
    <w:name w:val="Цитата3"/>
    <w:basedOn w:val="a"/>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rsid w:val="00352C02"/>
    <w:pPr>
      <w:spacing w:after="160" w:line="240" w:lineRule="exact"/>
    </w:pPr>
    <w:rPr>
      <w:rFonts w:ascii="Verdana" w:hAnsi="Verdana"/>
      <w:sz w:val="20"/>
      <w:szCs w:val="20"/>
      <w:lang w:val="en-US" w:eastAsia="en-US"/>
    </w:rPr>
  </w:style>
  <w:style w:type="paragraph" w:customStyle="1" w:styleId="affffff2">
    <w:name w:val="новый"/>
    <w:basedOn w:val="a"/>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rsid w:val="005F00C1"/>
    <w:pPr>
      <w:widowControl w:val="0"/>
      <w:autoSpaceDE w:val="0"/>
      <w:autoSpaceDN w:val="0"/>
      <w:adjustRightInd w:val="0"/>
      <w:spacing w:line="322" w:lineRule="exact"/>
      <w:jc w:val="center"/>
    </w:pPr>
    <w:rPr>
      <w:sz w:val="24"/>
      <w:szCs w:val="24"/>
    </w:rPr>
  </w:style>
  <w:style w:type="character" w:styleId="affffff3">
    <w:name w:val="Placeholder Text"/>
    <w:basedOn w:val="a1"/>
    <w:uiPriority w:val="99"/>
    <w:semiHidden/>
    <w:rsid w:val="00AC2DB9"/>
    <w:rPr>
      <w:color w:val="808080"/>
    </w:rPr>
  </w:style>
  <w:style w:type="numbering" w:customStyle="1" w:styleId="1fff3">
    <w:name w:val="Нет списка1"/>
    <w:next w:val="a3"/>
    <w:uiPriority w:val="99"/>
    <w:semiHidden/>
    <w:unhideWhenUsed/>
    <w:rsid w:val="001E2343"/>
  </w:style>
  <w:style w:type="paragraph" w:styleId="affffff4">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5">
    <w:name w:val="Автозамена"/>
    <w:rsid w:val="001E2343"/>
    <w:rPr>
      <w:sz w:val="24"/>
      <w:szCs w:val="24"/>
    </w:rPr>
  </w:style>
  <w:style w:type="paragraph" w:customStyle="1" w:styleId="affffff6">
    <w:name w:val="Знак"/>
    <w:basedOn w:val="a"/>
    <w:rsid w:val="001E2343"/>
    <w:rPr>
      <w:rFonts w:ascii="Verdana" w:hAnsi="Verdana" w:cs="Verdana"/>
      <w:sz w:val="20"/>
      <w:szCs w:val="20"/>
      <w:lang w:val="en-US" w:eastAsia="en-US"/>
    </w:rPr>
  </w:style>
  <w:style w:type="character" w:customStyle="1" w:styleId="affffff7">
    <w:name w:val="Цветовое выделение"/>
    <w:rsid w:val="001E2343"/>
    <w:rPr>
      <w:b/>
      <w:bCs/>
      <w:color w:val="000080"/>
    </w:rPr>
  </w:style>
  <w:style w:type="character" w:customStyle="1" w:styleId="affffff8">
    <w:name w:val="Гипертекстовая ссылка"/>
    <w:basedOn w:val="affffff7"/>
    <w:rsid w:val="001E2343"/>
    <w:rPr>
      <w:b/>
      <w:bCs/>
      <w:color w:val="008000"/>
    </w:rPr>
  </w:style>
  <w:style w:type="paragraph" w:customStyle="1" w:styleId="affffff9">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a">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4">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b">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c">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5">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rsid w:val="00923791"/>
    <w:pPr>
      <w:ind w:firstLine="709"/>
      <w:jc w:val="both"/>
    </w:pPr>
    <w:rPr>
      <w:snapToGrid w:val="0"/>
    </w:rPr>
  </w:style>
  <w:style w:type="paragraph" w:customStyle="1" w:styleId="3b">
    <w:name w:val="Обычный3"/>
    <w:rsid w:val="00923791"/>
    <w:rPr>
      <w:sz w:val="28"/>
    </w:rPr>
  </w:style>
  <w:style w:type="paragraph" w:customStyle="1" w:styleId="3c">
    <w:name w:val="Основной текст3"/>
    <w:basedOn w:val="3b"/>
    <w:rsid w:val="00923791"/>
    <w:pPr>
      <w:snapToGrid w:val="0"/>
      <w:jc w:val="both"/>
    </w:pPr>
    <w:rPr>
      <w:rFonts w:ascii="a_Timer" w:hAnsi="a_Timer"/>
    </w:rPr>
  </w:style>
  <w:style w:type="paragraph" w:customStyle="1" w:styleId="231">
    <w:name w:val="Основной текст 23"/>
    <w:basedOn w:val="a"/>
    <w:rsid w:val="00923791"/>
    <w:pPr>
      <w:jc w:val="both"/>
    </w:pPr>
    <w:rPr>
      <w:szCs w:val="20"/>
    </w:rPr>
  </w:style>
  <w:style w:type="paragraph" w:customStyle="1" w:styleId="42">
    <w:name w:val="Цитата4"/>
    <w:basedOn w:val="a"/>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923791"/>
    <w:pPr>
      <w:suppressAutoHyphens/>
      <w:spacing w:before="280" w:after="280" w:line="360" w:lineRule="auto"/>
      <w:ind w:firstLine="709"/>
      <w:jc w:val="both"/>
    </w:pPr>
    <w:rPr>
      <w:szCs w:val="24"/>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jc w:val="both"/>
    </w:pPr>
    <w:rPr>
      <w:sz w:val="24"/>
      <w:szCs w:val="24"/>
    </w:rPr>
  </w:style>
  <w:style w:type="paragraph" w:customStyle="1" w:styleId="affffffd">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f6">
    <w:name w:val="Текст выноски Знак1"/>
    <w:basedOn w:val="a1"/>
    <w:uiPriority w:val="99"/>
    <w:semiHidden/>
    <w:locked/>
    <w:rsid w:val="00E65941"/>
    <w:rPr>
      <w:rFonts w:ascii="Tahoma" w:hAnsi="Tahoma" w:cs="Tahoma"/>
      <w:sz w:val="16"/>
      <w:szCs w:val="16"/>
    </w:rPr>
  </w:style>
  <w:style w:type="character" w:customStyle="1" w:styleId="1fff7">
    <w:name w:val="Текст примечания Знак1"/>
    <w:basedOn w:val="a1"/>
    <w:uiPriority w:val="99"/>
    <w:locked/>
    <w:rsid w:val="00E65941"/>
    <w:rPr>
      <w:lang w:eastAsia="ar-SA"/>
    </w:rPr>
  </w:style>
  <w:style w:type="paragraph" w:styleId="affffffe">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8">
    <w:name w:val="Сетка таблицы1"/>
    <w:basedOn w:val="a2"/>
    <w:next w:val="ab"/>
    <w:uiPriority w:val="99"/>
    <w:rsid w:val="00A36827"/>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f">
    <w:name w:val="Маркеры списка"/>
    <w:rsid w:val="00A36827"/>
    <w:rPr>
      <w:rFonts w:ascii="StarSymbol" w:eastAsia="StarSymbol" w:hAnsi="StarSymbol" w:cs="StarSymbol"/>
      <w:sz w:val="18"/>
      <w:szCs w:val="18"/>
    </w:rPr>
  </w:style>
  <w:style w:type="character" w:customStyle="1" w:styleId="1fff9">
    <w:name w:val="Верхний колонтитул Знак1"/>
    <w:basedOn w:val="a1"/>
    <w:semiHidden/>
    <w:rsid w:val="00A36827"/>
    <w:rPr>
      <w:rFonts w:ascii="Times New Roman" w:eastAsia="Times New Roman" w:hAnsi="Times New Roman"/>
      <w:sz w:val="24"/>
      <w:szCs w:val="24"/>
      <w:lang w:eastAsia="ar-SA"/>
    </w:rPr>
  </w:style>
  <w:style w:type="paragraph" w:customStyle="1" w:styleId="-12">
    <w:name w:val="Цветной список - Акцент 12"/>
    <w:basedOn w:val="a"/>
    <w:rsid w:val="00A36827"/>
    <w:pPr>
      <w:suppressAutoHyphens/>
      <w:ind w:left="720"/>
    </w:pPr>
    <w:rPr>
      <w:sz w:val="24"/>
      <w:szCs w:val="24"/>
      <w:lang w:eastAsia="ar-SA"/>
    </w:rPr>
  </w:style>
  <w:style w:type="paragraph" w:customStyle="1" w:styleId="-11">
    <w:name w:val="Цветной список - Акцент 11"/>
    <w:basedOn w:val="a"/>
    <w:rsid w:val="00A36827"/>
    <w:pPr>
      <w:suppressAutoHyphens/>
      <w:ind w:left="720"/>
    </w:pPr>
    <w:rPr>
      <w:sz w:val="24"/>
      <w:szCs w:val="24"/>
      <w:lang w:eastAsia="ar-SA"/>
    </w:rPr>
  </w:style>
  <w:style w:type="paragraph" w:customStyle="1" w:styleId="ConsPlusDocList">
    <w:name w:val="ConsPlusDocList"/>
    <w:next w:val="a"/>
    <w:rsid w:val="00A36827"/>
    <w:pPr>
      <w:widowControl w:val="0"/>
      <w:suppressAutoHyphens/>
      <w:autoSpaceDE w:val="0"/>
    </w:pPr>
    <w:rPr>
      <w:rFonts w:ascii="Arial" w:eastAsia="Arial" w:hAnsi="Arial"/>
    </w:rPr>
  </w:style>
  <w:style w:type="paragraph" w:customStyle="1" w:styleId="ConsPlusCell0">
    <w:name w:val="ConsPlusCell"/>
    <w:next w:val="a"/>
    <w:rsid w:val="00A36827"/>
    <w:pPr>
      <w:widowControl w:val="0"/>
      <w:suppressAutoHyphens/>
      <w:autoSpaceDE w:val="0"/>
    </w:pPr>
    <w:rPr>
      <w:rFonts w:ascii="Arial" w:eastAsia="Arial" w:hAnsi="Arial"/>
    </w:rPr>
  </w:style>
  <w:style w:type="paragraph" w:customStyle="1" w:styleId="ConsPlusNonformat0">
    <w:name w:val="ConsPlusNonformat"/>
    <w:next w:val="a"/>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f0">
    <w:name w:val="annotation reference"/>
    <w:uiPriority w:val="99"/>
    <w:unhideWhenUsed/>
    <w:rsid w:val="00A36827"/>
    <w:rPr>
      <w:sz w:val="16"/>
      <w:szCs w:val="16"/>
    </w:rPr>
  </w:style>
  <w:style w:type="paragraph" w:styleId="afffffff1">
    <w:name w:val="endnote text"/>
    <w:basedOn w:val="a"/>
    <w:link w:val="afffffff2"/>
    <w:uiPriority w:val="99"/>
    <w:unhideWhenUsed/>
    <w:rsid w:val="00A36827"/>
    <w:pPr>
      <w:suppressAutoHyphens/>
    </w:pPr>
    <w:rPr>
      <w:sz w:val="20"/>
      <w:szCs w:val="20"/>
      <w:lang w:eastAsia="ar-SA"/>
    </w:rPr>
  </w:style>
  <w:style w:type="character" w:customStyle="1" w:styleId="afffffff2">
    <w:name w:val="Текст концевой сноски Знак"/>
    <w:basedOn w:val="a1"/>
    <w:link w:val="afffffff1"/>
    <w:uiPriority w:val="99"/>
    <w:rsid w:val="00A36827"/>
    <w:rPr>
      <w:lang w:eastAsia="ar-SA"/>
    </w:rPr>
  </w:style>
  <w:style w:type="character" w:styleId="afffffff3">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4">
    <w:name w:val="Основной текст_"/>
    <w:link w:val="45"/>
    <w:uiPriority w:val="99"/>
    <w:rsid w:val="00A36827"/>
    <w:rPr>
      <w:sz w:val="23"/>
      <w:szCs w:val="23"/>
      <w:shd w:val="clear" w:color="auto" w:fill="FFFFFF"/>
    </w:rPr>
  </w:style>
  <w:style w:type="paragraph" w:customStyle="1" w:styleId="45">
    <w:name w:val="Основной текст4"/>
    <w:basedOn w:val="a"/>
    <w:link w:val="afffffff4"/>
    <w:uiPriority w:val="99"/>
    <w:rsid w:val="00A36827"/>
    <w:pPr>
      <w:shd w:val="clear" w:color="auto" w:fill="FFFFFF"/>
      <w:spacing w:line="0" w:lineRule="atLeast"/>
    </w:pPr>
    <w:rPr>
      <w:sz w:val="23"/>
      <w:szCs w:val="23"/>
    </w:rPr>
  </w:style>
  <w:style w:type="character" w:customStyle="1" w:styleId="afffffb">
    <w:name w:val="Без интервала Знак"/>
    <w:link w:val="afffffa"/>
    <w:locked/>
    <w:rsid w:val="00BA2EBE"/>
    <w:rPr>
      <w:rFonts w:ascii="Calibri" w:hAnsi="Calibr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qFormat="1"/>
    <w:lsdException w:name="heading 9" w:qFormat="1"/>
    <w:lsdException w:name="footnote text" w:uiPriority="99"/>
    <w:lsdException w:name="header" w:uiPriority="99"/>
    <w:lsdException w:name="caption" w:semiHidden="1" w:unhideWhenUsed="1" w:qFormat="1"/>
    <w:lsdException w:name="footnote reference" w:uiPriority="99"/>
    <w:lsdException w:name="annotation reference" w:uiPriority="99"/>
    <w:lsdException w:name="endnote reference" w:uiPriority="99"/>
    <w:lsdException w:name="endnote text" w:uiPriority="99"/>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1" w:qFormat="1"/>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rsid w:val="00557039"/>
    <w:pPr>
      <w:spacing w:after="120" w:line="480" w:lineRule="auto"/>
      <w:ind w:left="283"/>
    </w:pPr>
  </w:style>
  <w:style w:type="paragraph" w:styleId="aa">
    <w:name w:val="Block Text"/>
    <w:basedOn w:val="a"/>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uiPriority w:val="59"/>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rsid w:val="00D1466A"/>
    <w:pPr>
      <w:spacing w:after="120"/>
      <w:ind w:left="283"/>
    </w:pPr>
    <w:rPr>
      <w:sz w:val="16"/>
      <w:szCs w:val="16"/>
    </w:rPr>
  </w:style>
  <w:style w:type="paragraph" w:styleId="22">
    <w:name w:val="Body Text 2"/>
    <w:basedOn w:val="a"/>
    <w:link w:val="23"/>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qFormat/>
    <w:rsid w:val="0067542F"/>
    <w:pPr>
      <w:jc w:val="center"/>
    </w:pPr>
    <w:rPr>
      <w:szCs w:val="20"/>
    </w:rPr>
  </w:style>
  <w:style w:type="paragraph" w:styleId="af1">
    <w:name w:val="Body Text Indent"/>
    <w:basedOn w:val="a"/>
    <w:link w:val="af2"/>
    <w:rsid w:val="004E4E76"/>
    <w:pPr>
      <w:spacing w:after="120"/>
      <w:ind w:left="283"/>
    </w:pPr>
  </w:style>
  <w:style w:type="paragraph" w:customStyle="1" w:styleId="12">
    <w:name w:val="заголовок 1"/>
    <w:basedOn w:val="a"/>
    <w:next w:val="a"/>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uiPriority w:val="99"/>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rsid w:val="00D86AFF"/>
    <w:pPr>
      <w:suppressAutoHyphens/>
      <w:spacing w:line="360" w:lineRule="auto"/>
      <w:ind w:left="360" w:right="-8" w:firstLine="709"/>
      <w:jc w:val="both"/>
    </w:pPr>
    <w:rPr>
      <w:bCs/>
      <w:lang w:eastAsia="ar-SA"/>
    </w:rPr>
  </w:style>
  <w:style w:type="paragraph" w:customStyle="1" w:styleId="213">
    <w:name w:val="Основной текст 21"/>
    <w:basedOn w:val="a"/>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rsid w:val="00D86AFF"/>
    <w:pPr>
      <w:suppressAutoHyphens/>
      <w:spacing w:line="360" w:lineRule="auto"/>
      <w:ind w:firstLine="540"/>
      <w:jc w:val="both"/>
    </w:pPr>
    <w:rPr>
      <w:lang w:eastAsia="ar-SA"/>
    </w:rPr>
  </w:style>
  <w:style w:type="paragraph" w:customStyle="1" w:styleId="ConsNormal">
    <w:name w:val="ConsNormal"/>
    <w:rsid w:val="00D86AFF"/>
    <w:pPr>
      <w:widowControl w:val="0"/>
      <w:suppressAutoHyphens/>
      <w:autoSpaceDE w:val="0"/>
      <w:ind w:firstLine="720"/>
    </w:pPr>
    <w:rPr>
      <w:rFonts w:ascii="Arial" w:eastAsia="Arial" w:hAnsi="Arial" w:cs="Arial"/>
      <w:lang w:eastAsia="ar-SA"/>
    </w:rPr>
  </w:style>
  <w:style w:type="paragraph" w:customStyle="1" w:styleId="aff7">
    <w:name w:val="Îáû÷íûé"/>
    <w:rsid w:val="00D86AFF"/>
    <w:pPr>
      <w:suppressAutoHyphens/>
    </w:pPr>
    <w:rPr>
      <w:rFonts w:eastAsia="Arial"/>
      <w:lang w:val="en-US" w:eastAsia="ar-SA"/>
    </w:rPr>
  </w:style>
  <w:style w:type="paragraph" w:customStyle="1" w:styleId="ConsNonformat">
    <w:name w:val="ConsNonformat"/>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b">
    <w:name w:val="Неразрывный основной текст"/>
    <w:basedOn w:val="a0"/>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rsid w:val="00D86AFF"/>
  </w:style>
  <w:style w:type="paragraph" w:customStyle="1" w:styleId="afff">
    <w:name w:val="Название предприятия"/>
    <w:basedOn w:val="a"/>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rsid w:val="00D86AFF"/>
    <w:pPr>
      <w:ind w:left="1800"/>
    </w:pPr>
  </w:style>
  <w:style w:type="paragraph" w:customStyle="1" w:styleId="312">
    <w:name w:val="Список 31"/>
    <w:basedOn w:val="aff6"/>
    <w:rsid w:val="00D86AFF"/>
    <w:pPr>
      <w:ind w:left="2160"/>
    </w:pPr>
  </w:style>
  <w:style w:type="paragraph" w:customStyle="1" w:styleId="41">
    <w:name w:val="Список 41"/>
    <w:basedOn w:val="aff6"/>
    <w:rsid w:val="00D86AFF"/>
    <w:pPr>
      <w:ind w:left="2520"/>
    </w:pPr>
  </w:style>
  <w:style w:type="paragraph" w:customStyle="1" w:styleId="51">
    <w:name w:val="Список 51"/>
    <w:basedOn w:val="aff6"/>
    <w:rsid w:val="00D86AFF"/>
    <w:pPr>
      <w:ind w:left="2880"/>
    </w:pPr>
  </w:style>
  <w:style w:type="paragraph" w:customStyle="1" w:styleId="216">
    <w:name w:val="Маркированный список 21"/>
    <w:basedOn w:val="a"/>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rsid w:val="00D86AFF"/>
    <w:pPr>
      <w:ind w:firstLine="0"/>
    </w:pPr>
  </w:style>
  <w:style w:type="paragraph" w:customStyle="1" w:styleId="217">
    <w:name w:val="Продолжение списка 21"/>
    <w:basedOn w:val="1f9"/>
    <w:rsid w:val="00D86AFF"/>
    <w:pPr>
      <w:ind w:left="2160"/>
    </w:pPr>
  </w:style>
  <w:style w:type="paragraph" w:customStyle="1" w:styleId="314">
    <w:name w:val="Продолжение списка 31"/>
    <w:basedOn w:val="1f9"/>
    <w:rsid w:val="00D86AFF"/>
    <w:pPr>
      <w:ind w:left="2520"/>
    </w:pPr>
  </w:style>
  <w:style w:type="paragraph" w:customStyle="1" w:styleId="411">
    <w:name w:val="Продолжение списка 41"/>
    <w:basedOn w:val="1f9"/>
    <w:rsid w:val="00D86AFF"/>
    <w:pPr>
      <w:ind w:left="2880"/>
    </w:pPr>
  </w:style>
  <w:style w:type="paragraph" w:customStyle="1" w:styleId="511">
    <w:name w:val="Продолжение списка 51"/>
    <w:basedOn w:val="1f9"/>
    <w:rsid w:val="00D86AFF"/>
    <w:pPr>
      <w:ind w:left="3240"/>
    </w:pPr>
  </w:style>
  <w:style w:type="paragraph" w:customStyle="1" w:styleId="1fa">
    <w:name w:val="Нумерованный список1"/>
    <w:basedOn w:val="a"/>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1"/>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
    <w:name w:val="Текст1"/>
    <w:basedOn w:val="a"/>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rsid w:val="00D86AFF"/>
    <w:pPr>
      <w:suppressAutoHyphens/>
      <w:spacing w:line="360" w:lineRule="auto"/>
      <w:ind w:firstLine="680"/>
      <w:jc w:val="both"/>
    </w:pPr>
    <w:rPr>
      <w:sz w:val="20"/>
      <w:szCs w:val="20"/>
      <w:lang w:eastAsia="ar-SA"/>
    </w:rPr>
  </w:style>
  <w:style w:type="paragraph" w:styleId="afffd">
    <w:name w:val="annotation text"/>
    <w:basedOn w:val="a"/>
    <w:link w:val="afffe"/>
    <w:rsid w:val="00D86AFF"/>
    <w:pPr>
      <w:suppressAutoHyphens/>
      <w:spacing w:line="360" w:lineRule="auto"/>
      <w:ind w:firstLine="709"/>
      <w:jc w:val="both"/>
    </w:pPr>
    <w:rPr>
      <w:sz w:val="20"/>
      <w:szCs w:val="20"/>
      <w:lang w:eastAsia="ar-SA"/>
    </w:rPr>
  </w:style>
  <w:style w:type="paragraph" w:styleId="affff">
    <w:name w:val="annotation subject"/>
    <w:basedOn w:val="1ff1"/>
    <w:next w:val="1ff1"/>
    <w:link w:val="affff0"/>
    <w:rsid w:val="00D86AFF"/>
    <w:rPr>
      <w:b/>
      <w:bCs/>
    </w:rPr>
  </w:style>
  <w:style w:type="paragraph" w:customStyle="1" w:styleId="1ff2">
    <w:name w:val="Заголовок1"/>
    <w:basedOn w:val="a"/>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4"/>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4"/>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4"/>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rsid w:val="00D86AFF"/>
    <w:pPr>
      <w:tabs>
        <w:tab w:val="left" w:pos="1026"/>
      </w:tabs>
      <w:ind w:left="-2245"/>
    </w:pPr>
  </w:style>
  <w:style w:type="paragraph" w:customStyle="1" w:styleId="affffb">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rsid w:val="00D86AFF"/>
    <w:pPr>
      <w:suppressAutoHyphens/>
      <w:jc w:val="both"/>
    </w:pPr>
    <w:rPr>
      <w:sz w:val="24"/>
      <w:szCs w:val="24"/>
      <w:lang w:eastAsia="ar-SA"/>
    </w:rPr>
  </w:style>
  <w:style w:type="paragraph" w:customStyle="1" w:styleId="S5">
    <w:name w:val="S_Титульный"/>
    <w:basedOn w:val="affff5"/>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rsid w:val="00D86AFF"/>
    <w:pPr>
      <w:suppressAutoHyphens/>
      <w:spacing w:before="280" w:after="280"/>
    </w:pPr>
    <w:rPr>
      <w:sz w:val="20"/>
      <w:szCs w:val="20"/>
      <w:lang w:eastAsia="ar-SA"/>
    </w:rPr>
  </w:style>
  <w:style w:type="paragraph" w:customStyle="1" w:styleId="font6">
    <w:name w:val="font6"/>
    <w:basedOn w:val="a"/>
    <w:rsid w:val="00D86AFF"/>
    <w:pPr>
      <w:suppressAutoHyphens/>
      <w:spacing w:before="280" w:after="280"/>
    </w:pPr>
    <w:rPr>
      <w:sz w:val="20"/>
      <w:szCs w:val="20"/>
      <w:lang w:eastAsia="ar-SA"/>
    </w:rPr>
  </w:style>
  <w:style w:type="paragraph" w:customStyle="1" w:styleId="xl23">
    <w:name w:val="xl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rsid w:val="00D86AFF"/>
    <w:pPr>
      <w:suppressAutoHyphens/>
      <w:spacing w:before="280" w:after="280"/>
    </w:pPr>
    <w:rPr>
      <w:sz w:val="20"/>
      <w:szCs w:val="20"/>
      <w:lang w:eastAsia="ar-SA"/>
    </w:rPr>
  </w:style>
  <w:style w:type="paragraph" w:customStyle="1" w:styleId="font8">
    <w:name w:val="font8"/>
    <w:basedOn w:val="a"/>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rsid w:val="00D86AFF"/>
    <w:pPr>
      <w:suppressAutoHyphens/>
      <w:spacing w:before="280" w:after="280"/>
    </w:pPr>
    <w:rPr>
      <w:sz w:val="22"/>
      <w:szCs w:val="22"/>
      <w:u w:val="single"/>
      <w:lang w:eastAsia="ar-SA"/>
    </w:rPr>
  </w:style>
  <w:style w:type="paragraph" w:customStyle="1" w:styleId="font10">
    <w:name w:val="font10"/>
    <w:basedOn w:val="a"/>
    <w:rsid w:val="00D86AFF"/>
    <w:pPr>
      <w:suppressAutoHyphens/>
      <w:spacing w:before="280" w:after="280"/>
    </w:pPr>
    <w:rPr>
      <w:b/>
      <w:bCs/>
      <w:sz w:val="22"/>
      <w:szCs w:val="22"/>
      <w:lang w:eastAsia="ar-SA"/>
    </w:rPr>
  </w:style>
  <w:style w:type="paragraph" w:customStyle="1" w:styleId="font11">
    <w:name w:val="font11"/>
    <w:basedOn w:val="a"/>
    <w:rsid w:val="00D86AFF"/>
    <w:pPr>
      <w:suppressAutoHyphens/>
      <w:spacing w:before="280" w:after="280"/>
    </w:pPr>
    <w:rPr>
      <w:sz w:val="24"/>
      <w:szCs w:val="24"/>
      <w:lang w:eastAsia="ar-SA"/>
    </w:rPr>
  </w:style>
  <w:style w:type="paragraph" w:customStyle="1" w:styleId="font12">
    <w:name w:val="font12"/>
    <w:basedOn w:val="a"/>
    <w:rsid w:val="00D86AFF"/>
    <w:pPr>
      <w:suppressAutoHyphens/>
      <w:spacing w:before="280" w:after="280"/>
    </w:pPr>
    <w:rPr>
      <w:b/>
      <w:bCs/>
      <w:sz w:val="22"/>
      <w:szCs w:val="22"/>
      <w:lang w:eastAsia="ar-SA"/>
    </w:rPr>
  </w:style>
  <w:style w:type="paragraph" w:customStyle="1" w:styleId="font13">
    <w:name w:val="font13"/>
    <w:basedOn w:val="a"/>
    <w:rsid w:val="00D86AFF"/>
    <w:pPr>
      <w:suppressAutoHyphens/>
      <w:spacing w:before="280" w:after="280"/>
    </w:pPr>
    <w:rPr>
      <w:sz w:val="24"/>
      <w:szCs w:val="24"/>
      <w:lang w:eastAsia="ar-SA"/>
    </w:rPr>
  </w:style>
  <w:style w:type="paragraph" w:customStyle="1" w:styleId="S11">
    <w:name w:val="S_Заголовок 1"/>
    <w:basedOn w:val="a"/>
    <w:rsid w:val="00D86AFF"/>
    <w:pPr>
      <w:tabs>
        <w:tab w:val="num" w:pos="720"/>
      </w:tabs>
      <w:suppressAutoHyphens/>
      <w:jc w:val="center"/>
    </w:pPr>
    <w:rPr>
      <w:b/>
      <w:caps/>
      <w:sz w:val="24"/>
      <w:szCs w:val="24"/>
      <w:lang w:eastAsia="ar-SA"/>
    </w:rPr>
  </w:style>
  <w:style w:type="paragraph" w:customStyle="1" w:styleId="S20">
    <w:name w:val="S_Заголовок 2"/>
    <w:basedOn w:val="2"/>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rsid w:val="00D86AFF"/>
    <w:pPr>
      <w:suppressAutoHyphens/>
      <w:jc w:val="both"/>
    </w:pPr>
    <w:rPr>
      <w:sz w:val="24"/>
      <w:szCs w:val="24"/>
      <w:lang w:eastAsia="ar-SA"/>
    </w:rPr>
  </w:style>
  <w:style w:type="paragraph" w:customStyle="1" w:styleId="1ff9">
    <w:name w:val="текст 1"/>
    <w:basedOn w:val="a"/>
    <w:next w:val="a"/>
    <w:rsid w:val="00D86AFF"/>
    <w:pPr>
      <w:suppressAutoHyphens/>
      <w:ind w:firstLine="540"/>
      <w:jc w:val="both"/>
    </w:pPr>
    <w:rPr>
      <w:sz w:val="20"/>
      <w:szCs w:val="24"/>
      <w:lang w:eastAsia="ar-SA"/>
    </w:rPr>
  </w:style>
  <w:style w:type="paragraph" w:customStyle="1" w:styleId="afffff1">
    <w:name w:val="Заголовок таблици"/>
    <w:basedOn w:val="1ff9"/>
    <w:rsid w:val="00D86AFF"/>
    <w:rPr>
      <w:sz w:val="22"/>
    </w:rPr>
  </w:style>
  <w:style w:type="paragraph" w:customStyle="1" w:styleId="afffff2">
    <w:name w:val="Номер таблици"/>
    <w:basedOn w:val="a"/>
    <w:next w:val="a"/>
    <w:rsid w:val="00D86AFF"/>
    <w:pPr>
      <w:suppressAutoHyphens/>
      <w:jc w:val="right"/>
    </w:pPr>
    <w:rPr>
      <w:b/>
      <w:sz w:val="20"/>
      <w:szCs w:val="24"/>
      <w:lang w:eastAsia="ar-SA"/>
    </w:rPr>
  </w:style>
  <w:style w:type="paragraph" w:customStyle="1" w:styleId="afffff3">
    <w:name w:val="Приложение"/>
    <w:basedOn w:val="a"/>
    <w:next w:val="a"/>
    <w:rsid w:val="00D86AFF"/>
    <w:pPr>
      <w:suppressAutoHyphens/>
      <w:jc w:val="right"/>
    </w:pPr>
    <w:rPr>
      <w:sz w:val="20"/>
      <w:szCs w:val="24"/>
      <w:lang w:eastAsia="ar-SA"/>
    </w:rPr>
  </w:style>
  <w:style w:type="paragraph" w:customStyle="1" w:styleId="afffff4">
    <w:name w:val="Обычный по таблице"/>
    <w:basedOn w:val="a"/>
    <w:rsid w:val="00D86AFF"/>
    <w:pPr>
      <w:suppressAutoHyphens/>
    </w:pPr>
    <w:rPr>
      <w:sz w:val="24"/>
      <w:szCs w:val="24"/>
      <w:lang w:eastAsia="ar-SA"/>
    </w:rPr>
  </w:style>
  <w:style w:type="paragraph" w:customStyle="1" w:styleId="S6">
    <w:name w:val="S_Обычный в таблице"/>
    <w:basedOn w:val="a"/>
    <w:rsid w:val="00D86AFF"/>
    <w:pPr>
      <w:suppressAutoHyphens/>
      <w:spacing w:line="360" w:lineRule="auto"/>
      <w:jc w:val="center"/>
    </w:pPr>
    <w:rPr>
      <w:sz w:val="24"/>
      <w:szCs w:val="24"/>
      <w:lang w:eastAsia="ar-SA"/>
    </w:rPr>
  </w:style>
  <w:style w:type="paragraph" w:styleId="afffff5">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rsid w:val="00D86AFF"/>
    <w:pPr>
      <w:tabs>
        <w:tab w:val="right" w:leader="dot" w:pos="9637"/>
      </w:tabs>
      <w:ind w:left="2547" w:firstLine="0"/>
    </w:pPr>
  </w:style>
  <w:style w:type="paragraph" w:customStyle="1" w:styleId="afffff6">
    <w:name w:val="Содержимое врезки"/>
    <w:basedOn w:val="a0"/>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uiPriority w:val="99"/>
    <w:rsid w:val="00986A2F"/>
    <w:rPr>
      <w:sz w:val="40"/>
    </w:rPr>
  </w:style>
  <w:style w:type="character" w:customStyle="1" w:styleId="80">
    <w:name w:val="Заголовок 8 Знак"/>
    <w:basedOn w:val="a1"/>
    <w:link w:val="8"/>
    <w:rsid w:val="00986A2F"/>
    <w:rPr>
      <w:i/>
      <w:iCs/>
      <w:sz w:val="28"/>
      <w:szCs w:val="28"/>
      <w:lang w:eastAsia="ar-SA"/>
    </w:rPr>
  </w:style>
  <w:style w:type="character" w:customStyle="1" w:styleId="90">
    <w:name w:val="Заголовок 9 Знак"/>
    <w:basedOn w:val="a1"/>
    <w:link w:val="9"/>
    <w:rsid w:val="00986A2F"/>
    <w:rPr>
      <w:sz w:val="18"/>
      <w:szCs w:val="18"/>
      <w:lang w:eastAsia="ar-SA"/>
    </w:rPr>
  </w:style>
  <w:style w:type="character" w:styleId="afffff9">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e">
    <w:name w:val="Текст примечания Знак"/>
    <w:basedOn w:val="a1"/>
    <w:link w:val="afffd"/>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Название Знак"/>
    <w:basedOn w:val="a1"/>
    <w:link w:val="af"/>
    <w:rsid w:val="00986A2F"/>
    <w:rPr>
      <w:sz w:val="28"/>
    </w:rPr>
  </w:style>
  <w:style w:type="character" w:customStyle="1" w:styleId="af2">
    <w:name w:val="Основной текст с отступом Знак"/>
    <w:basedOn w:val="a1"/>
    <w:link w:val="af1"/>
    <w:rsid w:val="00986A2F"/>
    <w:rPr>
      <w:sz w:val="28"/>
      <w:szCs w:val="28"/>
    </w:rPr>
  </w:style>
  <w:style w:type="character" w:customStyle="1" w:styleId="affa">
    <w:name w:val="Подзаголовок Знак"/>
    <w:basedOn w:val="a1"/>
    <w:link w:val="aff9"/>
    <w:rsid w:val="00986A2F"/>
    <w:rPr>
      <w:rFonts w:ascii="Arial" w:hAnsi="Arial" w:cs="Arial"/>
      <w:spacing w:val="-16"/>
      <w:kern w:val="1"/>
      <w:sz w:val="32"/>
      <w:szCs w:val="32"/>
      <w:lang w:eastAsia="ar-SA"/>
    </w:rPr>
  </w:style>
  <w:style w:type="character" w:customStyle="1" w:styleId="23">
    <w:name w:val="Основной текст 2 Знак"/>
    <w:basedOn w:val="a1"/>
    <w:link w:val="22"/>
    <w:rsid w:val="00986A2F"/>
    <w:rPr>
      <w:sz w:val="28"/>
      <w:szCs w:val="28"/>
    </w:rPr>
  </w:style>
  <w:style w:type="character" w:customStyle="1" w:styleId="21">
    <w:name w:val="Основной текст с отступом 2 Знак"/>
    <w:basedOn w:val="a1"/>
    <w:link w:val="20"/>
    <w:rsid w:val="00986A2F"/>
    <w:rPr>
      <w:sz w:val="28"/>
      <w:szCs w:val="28"/>
    </w:rPr>
  </w:style>
  <w:style w:type="character" w:customStyle="1" w:styleId="31">
    <w:name w:val="Основной текст с отступом 3 Знак"/>
    <w:basedOn w:val="a1"/>
    <w:link w:val="30"/>
    <w:rsid w:val="00986A2F"/>
    <w:rPr>
      <w:sz w:val="16"/>
      <w:szCs w:val="16"/>
    </w:rPr>
  </w:style>
  <w:style w:type="character" w:customStyle="1" w:styleId="afffff8">
    <w:name w:val="Текст Знак"/>
    <w:basedOn w:val="a1"/>
    <w:link w:val="afffff7"/>
    <w:rsid w:val="00986A2F"/>
    <w:rPr>
      <w:rFonts w:ascii="Courier New" w:hAnsi="Courier New" w:cs="Courier New"/>
    </w:rPr>
  </w:style>
  <w:style w:type="character" w:customStyle="1" w:styleId="afffc">
    <w:name w:val="Электронная подпись Знак"/>
    <w:basedOn w:val="a1"/>
    <w:link w:val="afffb"/>
    <w:rsid w:val="00986A2F"/>
    <w:rPr>
      <w:rFonts w:ascii="Arial" w:hAnsi="Arial" w:cs="Arial"/>
      <w:spacing w:val="-5"/>
      <w:lang w:eastAsia="ar-SA"/>
    </w:rPr>
  </w:style>
  <w:style w:type="character" w:customStyle="1" w:styleId="ad">
    <w:name w:val="Текст выноски Знак"/>
    <w:basedOn w:val="a1"/>
    <w:link w:val="ac"/>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0">
    <w:name w:val="Тема примечания Знак"/>
    <w:basedOn w:val="afffe"/>
    <w:link w:val="affff"/>
    <w:rsid w:val="00986A2F"/>
    <w:rPr>
      <w:b/>
      <w:bCs/>
      <w:lang w:eastAsia="ar-SA"/>
    </w:rPr>
  </w:style>
  <w:style w:type="paragraph" w:styleId="35">
    <w:name w:val="Body Text 3"/>
    <w:basedOn w:val="a"/>
    <w:link w:val="36"/>
    <w:rsid w:val="00082889"/>
    <w:pPr>
      <w:spacing w:after="120"/>
    </w:pPr>
    <w:rPr>
      <w:sz w:val="16"/>
      <w:szCs w:val="16"/>
    </w:rPr>
  </w:style>
  <w:style w:type="character" w:customStyle="1" w:styleId="36">
    <w:name w:val="Основной текст 3 Знак"/>
    <w:basedOn w:val="a1"/>
    <w:link w:val="35"/>
    <w:rsid w:val="00082889"/>
    <w:rPr>
      <w:sz w:val="16"/>
      <w:szCs w:val="16"/>
    </w:rPr>
  </w:style>
  <w:style w:type="paragraph" w:styleId="afffffa">
    <w:name w:val="No Spacing"/>
    <w:link w:val="afffffb"/>
    <w:uiPriority w:val="1"/>
    <w:qFormat/>
    <w:rsid w:val="00CC29B7"/>
    <w:rPr>
      <w:rFonts w:ascii="Calibri" w:hAnsi="Calibri"/>
      <w:sz w:val="22"/>
      <w:szCs w:val="22"/>
    </w:rPr>
  </w:style>
  <w:style w:type="paragraph" w:customStyle="1" w:styleId="Iauiue">
    <w:name w:val="Iau?iue"/>
    <w:rsid w:val="00CC29B7"/>
    <w:rPr>
      <w:rFonts w:ascii="Arial CYR" w:hAnsi="Arial CYR"/>
      <w:lang w:val="en-US"/>
    </w:rPr>
  </w:style>
  <w:style w:type="paragraph" w:customStyle="1" w:styleId="consplusnormal1">
    <w:name w:val="consplusnormal"/>
    <w:basedOn w:val="a"/>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e">
    <w:name w:val="Обычный1"/>
    <w:rsid w:val="00950359"/>
    <w:rPr>
      <w:sz w:val="28"/>
    </w:rPr>
  </w:style>
  <w:style w:type="paragraph" w:customStyle="1" w:styleId="1fff">
    <w:name w:val="Основной текст1"/>
    <w:basedOn w:val="1ffe"/>
    <w:rsid w:val="00950359"/>
    <w:pPr>
      <w:snapToGrid w:val="0"/>
      <w:jc w:val="both"/>
    </w:pPr>
    <w:rPr>
      <w:rFonts w:ascii="a_Timer" w:hAnsi="a_Timer"/>
    </w:rPr>
  </w:style>
  <w:style w:type="paragraph" w:customStyle="1" w:styleId="2f1">
    <w:name w:val="Цитата2"/>
    <w:basedOn w:val="a"/>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rsid w:val="00950359"/>
    <w:pPr>
      <w:suppressAutoHyphens/>
      <w:spacing w:before="280" w:after="280" w:line="360" w:lineRule="auto"/>
      <w:ind w:firstLine="709"/>
      <w:jc w:val="both"/>
    </w:pPr>
    <w:rPr>
      <w:szCs w:val="24"/>
      <w:lang w:eastAsia="ar-SA"/>
    </w:rPr>
  </w:style>
  <w:style w:type="paragraph" w:customStyle="1" w:styleId="afffffc">
    <w:name w:val="МОН"/>
    <w:basedOn w:val="a"/>
    <w:rsid w:val="00A00128"/>
    <w:pPr>
      <w:spacing w:line="360" w:lineRule="auto"/>
      <w:ind w:firstLine="709"/>
      <w:jc w:val="both"/>
    </w:pPr>
  </w:style>
  <w:style w:type="paragraph" w:styleId="afffffd">
    <w:name w:val="footnote text"/>
    <w:basedOn w:val="a"/>
    <w:link w:val="afffffe"/>
    <w:uiPriority w:val="99"/>
    <w:unhideWhenUsed/>
    <w:rsid w:val="00A00128"/>
    <w:rPr>
      <w:sz w:val="20"/>
      <w:szCs w:val="20"/>
    </w:rPr>
  </w:style>
  <w:style w:type="character" w:customStyle="1" w:styleId="afffffe">
    <w:name w:val="Текст сноски Знак"/>
    <w:basedOn w:val="a1"/>
    <w:link w:val="afffffd"/>
    <w:uiPriority w:val="99"/>
    <w:rsid w:val="00A00128"/>
  </w:style>
  <w:style w:type="character" w:styleId="affffff">
    <w:name w:val="footnote reference"/>
    <w:uiPriority w:val="99"/>
    <w:unhideWhenUsed/>
    <w:rsid w:val="00A00128"/>
    <w:rPr>
      <w:vertAlign w:val="superscript"/>
    </w:rPr>
  </w:style>
  <w:style w:type="paragraph" w:customStyle="1" w:styleId="220">
    <w:name w:val="Основной текст с отступом 22"/>
    <w:basedOn w:val="2f4"/>
    <w:rsid w:val="00352C02"/>
    <w:pPr>
      <w:ind w:firstLine="709"/>
      <w:jc w:val="both"/>
    </w:pPr>
    <w:rPr>
      <w:snapToGrid w:val="0"/>
    </w:rPr>
  </w:style>
  <w:style w:type="paragraph" w:customStyle="1" w:styleId="2f4">
    <w:name w:val="Обычный2"/>
    <w:rsid w:val="00352C02"/>
    <w:rPr>
      <w:sz w:val="28"/>
    </w:rPr>
  </w:style>
  <w:style w:type="paragraph" w:customStyle="1" w:styleId="2f5">
    <w:name w:val="Основной текст2"/>
    <w:basedOn w:val="2f4"/>
    <w:rsid w:val="00352C02"/>
    <w:pPr>
      <w:snapToGrid w:val="0"/>
      <w:jc w:val="both"/>
    </w:pPr>
    <w:rPr>
      <w:rFonts w:ascii="a_Timer" w:hAnsi="a_Timer"/>
    </w:rPr>
  </w:style>
  <w:style w:type="paragraph" w:customStyle="1" w:styleId="221">
    <w:name w:val="Основной текст 22"/>
    <w:basedOn w:val="a"/>
    <w:rsid w:val="00352C02"/>
    <w:pPr>
      <w:jc w:val="both"/>
    </w:pPr>
    <w:rPr>
      <w:szCs w:val="20"/>
    </w:rPr>
  </w:style>
  <w:style w:type="character" w:customStyle="1" w:styleId="affffff0">
    <w:name w:val="Знак"/>
    <w:basedOn w:val="16"/>
    <w:rsid w:val="00352C02"/>
    <w:rPr>
      <w:rFonts w:ascii="Arial" w:hAnsi="Arial" w:cs="Arial"/>
      <w:b/>
      <w:bCs/>
      <w:i/>
      <w:iCs/>
      <w:sz w:val="28"/>
      <w:szCs w:val="28"/>
      <w:lang w:val="ru-RU" w:eastAsia="ar-SA" w:bidi="ar-SA"/>
    </w:rPr>
  </w:style>
  <w:style w:type="character" w:customStyle="1" w:styleId="1fff0">
    <w:name w:val="Знак1"/>
    <w:basedOn w:val="16"/>
    <w:rsid w:val="00352C02"/>
    <w:rPr>
      <w:rFonts w:ascii="Arial" w:hAnsi="Arial" w:cs="Arial"/>
      <w:b/>
      <w:bCs/>
      <w:i/>
      <w:iCs/>
      <w:sz w:val="28"/>
      <w:szCs w:val="28"/>
      <w:lang w:val="ru-RU" w:eastAsia="ar-SA" w:bidi="ar-SA"/>
    </w:rPr>
  </w:style>
  <w:style w:type="character" w:customStyle="1" w:styleId="1fff1">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1">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2">
    <w:name w:val="Знак1 Знак Знак"/>
    <w:basedOn w:val="16"/>
    <w:rsid w:val="00352C02"/>
    <w:rPr>
      <w:sz w:val="24"/>
      <w:szCs w:val="24"/>
      <w:lang w:val="ru-RU" w:eastAsia="ar-SA" w:bidi="ar-SA"/>
    </w:rPr>
  </w:style>
  <w:style w:type="paragraph" w:customStyle="1" w:styleId="38">
    <w:name w:val="Цитата3"/>
    <w:basedOn w:val="a"/>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rsid w:val="00352C02"/>
    <w:pPr>
      <w:spacing w:after="160" w:line="240" w:lineRule="exact"/>
    </w:pPr>
    <w:rPr>
      <w:rFonts w:ascii="Verdana" w:hAnsi="Verdana"/>
      <w:sz w:val="20"/>
      <w:szCs w:val="20"/>
      <w:lang w:val="en-US" w:eastAsia="en-US"/>
    </w:rPr>
  </w:style>
  <w:style w:type="paragraph" w:customStyle="1" w:styleId="affffff2">
    <w:name w:val="новый"/>
    <w:basedOn w:val="a"/>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rsid w:val="005F00C1"/>
    <w:pPr>
      <w:widowControl w:val="0"/>
      <w:autoSpaceDE w:val="0"/>
      <w:autoSpaceDN w:val="0"/>
      <w:adjustRightInd w:val="0"/>
      <w:spacing w:line="322" w:lineRule="exact"/>
      <w:jc w:val="center"/>
    </w:pPr>
    <w:rPr>
      <w:sz w:val="24"/>
      <w:szCs w:val="24"/>
    </w:rPr>
  </w:style>
  <w:style w:type="character" w:styleId="affffff3">
    <w:name w:val="Placeholder Text"/>
    <w:basedOn w:val="a1"/>
    <w:uiPriority w:val="99"/>
    <w:semiHidden/>
    <w:rsid w:val="00AC2DB9"/>
    <w:rPr>
      <w:color w:val="808080"/>
    </w:rPr>
  </w:style>
  <w:style w:type="numbering" w:customStyle="1" w:styleId="1fff3">
    <w:name w:val="Нет списка1"/>
    <w:next w:val="a3"/>
    <w:uiPriority w:val="99"/>
    <w:semiHidden/>
    <w:unhideWhenUsed/>
    <w:rsid w:val="001E2343"/>
  </w:style>
  <w:style w:type="paragraph" w:styleId="affffff4">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5">
    <w:name w:val="Автозамена"/>
    <w:rsid w:val="001E2343"/>
    <w:rPr>
      <w:sz w:val="24"/>
      <w:szCs w:val="24"/>
    </w:rPr>
  </w:style>
  <w:style w:type="paragraph" w:customStyle="1" w:styleId="affffff6">
    <w:name w:val="Знак"/>
    <w:basedOn w:val="a"/>
    <w:rsid w:val="001E2343"/>
    <w:rPr>
      <w:rFonts w:ascii="Verdana" w:hAnsi="Verdana" w:cs="Verdana"/>
      <w:sz w:val="20"/>
      <w:szCs w:val="20"/>
      <w:lang w:val="en-US" w:eastAsia="en-US"/>
    </w:rPr>
  </w:style>
  <w:style w:type="character" w:customStyle="1" w:styleId="affffff7">
    <w:name w:val="Цветовое выделение"/>
    <w:rsid w:val="001E2343"/>
    <w:rPr>
      <w:b/>
      <w:bCs/>
      <w:color w:val="000080"/>
    </w:rPr>
  </w:style>
  <w:style w:type="character" w:customStyle="1" w:styleId="affffff8">
    <w:name w:val="Гипертекстовая ссылка"/>
    <w:basedOn w:val="affffff7"/>
    <w:rsid w:val="001E2343"/>
    <w:rPr>
      <w:b/>
      <w:bCs/>
      <w:color w:val="008000"/>
    </w:rPr>
  </w:style>
  <w:style w:type="paragraph" w:customStyle="1" w:styleId="affffff9">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a">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4">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b">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c">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5">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rsid w:val="00923791"/>
    <w:pPr>
      <w:ind w:firstLine="709"/>
      <w:jc w:val="both"/>
    </w:pPr>
    <w:rPr>
      <w:snapToGrid w:val="0"/>
    </w:rPr>
  </w:style>
  <w:style w:type="paragraph" w:customStyle="1" w:styleId="3b">
    <w:name w:val="Обычный3"/>
    <w:rsid w:val="00923791"/>
    <w:rPr>
      <w:sz w:val="28"/>
    </w:rPr>
  </w:style>
  <w:style w:type="paragraph" w:customStyle="1" w:styleId="3c">
    <w:name w:val="Основной текст3"/>
    <w:basedOn w:val="3b"/>
    <w:rsid w:val="00923791"/>
    <w:pPr>
      <w:snapToGrid w:val="0"/>
      <w:jc w:val="both"/>
    </w:pPr>
    <w:rPr>
      <w:rFonts w:ascii="a_Timer" w:hAnsi="a_Timer"/>
    </w:rPr>
  </w:style>
  <w:style w:type="paragraph" w:customStyle="1" w:styleId="231">
    <w:name w:val="Основной текст 23"/>
    <w:basedOn w:val="a"/>
    <w:rsid w:val="00923791"/>
    <w:pPr>
      <w:jc w:val="both"/>
    </w:pPr>
    <w:rPr>
      <w:szCs w:val="20"/>
    </w:rPr>
  </w:style>
  <w:style w:type="paragraph" w:customStyle="1" w:styleId="42">
    <w:name w:val="Цитата4"/>
    <w:basedOn w:val="a"/>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923791"/>
    <w:pPr>
      <w:suppressAutoHyphens/>
      <w:spacing w:before="280" w:after="280" w:line="360" w:lineRule="auto"/>
      <w:ind w:firstLine="709"/>
      <w:jc w:val="both"/>
    </w:pPr>
    <w:rPr>
      <w:szCs w:val="24"/>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jc w:val="both"/>
    </w:pPr>
    <w:rPr>
      <w:sz w:val="24"/>
      <w:szCs w:val="24"/>
    </w:rPr>
  </w:style>
  <w:style w:type="paragraph" w:customStyle="1" w:styleId="affffffd">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f6">
    <w:name w:val="Текст выноски Знак1"/>
    <w:basedOn w:val="a1"/>
    <w:uiPriority w:val="99"/>
    <w:semiHidden/>
    <w:locked/>
    <w:rsid w:val="00E65941"/>
    <w:rPr>
      <w:rFonts w:ascii="Tahoma" w:hAnsi="Tahoma" w:cs="Tahoma"/>
      <w:sz w:val="16"/>
      <w:szCs w:val="16"/>
    </w:rPr>
  </w:style>
  <w:style w:type="character" w:customStyle="1" w:styleId="1fff7">
    <w:name w:val="Текст примечания Знак1"/>
    <w:basedOn w:val="a1"/>
    <w:uiPriority w:val="99"/>
    <w:locked/>
    <w:rsid w:val="00E65941"/>
    <w:rPr>
      <w:lang w:eastAsia="ar-SA"/>
    </w:rPr>
  </w:style>
  <w:style w:type="paragraph" w:styleId="affffffe">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8">
    <w:name w:val="Сетка таблицы1"/>
    <w:basedOn w:val="a2"/>
    <w:next w:val="ab"/>
    <w:uiPriority w:val="99"/>
    <w:rsid w:val="00A36827"/>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f">
    <w:name w:val="Маркеры списка"/>
    <w:rsid w:val="00A36827"/>
    <w:rPr>
      <w:rFonts w:ascii="StarSymbol" w:eastAsia="StarSymbol" w:hAnsi="StarSymbol" w:cs="StarSymbol"/>
      <w:sz w:val="18"/>
      <w:szCs w:val="18"/>
    </w:rPr>
  </w:style>
  <w:style w:type="character" w:customStyle="1" w:styleId="1fff9">
    <w:name w:val="Верхний колонтитул Знак1"/>
    <w:basedOn w:val="a1"/>
    <w:semiHidden/>
    <w:rsid w:val="00A36827"/>
    <w:rPr>
      <w:rFonts w:ascii="Times New Roman" w:eastAsia="Times New Roman" w:hAnsi="Times New Roman"/>
      <w:sz w:val="24"/>
      <w:szCs w:val="24"/>
      <w:lang w:val="x-none" w:eastAsia="ar-SA"/>
    </w:rPr>
  </w:style>
  <w:style w:type="paragraph" w:customStyle="1" w:styleId="-12">
    <w:name w:val="Цветной список - Акцент 12"/>
    <w:basedOn w:val="a"/>
    <w:rsid w:val="00A36827"/>
    <w:pPr>
      <w:suppressAutoHyphens/>
      <w:ind w:left="720"/>
    </w:pPr>
    <w:rPr>
      <w:sz w:val="24"/>
      <w:szCs w:val="24"/>
      <w:lang w:eastAsia="ar-SA"/>
    </w:rPr>
  </w:style>
  <w:style w:type="paragraph" w:customStyle="1" w:styleId="-11">
    <w:name w:val="Цветной список - Акцент 11"/>
    <w:basedOn w:val="a"/>
    <w:rsid w:val="00A36827"/>
    <w:pPr>
      <w:suppressAutoHyphens/>
      <w:ind w:left="720"/>
    </w:pPr>
    <w:rPr>
      <w:sz w:val="24"/>
      <w:szCs w:val="24"/>
      <w:lang w:eastAsia="ar-SA"/>
    </w:rPr>
  </w:style>
  <w:style w:type="paragraph" w:customStyle="1" w:styleId="ConsPlusDocList">
    <w:name w:val="ConsPlusDocList"/>
    <w:next w:val="a"/>
    <w:rsid w:val="00A36827"/>
    <w:pPr>
      <w:widowControl w:val="0"/>
      <w:suppressAutoHyphens/>
      <w:autoSpaceDE w:val="0"/>
    </w:pPr>
    <w:rPr>
      <w:rFonts w:ascii="Arial" w:eastAsia="Arial" w:hAnsi="Arial"/>
    </w:rPr>
  </w:style>
  <w:style w:type="paragraph" w:customStyle="1" w:styleId="ConsPlusCell0">
    <w:name w:val="ConsPlusCell"/>
    <w:next w:val="a"/>
    <w:rsid w:val="00A36827"/>
    <w:pPr>
      <w:widowControl w:val="0"/>
      <w:suppressAutoHyphens/>
      <w:autoSpaceDE w:val="0"/>
    </w:pPr>
    <w:rPr>
      <w:rFonts w:ascii="Arial" w:eastAsia="Arial" w:hAnsi="Arial"/>
    </w:rPr>
  </w:style>
  <w:style w:type="paragraph" w:customStyle="1" w:styleId="ConsPlusNonformat0">
    <w:name w:val="ConsPlusNonformat"/>
    <w:next w:val="a"/>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f0">
    <w:name w:val="annotation reference"/>
    <w:uiPriority w:val="99"/>
    <w:unhideWhenUsed/>
    <w:rsid w:val="00A36827"/>
    <w:rPr>
      <w:sz w:val="16"/>
      <w:szCs w:val="16"/>
    </w:rPr>
  </w:style>
  <w:style w:type="paragraph" w:styleId="afffffff1">
    <w:name w:val="endnote text"/>
    <w:basedOn w:val="a"/>
    <w:link w:val="afffffff2"/>
    <w:uiPriority w:val="99"/>
    <w:unhideWhenUsed/>
    <w:rsid w:val="00A36827"/>
    <w:pPr>
      <w:suppressAutoHyphens/>
    </w:pPr>
    <w:rPr>
      <w:sz w:val="20"/>
      <w:szCs w:val="20"/>
      <w:lang w:val="x-none" w:eastAsia="ar-SA"/>
    </w:rPr>
  </w:style>
  <w:style w:type="character" w:customStyle="1" w:styleId="afffffff2">
    <w:name w:val="Текст концевой сноски Знак"/>
    <w:basedOn w:val="a1"/>
    <w:link w:val="afffffff1"/>
    <w:uiPriority w:val="99"/>
    <w:rsid w:val="00A36827"/>
    <w:rPr>
      <w:lang w:val="x-none" w:eastAsia="ar-SA"/>
    </w:rPr>
  </w:style>
  <w:style w:type="character" w:styleId="afffffff3">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4">
    <w:name w:val="Основной текст_"/>
    <w:link w:val="45"/>
    <w:uiPriority w:val="99"/>
    <w:rsid w:val="00A36827"/>
    <w:rPr>
      <w:sz w:val="23"/>
      <w:szCs w:val="23"/>
      <w:shd w:val="clear" w:color="auto" w:fill="FFFFFF"/>
    </w:rPr>
  </w:style>
  <w:style w:type="paragraph" w:customStyle="1" w:styleId="45">
    <w:name w:val="Основной текст4"/>
    <w:basedOn w:val="a"/>
    <w:link w:val="afffffff4"/>
    <w:uiPriority w:val="99"/>
    <w:rsid w:val="00A36827"/>
    <w:pPr>
      <w:shd w:val="clear" w:color="auto" w:fill="FFFFFF"/>
      <w:spacing w:line="0" w:lineRule="atLeast"/>
    </w:pPr>
    <w:rPr>
      <w:sz w:val="23"/>
      <w:szCs w:val="23"/>
    </w:rPr>
  </w:style>
  <w:style w:type="character" w:customStyle="1" w:styleId="afffffb">
    <w:name w:val="Без интервала Знак"/>
    <w:link w:val="afffffa"/>
    <w:locked/>
    <w:rsid w:val="00BA2EBE"/>
    <w:rPr>
      <w:rFonts w:ascii="Calibri" w:hAnsi="Calibri"/>
      <w:sz w:val="22"/>
      <w:szCs w:val="22"/>
    </w:rPr>
  </w:style>
</w:styles>
</file>

<file path=word/webSettings.xml><?xml version="1.0" encoding="utf-8"?>
<w:webSettings xmlns:r="http://schemas.openxmlformats.org/officeDocument/2006/relationships" xmlns:w="http://schemas.openxmlformats.org/wordprocessingml/2006/main">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0005152">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71604211">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28897381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14663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0621305">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83789964">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DD5A2F-79CC-437C-9EA6-BA8145D35A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18</Pages>
  <Words>3550</Words>
  <Characters>20237</Characters>
  <Application>Microsoft Office Word</Application>
  <DocSecurity>0</DocSecurity>
  <Lines>168</Lines>
  <Paragraphs>47</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23740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RamazanovaEN</cp:lastModifiedBy>
  <cp:revision>2</cp:revision>
  <cp:lastPrinted>2017-10-17T12:46:00Z</cp:lastPrinted>
  <dcterms:created xsi:type="dcterms:W3CDTF">2017-10-17T12:47:00Z</dcterms:created>
  <dcterms:modified xsi:type="dcterms:W3CDTF">2017-10-17T12:47:00Z</dcterms:modified>
</cp:coreProperties>
</file>